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545836" w:displacedByCustomXml="next"/>
    <w:bookmarkEnd w:id="0" w:displacedByCustomXml="next"/>
    <w:bookmarkStart w:id="1" w:name="_Toc170151734" w:displacedByCustomXml="next"/>
    <w:sdt>
      <w:sdtPr>
        <w:rPr>
          <w:rFonts w:ascii="Sakkal Majalla" w:hAnsi="Sakkal Majalla" w:cs="Sakkal Majalla"/>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0759FBCF" w:rsidR="00A51850" w:rsidRPr="001B30B3" w:rsidRDefault="00A51850" w:rsidP="00557B54">
          <w:pPr>
            <w:rPr>
              <w:rFonts w:ascii="Sakkal Majalla" w:hAnsi="Sakkal Majalla" w:cs="Sakkal Majalla"/>
            </w:rPr>
          </w:pPr>
        </w:p>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rsidRPr="001B30B3" w14:paraId="2F4A2BAF" w14:textId="77777777" w:rsidTr="001B30B3">
            <w:tc>
              <w:tcPr>
                <w:tcW w:w="7631" w:type="dxa"/>
                <w:tcMar>
                  <w:top w:w="216" w:type="dxa"/>
                  <w:left w:w="115" w:type="dxa"/>
                  <w:bottom w:w="216" w:type="dxa"/>
                  <w:right w:w="115" w:type="dxa"/>
                </w:tcMar>
              </w:tcPr>
              <w:p w14:paraId="7261DC37" w14:textId="2B6C4DB7" w:rsidR="00A51850" w:rsidRPr="001B30B3" w:rsidRDefault="00A51850" w:rsidP="00557B54">
                <w:pPr>
                  <w:pStyle w:val="NoSpacing"/>
                  <w:bidi/>
                  <w:spacing w:line="360" w:lineRule="auto"/>
                  <w:rPr>
                    <w:rFonts w:ascii="Sakkal Majalla" w:hAnsi="Sakkal Majalla" w:cs="Sakkal Majalla"/>
                    <w:color w:val="2E74B5" w:themeColor="accent1" w:themeShade="BF"/>
                    <w:sz w:val="24"/>
                    <w:lang w:bidi="ar-JO"/>
                  </w:rPr>
                </w:pPr>
              </w:p>
            </w:tc>
          </w:tr>
          <w:tr w:rsidR="00A51850" w:rsidRPr="001B30B3" w14:paraId="39C88476" w14:textId="77777777" w:rsidTr="001B30B3">
            <w:trPr>
              <w:trHeight w:val="3240"/>
            </w:trPr>
            <w:tc>
              <w:tcPr>
                <w:tcW w:w="7631" w:type="dxa"/>
              </w:tcPr>
              <w:sdt>
                <w:sdtPr>
                  <w:rPr>
                    <w:rFonts w:ascii="Sakkal Majalla" w:eastAsiaTheme="majorEastAsia" w:hAnsi="Sakkal Majalla" w:cs="Sakkal Majalla"/>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1810641D" w:rsidR="00A51850" w:rsidRPr="001B30B3" w:rsidRDefault="00D46294" w:rsidP="00557B54">
                    <w:pPr>
                      <w:pStyle w:val="NoSpacing"/>
                      <w:bidi/>
                      <w:rPr>
                        <w:rFonts w:ascii="Sakkal Majalla" w:eastAsiaTheme="majorEastAsia" w:hAnsi="Sakkal Majalla" w:cs="Sakkal Majalla"/>
                        <w:color w:val="5B9BD5" w:themeColor="accent1"/>
                        <w:sz w:val="80"/>
                        <w:szCs w:val="80"/>
                        <w:lang w:bidi="ar-JO"/>
                      </w:rPr>
                    </w:pPr>
                    <w:r w:rsidRPr="001B30B3">
                      <w:rPr>
                        <w:rFonts w:ascii="Sakkal Majalla" w:eastAsiaTheme="majorEastAsia" w:hAnsi="Sakkal Majalla" w:cs="Sakkal Majalla"/>
                        <w:color w:val="5B9BD5" w:themeColor="accent1"/>
                        <w:sz w:val="80"/>
                        <w:szCs w:val="80"/>
                        <w:rtl/>
                        <w:lang w:bidi="ar-JO"/>
                      </w:rPr>
                      <w:t>سياسة إعداد القادة والإحلال الوظيفي</w:t>
                    </w:r>
                  </w:p>
                </w:sdtContent>
              </w:sdt>
            </w:tc>
          </w:tr>
        </w:tbl>
        <w:p w14:paraId="3626397F" w14:textId="1FD3471F" w:rsidR="00A51850" w:rsidRPr="001B30B3" w:rsidRDefault="00000000" w:rsidP="00557B54">
          <w:pPr>
            <w:jc w:val="left"/>
            <w:rPr>
              <w:rFonts w:ascii="Sakkal Majalla" w:hAnsi="Sakkal Majalla" w:cs="Sakkal Majalla"/>
              <w:b/>
              <w:color w:val="595959" w:themeColor="text1" w:themeTint="A6"/>
              <w:kern w:val="0"/>
              <w:sz w:val="108"/>
              <w:szCs w:val="108"/>
              <w:rtl/>
              <w14:ligatures w14:val="none"/>
            </w:rPr>
          </w:pPr>
        </w:p>
      </w:sdtContent>
    </w:sdt>
    <w:bookmarkEnd w:id="1"/>
    <w:p w14:paraId="3117C695" w14:textId="4A880400" w:rsidR="00DC78D4" w:rsidRPr="001B30B3" w:rsidRDefault="003F7DB5" w:rsidP="00557B54">
      <w:pPr>
        <w:jc w:val="left"/>
        <w:rPr>
          <w:rFonts w:ascii="Sakkal Majalla" w:eastAsiaTheme="majorEastAsia" w:hAnsi="Sakkal Majalla" w:cs="Sakkal Majalla"/>
          <w:color w:val="2E74B5" w:themeColor="accent1" w:themeShade="BF"/>
          <w:sz w:val="23"/>
          <w:szCs w:val="23"/>
          <w:rtl/>
        </w:rPr>
      </w:pPr>
      <w:r w:rsidRPr="001B30B3">
        <w:rPr>
          <w:rFonts w:ascii="Sakkal Majalla" w:eastAsiaTheme="majorEastAsia" w:hAnsi="Sakkal Majalla" w:cs="Sakkal Majalla"/>
          <w:color w:val="2E74B5" w:themeColor="accent1" w:themeShade="BF"/>
          <w:sz w:val="23"/>
          <w:szCs w:val="23"/>
        </w:rPr>
        <w:br w:type="page"/>
      </w:r>
    </w:p>
    <w:p w14:paraId="2173B7F2" w14:textId="77777777" w:rsidR="00C8472E" w:rsidRPr="001B30B3" w:rsidRDefault="00C8472E" w:rsidP="00557B54">
      <w:pPr>
        <w:jc w:val="left"/>
        <w:rPr>
          <w:rFonts w:ascii="Sakkal Majalla" w:eastAsiaTheme="majorEastAsia" w:hAnsi="Sakkal Majalla" w:cs="Sakkal Majalla"/>
          <w:color w:val="2E74B5" w:themeColor="accent1" w:themeShade="BF"/>
          <w:sz w:val="23"/>
          <w:szCs w:val="23"/>
        </w:rPr>
      </w:pPr>
    </w:p>
    <w:sdt>
      <w:sdtPr>
        <w:rPr>
          <w:rFonts w:ascii="Sakkal Majalla" w:hAnsi="Sakkal Majalla" w:cs="Sakkal Majalla"/>
          <w:b/>
          <w:bCs/>
          <w:sz w:val="22"/>
          <w:szCs w:val="22"/>
          <w:rtl/>
        </w:rPr>
        <w:id w:val="1193963974"/>
        <w:docPartObj>
          <w:docPartGallery w:val="Table of Contents"/>
          <w:docPartUnique/>
        </w:docPartObj>
      </w:sdtPr>
      <w:sdtContent>
        <w:p w14:paraId="07DA0970" w14:textId="17971B71" w:rsidR="00277D72" w:rsidRPr="001B30B3" w:rsidRDefault="00277D72" w:rsidP="00557B54">
          <w:pPr>
            <w:tabs>
              <w:tab w:val="left" w:pos="6330"/>
            </w:tabs>
            <w:jc w:val="left"/>
            <w:rPr>
              <w:rFonts w:ascii="Sakkal Majalla" w:eastAsiaTheme="majorEastAsia" w:hAnsi="Sakkal Majalla" w:cs="Sakkal Majalla"/>
              <w:color w:val="2E74B5" w:themeColor="accent1" w:themeShade="BF"/>
              <w:sz w:val="22"/>
              <w:szCs w:val="22"/>
            </w:rPr>
          </w:pPr>
          <w:r w:rsidRPr="001B30B3">
            <w:rPr>
              <w:rFonts w:ascii="Sakkal Majalla" w:eastAsiaTheme="majorEastAsia" w:hAnsi="Sakkal Majalla" w:cs="Sakkal Majalla"/>
              <w:color w:val="2E74B5" w:themeColor="accent1" w:themeShade="BF"/>
              <w:sz w:val="22"/>
              <w:szCs w:val="22"/>
              <w:rtl/>
            </w:rPr>
            <w:t>قائمة المحتويات</w:t>
          </w:r>
          <w:r w:rsidR="00557B54" w:rsidRPr="001B30B3">
            <w:rPr>
              <w:rFonts w:ascii="Sakkal Majalla" w:eastAsiaTheme="majorEastAsia" w:hAnsi="Sakkal Majalla" w:cs="Sakkal Majalla"/>
              <w:color w:val="2E74B5" w:themeColor="accent1" w:themeShade="BF"/>
              <w:sz w:val="22"/>
              <w:szCs w:val="22"/>
              <w:rtl/>
            </w:rPr>
            <w:tab/>
          </w:r>
        </w:p>
        <w:p w14:paraId="62E49FAB" w14:textId="37E4C5A5" w:rsidR="00557B54" w:rsidRPr="001B30B3" w:rsidRDefault="00277D72" w:rsidP="00557B54">
          <w:pPr>
            <w:pStyle w:val="TOC2"/>
            <w:tabs>
              <w:tab w:val="right" w:leader="dot" w:pos="9350"/>
            </w:tabs>
            <w:bidi/>
            <w:rPr>
              <w:rFonts w:ascii="Sakkal Majalla" w:eastAsiaTheme="minorEastAsia" w:hAnsi="Sakkal Majalla" w:cs="Sakkal Majalla"/>
              <w:smallCaps w:val="0"/>
              <w:noProof/>
              <w:sz w:val="22"/>
              <w:szCs w:val="22"/>
              <w:lang w:bidi="ar-SA"/>
            </w:rPr>
          </w:pPr>
          <w:r w:rsidRPr="001B30B3">
            <w:rPr>
              <w:rFonts w:ascii="Sakkal Majalla" w:hAnsi="Sakkal Majalla" w:cs="Sakkal Majalla"/>
              <w:sz w:val="22"/>
              <w:szCs w:val="22"/>
            </w:rPr>
            <w:fldChar w:fldCharType="begin"/>
          </w:r>
          <w:r w:rsidRPr="001B30B3">
            <w:rPr>
              <w:rFonts w:ascii="Sakkal Majalla" w:hAnsi="Sakkal Majalla" w:cs="Sakkal Majalla"/>
              <w:sz w:val="22"/>
              <w:szCs w:val="22"/>
            </w:rPr>
            <w:instrText xml:space="preserve"> TOC \o "1-3" \h \z \u </w:instrText>
          </w:r>
          <w:r w:rsidRPr="001B30B3">
            <w:rPr>
              <w:rFonts w:ascii="Sakkal Majalla" w:hAnsi="Sakkal Majalla" w:cs="Sakkal Majalla"/>
              <w:sz w:val="22"/>
              <w:szCs w:val="22"/>
            </w:rPr>
            <w:fldChar w:fldCharType="separate"/>
          </w:r>
          <w:hyperlink w:anchor="_Toc177168307" w:history="1">
            <w:r w:rsidR="00557B54" w:rsidRPr="001B30B3">
              <w:rPr>
                <w:rStyle w:val="Hyperlink"/>
                <w:rFonts w:ascii="Sakkal Majalla" w:eastAsiaTheme="majorEastAsia" w:hAnsi="Sakkal Majalla" w:cs="Sakkal Majalla"/>
                <w:noProof/>
                <w:rtl/>
              </w:rPr>
              <w:t>المقدمة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_Toc177168307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5</w:t>
            </w:r>
            <w:r w:rsidR="00557B54" w:rsidRPr="001B30B3">
              <w:rPr>
                <w:rFonts w:ascii="Sakkal Majalla" w:hAnsi="Sakkal Majalla" w:cs="Sakkal Majalla"/>
                <w:noProof/>
                <w:webHidden/>
              </w:rPr>
              <w:fldChar w:fldCharType="end"/>
            </w:r>
          </w:hyperlink>
        </w:p>
        <w:p w14:paraId="77CE5AA1" w14:textId="182478E2"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08" w:history="1">
            <w:r w:rsidR="00557B54" w:rsidRPr="001B30B3">
              <w:rPr>
                <w:rStyle w:val="Hyperlink"/>
                <w:rFonts w:ascii="Sakkal Majalla" w:eastAsiaTheme="majorEastAsia" w:hAnsi="Sakkal Majalla" w:cs="Sakkal Majalla"/>
                <w:noProof/>
                <w:rtl/>
              </w:rPr>
              <w:t>أهداف السياسة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_Toc177168308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5</w:t>
            </w:r>
            <w:r w:rsidR="00557B54" w:rsidRPr="001B30B3">
              <w:rPr>
                <w:rFonts w:ascii="Sakkal Majalla" w:hAnsi="Sakkal Majalla" w:cs="Sakkal Majalla"/>
                <w:noProof/>
                <w:webHidden/>
              </w:rPr>
              <w:fldChar w:fldCharType="end"/>
            </w:r>
          </w:hyperlink>
        </w:p>
        <w:p w14:paraId="4277D636" w14:textId="0E289FF5"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09" w:history="1">
            <w:r w:rsidR="00557B54" w:rsidRPr="001B30B3">
              <w:rPr>
                <w:rStyle w:val="Hyperlink"/>
                <w:rFonts w:ascii="Sakkal Majalla" w:hAnsi="Sakkal Majalla" w:cs="Sakkal Majalla"/>
                <w:noProof/>
                <w:rtl/>
              </w:rPr>
              <w:t>سياسات التنوع</w:t>
            </w:r>
            <w:r w:rsidR="00557B54" w:rsidRPr="001B30B3">
              <w:rPr>
                <w:rStyle w:val="Hyperlink"/>
                <w:rFonts w:ascii="Sakkal Majalla" w:eastAsia="Play" w:hAnsi="Sakkal Majalla" w:cs="Sakkal Majalla"/>
                <w:noProof/>
                <w:rtl/>
              </w:rPr>
              <w:t xml:space="preserve"> والمساواة والشمول المرتبطة بسياسة اعداد القادة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_Toc177168309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6</w:t>
            </w:r>
            <w:r w:rsidR="00557B54" w:rsidRPr="001B30B3">
              <w:rPr>
                <w:rFonts w:ascii="Sakkal Majalla" w:hAnsi="Sakkal Majalla" w:cs="Sakkal Majalla"/>
                <w:noProof/>
                <w:webHidden/>
              </w:rPr>
              <w:fldChar w:fldCharType="end"/>
            </w:r>
          </w:hyperlink>
        </w:p>
        <w:p w14:paraId="0A61BC0C" w14:textId="6C67C5C7"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10" w:history="1">
            <w:r w:rsidR="00557B54" w:rsidRPr="001B30B3">
              <w:rPr>
                <w:rStyle w:val="Hyperlink"/>
                <w:rFonts w:ascii="Sakkal Majalla" w:hAnsi="Sakkal Majalla" w:cs="Sakkal Majalla"/>
                <w:noProof/>
                <w:rtl/>
              </w:rPr>
              <w:t>المرجعية (القانون)</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_Toc177168310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7</w:t>
            </w:r>
            <w:r w:rsidR="00557B54" w:rsidRPr="001B30B3">
              <w:rPr>
                <w:rFonts w:ascii="Sakkal Majalla" w:hAnsi="Sakkal Majalla" w:cs="Sakkal Majalla"/>
                <w:noProof/>
                <w:webHidden/>
              </w:rPr>
              <w:fldChar w:fldCharType="end"/>
            </w:r>
          </w:hyperlink>
        </w:p>
        <w:p w14:paraId="6277D772" w14:textId="4700EF0D"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11" w:history="1">
            <w:r w:rsidR="00557B54" w:rsidRPr="001B30B3">
              <w:rPr>
                <w:rStyle w:val="Hyperlink"/>
                <w:rFonts w:ascii="Sakkal Majalla" w:hAnsi="Sakkal Majalla" w:cs="Sakkal Majalla"/>
                <w:noProof/>
                <w:rtl/>
              </w:rPr>
              <w:t>المسؤوليات والصلاحيات</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_Toc177168311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8</w:t>
            </w:r>
            <w:r w:rsidR="00557B54" w:rsidRPr="001B30B3">
              <w:rPr>
                <w:rFonts w:ascii="Sakkal Majalla" w:hAnsi="Sakkal Majalla" w:cs="Sakkal Majalla"/>
                <w:noProof/>
                <w:webHidden/>
              </w:rPr>
              <w:fldChar w:fldCharType="end"/>
            </w:r>
          </w:hyperlink>
        </w:p>
        <w:p w14:paraId="2A912E5F" w14:textId="2CF432E1"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12" w:history="1">
            <w:r w:rsidR="00557B54" w:rsidRPr="001B30B3">
              <w:rPr>
                <w:rStyle w:val="Hyperlink"/>
                <w:rFonts w:ascii="Sakkal Majalla" w:eastAsiaTheme="majorEastAsia" w:hAnsi="Sakkal Majalla" w:cs="Sakkal Majalla"/>
                <w:noProof/>
                <w:rtl/>
              </w:rPr>
              <w:t>مراحل نظام اعداد القادة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_Toc177168312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11</w:t>
            </w:r>
            <w:r w:rsidR="00557B54" w:rsidRPr="001B30B3">
              <w:rPr>
                <w:rFonts w:ascii="Sakkal Majalla" w:hAnsi="Sakkal Majalla" w:cs="Sakkal Majalla"/>
                <w:noProof/>
                <w:webHidden/>
              </w:rPr>
              <w:fldChar w:fldCharType="end"/>
            </w:r>
          </w:hyperlink>
        </w:p>
        <w:p w14:paraId="1EACB2F4" w14:textId="433078B6"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13" w:history="1">
            <w:r w:rsidR="00557B54" w:rsidRPr="001B30B3">
              <w:rPr>
                <w:rStyle w:val="Hyperlink"/>
                <w:rFonts w:ascii="Sakkal Majalla" w:eastAsiaTheme="majorEastAsia" w:hAnsi="Sakkal Majalla" w:cs="Sakkal Majalla"/>
                <w:noProof/>
                <w:rtl/>
              </w:rPr>
              <w:t>أولا: تحليل وتحديد احتياجات التدريب</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_Toc177168313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12</w:t>
            </w:r>
            <w:r w:rsidR="00557B54" w:rsidRPr="001B30B3">
              <w:rPr>
                <w:rFonts w:ascii="Sakkal Majalla" w:hAnsi="Sakkal Majalla" w:cs="Sakkal Majalla"/>
                <w:noProof/>
                <w:webHidden/>
              </w:rPr>
              <w:fldChar w:fldCharType="end"/>
            </w:r>
          </w:hyperlink>
        </w:p>
        <w:p w14:paraId="6259F635" w14:textId="7CC23362"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14" w:history="1">
            <w:r w:rsidR="00557B54" w:rsidRPr="001B30B3">
              <w:rPr>
                <w:rStyle w:val="Hyperlink"/>
                <w:rFonts w:ascii="Sakkal Majalla" w:eastAsiaTheme="majorEastAsia" w:hAnsi="Sakkal Majalla" w:cs="Sakkal Majalla"/>
                <w:noProof/>
                <w:rtl/>
              </w:rPr>
              <w:t>ثانيا: تصميم البرنامج التدريبي</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_Toc177168314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13</w:t>
            </w:r>
            <w:r w:rsidR="00557B54" w:rsidRPr="001B30B3">
              <w:rPr>
                <w:rFonts w:ascii="Sakkal Majalla" w:hAnsi="Sakkal Majalla" w:cs="Sakkal Majalla"/>
                <w:noProof/>
                <w:webHidden/>
              </w:rPr>
              <w:fldChar w:fldCharType="end"/>
            </w:r>
          </w:hyperlink>
        </w:p>
        <w:p w14:paraId="3047389B" w14:textId="2BB5161D"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15" w:history="1">
            <w:r w:rsidR="00557B54" w:rsidRPr="001B30B3">
              <w:rPr>
                <w:rStyle w:val="Hyperlink"/>
                <w:rFonts w:ascii="Sakkal Majalla" w:hAnsi="Sakkal Majalla" w:cs="Sakkal Majalla"/>
                <w:noProof/>
                <w:rtl/>
              </w:rPr>
              <w:t>ثالثا: تنفيذ البرامج</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_Toc177168315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14</w:t>
            </w:r>
            <w:r w:rsidR="00557B54" w:rsidRPr="001B30B3">
              <w:rPr>
                <w:rFonts w:ascii="Sakkal Majalla" w:hAnsi="Sakkal Majalla" w:cs="Sakkal Majalla"/>
                <w:noProof/>
                <w:webHidden/>
              </w:rPr>
              <w:fldChar w:fldCharType="end"/>
            </w:r>
          </w:hyperlink>
        </w:p>
        <w:p w14:paraId="3753549F" w14:textId="41AC1920"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16" w:history="1">
            <w:r w:rsidR="00557B54" w:rsidRPr="001B30B3">
              <w:rPr>
                <w:rStyle w:val="Hyperlink"/>
                <w:rFonts w:ascii="Sakkal Majalla" w:eastAsiaTheme="majorEastAsia" w:hAnsi="Sakkal Majalla" w:cs="Sakkal Majalla"/>
                <w:noProof/>
                <w:rtl/>
              </w:rPr>
              <w:t>رابعا: تقييم الأداء</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_Toc177168316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15</w:t>
            </w:r>
            <w:r w:rsidR="00557B54" w:rsidRPr="001B30B3">
              <w:rPr>
                <w:rFonts w:ascii="Sakkal Majalla" w:hAnsi="Sakkal Majalla" w:cs="Sakkal Majalla"/>
                <w:noProof/>
                <w:webHidden/>
              </w:rPr>
              <w:fldChar w:fldCharType="end"/>
            </w:r>
          </w:hyperlink>
        </w:p>
        <w:p w14:paraId="12E22817" w14:textId="3BE326A2"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17" w:history="1">
            <w:r w:rsidR="00557B54" w:rsidRPr="001B30B3">
              <w:rPr>
                <w:rStyle w:val="Hyperlink"/>
                <w:rFonts w:ascii="Sakkal Majalla" w:eastAsiaTheme="majorEastAsia" w:hAnsi="Sakkal Majalla" w:cs="Sakkal Majalla"/>
                <w:noProof/>
                <w:rtl/>
                <w:lang w:val="en"/>
              </w:rPr>
              <w:t>أساليب التدريب</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_Toc177168317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16</w:t>
            </w:r>
            <w:r w:rsidR="00557B54" w:rsidRPr="001B30B3">
              <w:rPr>
                <w:rFonts w:ascii="Sakkal Majalla" w:hAnsi="Sakkal Majalla" w:cs="Sakkal Majalla"/>
                <w:noProof/>
                <w:webHidden/>
              </w:rPr>
              <w:fldChar w:fldCharType="end"/>
            </w:r>
          </w:hyperlink>
        </w:p>
        <w:p w14:paraId="0928A30C" w14:textId="63C1FED9"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18" w:history="1">
            <w:r w:rsidR="00557B54" w:rsidRPr="001B30B3">
              <w:rPr>
                <w:rStyle w:val="Hyperlink"/>
                <w:rFonts w:ascii="Sakkal Majalla" w:eastAsiaTheme="majorEastAsia" w:hAnsi="Sakkal Majalla" w:cs="Sakkal Majalla"/>
                <w:noProof/>
                <w:rtl/>
                <w:lang w:val="en"/>
              </w:rPr>
              <w:t>المهارات والسلوكيات القيادية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_Toc177168318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17</w:t>
            </w:r>
            <w:r w:rsidR="00557B54" w:rsidRPr="001B30B3">
              <w:rPr>
                <w:rFonts w:ascii="Sakkal Majalla" w:hAnsi="Sakkal Majalla" w:cs="Sakkal Majalla"/>
                <w:noProof/>
                <w:webHidden/>
              </w:rPr>
              <w:fldChar w:fldCharType="end"/>
            </w:r>
          </w:hyperlink>
        </w:p>
        <w:p w14:paraId="7703A8AC" w14:textId="1DDEA2F8"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19" w:history="1">
            <w:r w:rsidR="00557B54" w:rsidRPr="001B30B3">
              <w:rPr>
                <w:rStyle w:val="Hyperlink"/>
                <w:rFonts w:ascii="Sakkal Majalla" w:eastAsiaTheme="majorEastAsia" w:hAnsi="Sakkal Majalla" w:cs="Sakkal Majalla"/>
                <w:noProof/>
                <w:rtl/>
                <w:lang w:val="en"/>
              </w:rPr>
              <w:t>المهارات الأساسية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_Toc177168319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17</w:t>
            </w:r>
            <w:r w:rsidR="00557B54" w:rsidRPr="001B30B3">
              <w:rPr>
                <w:rFonts w:ascii="Sakkal Majalla" w:hAnsi="Sakkal Majalla" w:cs="Sakkal Majalla"/>
                <w:noProof/>
                <w:webHidden/>
              </w:rPr>
              <w:fldChar w:fldCharType="end"/>
            </w:r>
          </w:hyperlink>
        </w:p>
        <w:p w14:paraId="626AB9DB" w14:textId="46210E9E"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20" w:history="1">
            <w:r w:rsidR="00557B54" w:rsidRPr="001B30B3">
              <w:rPr>
                <w:rStyle w:val="Hyperlink"/>
                <w:rFonts w:ascii="Sakkal Majalla" w:eastAsiaTheme="majorEastAsia" w:hAnsi="Sakkal Majalla" w:cs="Sakkal Majalla"/>
                <w:noProof/>
                <w:rtl/>
                <w:lang w:val="en"/>
              </w:rPr>
              <w:t>المهارات المتقدمة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_Toc177168320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17</w:t>
            </w:r>
            <w:r w:rsidR="00557B54" w:rsidRPr="001B30B3">
              <w:rPr>
                <w:rFonts w:ascii="Sakkal Majalla" w:hAnsi="Sakkal Majalla" w:cs="Sakkal Majalla"/>
                <w:noProof/>
                <w:webHidden/>
              </w:rPr>
              <w:fldChar w:fldCharType="end"/>
            </w:r>
          </w:hyperlink>
        </w:p>
        <w:p w14:paraId="3368EBA3" w14:textId="23AACA91"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21" w:history="1">
            <w:r w:rsidR="00557B54" w:rsidRPr="001B30B3">
              <w:rPr>
                <w:rStyle w:val="Hyperlink"/>
                <w:rFonts w:ascii="Sakkal Majalla" w:eastAsiaTheme="majorEastAsia" w:hAnsi="Sakkal Majalla" w:cs="Sakkal Majalla"/>
                <w:noProof/>
                <w:rtl/>
                <w:lang w:val="en"/>
              </w:rPr>
              <w:t>السلوكيات الأساسية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_Toc177168321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17</w:t>
            </w:r>
            <w:r w:rsidR="00557B54" w:rsidRPr="001B30B3">
              <w:rPr>
                <w:rFonts w:ascii="Sakkal Majalla" w:hAnsi="Sakkal Majalla" w:cs="Sakkal Majalla"/>
                <w:noProof/>
                <w:webHidden/>
              </w:rPr>
              <w:fldChar w:fldCharType="end"/>
            </w:r>
          </w:hyperlink>
        </w:p>
        <w:p w14:paraId="5B24A754" w14:textId="67DEABAC"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22" w:history="1">
            <w:r w:rsidR="00557B54" w:rsidRPr="001B30B3">
              <w:rPr>
                <w:rStyle w:val="Hyperlink"/>
                <w:rFonts w:ascii="Sakkal Majalla" w:eastAsiaTheme="majorEastAsia" w:hAnsi="Sakkal Majalla" w:cs="Sakkal Majalla"/>
                <w:noProof/>
                <w:rtl/>
              </w:rPr>
              <w:t>الاجراءات</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_Toc177168322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18</w:t>
            </w:r>
            <w:r w:rsidR="00557B54" w:rsidRPr="001B30B3">
              <w:rPr>
                <w:rFonts w:ascii="Sakkal Majalla" w:hAnsi="Sakkal Majalla" w:cs="Sakkal Majalla"/>
                <w:noProof/>
                <w:webHidden/>
              </w:rPr>
              <w:fldChar w:fldCharType="end"/>
            </w:r>
          </w:hyperlink>
        </w:p>
        <w:p w14:paraId="28341690" w14:textId="6F1DA0DF"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23" w:history="1">
            <w:r w:rsidR="00557B54" w:rsidRPr="001B30B3">
              <w:rPr>
                <w:rStyle w:val="Hyperlink"/>
                <w:rFonts w:ascii="Sakkal Majalla" w:eastAsiaTheme="majorEastAsia" w:hAnsi="Sakkal Majalla" w:cs="Sakkal Majalla"/>
                <w:noProof/>
                <w:rtl/>
              </w:rPr>
              <w:t>أولا: تحليل الاحتياجات التدريبية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_Toc177168323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18</w:t>
            </w:r>
            <w:r w:rsidR="00557B54" w:rsidRPr="001B30B3">
              <w:rPr>
                <w:rFonts w:ascii="Sakkal Majalla" w:hAnsi="Sakkal Majalla" w:cs="Sakkal Majalla"/>
                <w:noProof/>
                <w:webHidden/>
              </w:rPr>
              <w:fldChar w:fldCharType="end"/>
            </w:r>
          </w:hyperlink>
        </w:p>
        <w:p w14:paraId="71524C01" w14:textId="2AE6590F"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24" w:history="1">
            <w:r w:rsidR="00557B54" w:rsidRPr="001B30B3">
              <w:rPr>
                <w:rStyle w:val="Hyperlink"/>
                <w:rFonts w:ascii="Sakkal Majalla" w:eastAsiaTheme="majorEastAsia" w:hAnsi="Sakkal Majalla" w:cs="Sakkal Majalla"/>
                <w:noProof/>
                <w:rtl/>
              </w:rPr>
              <w:t>ثانيا: تصميم برنامج اعداد القادة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_Toc177168324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20</w:t>
            </w:r>
            <w:r w:rsidR="00557B54" w:rsidRPr="001B30B3">
              <w:rPr>
                <w:rFonts w:ascii="Sakkal Majalla" w:hAnsi="Sakkal Majalla" w:cs="Sakkal Majalla"/>
                <w:noProof/>
                <w:webHidden/>
              </w:rPr>
              <w:fldChar w:fldCharType="end"/>
            </w:r>
          </w:hyperlink>
        </w:p>
        <w:p w14:paraId="7D3ABD51" w14:textId="728C3901"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25" w:history="1">
            <w:r w:rsidR="00557B54" w:rsidRPr="001B30B3">
              <w:rPr>
                <w:rStyle w:val="Hyperlink"/>
                <w:rFonts w:ascii="Sakkal Majalla" w:eastAsiaTheme="majorEastAsia" w:hAnsi="Sakkal Majalla" w:cs="Sakkal Majalla"/>
                <w:noProof/>
                <w:rtl/>
              </w:rPr>
              <w:t>ثالثا: تنفيذ برامج اعداد القادة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_Toc177168325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21</w:t>
            </w:r>
            <w:r w:rsidR="00557B54" w:rsidRPr="001B30B3">
              <w:rPr>
                <w:rFonts w:ascii="Sakkal Majalla" w:hAnsi="Sakkal Majalla" w:cs="Sakkal Majalla"/>
                <w:noProof/>
                <w:webHidden/>
              </w:rPr>
              <w:fldChar w:fldCharType="end"/>
            </w:r>
          </w:hyperlink>
        </w:p>
        <w:p w14:paraId="517DCF7A" w14:textId="2839DB92" w:rsidR="00557B54" w:rsidRPr="001B30B3" w:rsidRDefault="00000000" w:rsidP="00557B54">
          <w:pPr>
            <w:pStyle w:val="TOC3"/>
            <w:tabs>
              <w:tab w:val="right" w:leader="dot" w:pos="9350"/>
            </w:tabs>
            <w:bidi/>
            <w:rPr>
              <w:rFonts w:ascii="Sakkal Majalla" w:eastAsiaTheme="minorEastAsia" w:hAnsi="Sakkal Majalla" w:cs="Sakkal Majalla"/>
              <w:i w:val="0"/>
              <w:iCs w:val="0"/>
              <w:noProof/>
              <w:sz w:val="22"/>
              <w:szCs w:val="22"/>
              <w:lang w:bidi="ar-SA"/>
            </w:rPr>
          </w:pPr>
          <w:hyperlink w:anchor="_Toc177168326" w:history="1">
            <w:r w:rsidR="00557B54" w:rsidRPr="001B30B3">
              <w:rPr>
                <w:rStyle w:val="Hyperlink"/>
                <w:rFonts w:ascii="Sakkal Majalla" w:eastAsiaTheme="majorEastAsia" w:hAnsi="Sakkal Majalla" w:cs="Sakkal Majalla"/>
                <w:noProof/>
                <w:rtl/>
              </w:rPr>
              <w:t>رابعا: مراجعة فعالية برنامج اعداد القادة والمتابعة والتحسين</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_Toc177168326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22</w:t>
            </w:r>
            <w:r w:rsidR="00557B54" w:rsidRPr="001B30B3">
              <w:rPr>
                <w:rFonts w:ascii="Sakkal Majalla" w:hAnsi="Sakkal Majalla" w:cs="Sakkal Majalla"/>
                <w:noProof/>
                <w:webHidden/>
              </w:rPr>
              <w:fldChar w:fldCharType="end"/>
            </w:r>
          </w:hyperlink>
        </w:p>
        <w:p w14:paraId="628D4952" w14:textId="7EB5680F"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27" w:history="1">
            <w:r w:rsidR="00557B54" w:rsidRPr="001B30B3">
              <w:rPr>
                <w:rStyle w:val="Hyperlink"/>
                <w:rFonts w:ascii="Sakkal Majalla" w:eastAsiaTheme="majorEastAsia" w:hAnsi="Sakkal Majalla" w:cs="Sakkal Majalla"/>
                <w:noProof/>
                <w:rtl/>
              </w:rPr>
              <w:t>مؤشرات القياس</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_Toc177168327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23</w:t>
            </w:r>
            <w:r w:rsidR="00557B54" w:rsidRPr="001B30B3">
              <w:rPr>
                <w:rFonts w:ascii="Sakkal Majalla" w:hAnsi="Sakkal Majalla" w:cs="Sakkal Majalla"/>
                <w:noProof/>
                <w:webHidden/>
              </w:rPr>
              <w:fldChar w:fldCharType="end"/>
            </w:r>
          </w:hyperlink>
        </w:p>
        <w:p w14:paraId="6142AC00" w14:textId="4B21F358"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28" w:history="1">
            <w:r w:rsidR="00557B54" w:rsidRPr="001B30B3">
              <w:rPr>
                <w:rStyle w:val="Hyperlink"/>
                <w:rFonts w:ascii="Sakkal Majalla" w:eastAsia="IBM Plex Sans SemiBold" w:hAnsi="Sakkal Majalla" w:cs="Sakkal Majalla"/>
                <w:noProof/>
                <w:rtl/>
              </w:rPr>
              <w:t>نموذج خطة اعداد القادة</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_Toc177168328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24</w:t>
            </w:r>
            <w:r w:rsidR="00557B54" w:rsidRPr="001B30B3">
              <w:rPr>
                <w:rFonts w:ascii="Sakkal Majalla" w:hAnsi="Sakkal Majalla" w:cs="Sakkal Majalla"/>
                <w:noProof/>
                <w:webHidden/>
              </w:rPr>
              <w:fldChar w:fldCharType="end"/>
            </w:r>
          </w:hyperlink>
        </w:p>
        <w:p w14:paraId="55CD5457" w14:textId="4C04BD6F" w:rsidR="00557B54" w:rsidRPr="001B30B3" w:rsidRDefault="00000000" w:rsidP="00557B54">
          <w:pPr>
            <w:pStyle w:val="TOC2"/>
            <w:tabs>
              <w:tab w:val="right" w:leader="dot" w:pos="9350"/>
            </w:tabs>
            <w:bidi/>
            <w:rPr>
              <w:rFonts w:ascii="Sakkal Majalla" w:eastAsiaTheme="minorEastAsia" w:hAnsi="Sakkal Majalla" w:cs="Sakkal Majalla"/>
              <w:smallCaps w:val="0"/>
              <w:noProof/>
              <w:sz w:val="22"/>
              <w:szCs w:val="22"/>
              <w:lang w:bidi="ar-SA"/>
            </w:rPr>
          </w:pPr>
          <w:hyperlink w:anchor="_Toc177168329" w:history="1">
            <w:r w:rsidR="00557B54" w:rsidRPr="001B30B3">
              <w:rPr>
                <w:rStyle w:val="Hyperlink"/>
                <w:rFonts w:ascii="Sakkal Majalla" w:eastAsia="IBM Plex Sans SemiBold" w:hAnsi="Sakkal Majalla" w:cs="Sakkal Majalla"/>
                <w:noProof/>
              </w:rPr>
              <w:t>Leadership Development Plan Template</w:t>
            </w:r>
            <w:r w:rsidR="00557B54" w:rsidRPr="001B30B3">
              <w:rPr>
                <w:rFonts w:ascii="Sakkal Majalla" w:hAnsi="Sakkal Majalla" w:cs="Sakkal Majalla"/>
                <w:noProof/>
                <w:webHidden/>
              </w:rPr>
              <w:tab/>
            </w:r>
            <w:r w:rsidR="00557B54" w:rsidRPr="001B30B3">
              <w:rPr>
                <w:rFonts w:ascii="Sakkal Majalla" w:hAnsi="Sakkal Majalla" w:cs="Sakkal Majalla"/>
                <w:noProof/>
                <w:webHidden/>
              </w:rPr>
              <w:fldChar w:fldCharType="begin"/>
            </w:r>
            <w:r w:rsidR="00557B54" w:rsidRPr="001B30B3">
              <w:rPr>
                <w:rFonts w:ascii="Sakkal Majalla" w:hAnsi="Sakkal Majalla" w:cs="Sakkal Majalla"/>
                <w:noProof/>
                <w:webHidden/>
              </w:rPr>
              <w:instrText xml:space="preserve"> PAGEREF _Toc177168329 \h </w:instrText>
            </w:r>
            <w:r w:rsidR="00557B54" w:rsidRPr="001B30B3">
              <w:rPr>
                <w:rFonts w:ascii="Sakkal Majalla" w:hAnsi="Sakkal Majalla" w:cs="Sakkal Majalla"/>
                <w:noProof/>
                <w:webHidden/>
              </w:rPr>
            </w:r>
            <w:r w:rsidR="00557B54" w:rsidRPr="001B30B3">
              <w:rPr>
                <w:rFonts w:ascii="Sakkal Majalla" w:hAnsi="Sakkal Majalla" w:cs="Sakkal Majalla"/>
                <w:noProof/>
                <w:webHidden/>
              </w:rPr>
              <w:fldChar w:fldCharType="separate"/>
            </w:r>
            <w:r w:rsidR="00557B54" w:rsidRPr="001B30B3">
              <w:rPr>
                <w:rFonts w:ascii="Sakkal Majalla" w:hAnsi="Sakkal Majalla" w:cs="Sakkal Majalla"/>
                <w:noProof/>
                <w:webHidden/>
              </w:rPr>
              <w:t>24</w:t>
            </w:r>
            <w:r w:rsidR="00557B54" w:rsidRPr="001B30B3">
              <w:rPr>
                <w:rFonts w:ascii="Sakkal Majalla" w:hAnsi="Sakkal Majalla" w:cs="Sakkal Majalla"/>
                <w:noProof/>
                <w:webHidden/>
              </w:rPr>
              <w:fldChar w:fldCharType="end"/>
            </w:r>
          </w:hyperlink>
        </w:p>
        <w:p w14:paraId="35B55059" w14:textId="41296D5D" w:rsidR="00277D72" w:rsidRPr="001B30B3" w:rsidRDefault="00277D72" w:rsidP="00557B54">
          <w:pPr>
            <w:rPr>
              <w:rFonts w:ascii="Sakkal Majalla" w:hAnsi="Sakkal Majalla" w:cs="Sakkal Majalla"/>
              <w:sz w:val="22"/>
              <w:szCs w:val="22"/>
            </w:rPr>
          </w:pPr>
          <w:r w:rsidRPr="001B30B3">
            <w:rPr>
              <w:rFonts w:ascii="Sakkal Majalla" w:hAnsi="Sakkal Majalla" w:cs="Sakkal Majalla"/>
              <w:b/>
              <w:bCs/>
              <w:sz w:val="22"/>
              <w:szCs w:val="22"/>
            </w:rPr>
            <w:fldChar w:fldCharType="end"/>
          </w:r>
        </w:p>
      </w:sdtContent>
    </w:sdt>
    <w:p w14:paraId="06D4B0E0" w14:textId="4F043073" w:rsidR="00277D72" w:rsidRPr="001B30B3" w:rsidRDefault="00277D72" w:rsidP="00557B54">
      <w:pPr>
        <w:jc w:val="left"/>
        <w:rPr>
          <w:rFonts w:ascii="Sakkal Majalla" w:eastAsiaTheme="majorEastAsia" w:hAnsi="Sakkal Majalla" w:cs="Sakkal Majalla"/>
          <w:color w:val="2E74B5" w:themeColor="accent1" w:themeShade="BF"/>
          <w:sz w:val="22"/>
          <w:szCs w:val="22"/>
          <w:rtl/>
        </w:rPr>
      </w:pPr>
    </w:p>
    <w:p w14:paraId="707C35A9" w14:textId="1BF2DA88" w:rsidR="00277D72" w:rsidRPr="001B30B3" w:rsidRDefault="00277D72" w:rsidP="00557B54">
      <w:pPr>
        <w:jc w:val="left"/>
        <w:rPr>
          <w:rFonts w:ascii="Sakkal Majalla" w:eastAsiaTheme="majorEastAsia" w:hAnsi="Sakkal Majalla" w:cs="Sakkal Majalla"/>
          <w:color w:val="2E74B5" w:themeColor="accent1" w:themeShade="BF"/>
          <w:sz w:val="23"/>
          <w:szCs w:val="23"/>
        </w:rPr>
      </w:pPr>
    </w:p>
    <w:sdt>
      <w:sdtPr>
        <w:rPr>
          <w:rFonts w:ascii="Sakkal Majalla" w:hAnsi="Sakkal Majalla" w:cs="Sakkal Majalla"/>
          <w:rtl/>
        </w:rPr>
        <w:id w:val="-1730061654"/>
        <w:docPartObj>
          <w:docPartGallery w:val="Bibliographies"/>
          <w:docPartUnique/>
        </w:docPartObj>
      </w:sdtPr>
      <w:sdtContent>
        <w:p w14:paraId="181700AE" w14:textId="4F7771C1" w:rsidR="00EF00D5" w:rsidRPr="001B30B3" w:rsidRDefault="00EF00D5" w:rsidP="00557B54">
          <w:pPr>
            <w:rPr>
              <w:rFonts w:ascii="Sakkal Majalla" w:hAnsi="Sakkal Majalla" w:cs="Sakkal Majalla"/>
              <w:rtl/>
            </w:rPr>
          </w:pPr>
          <w:r w:rsidRPr="001B30B3">
            <w:rPr>
              <w:rFonts w:ascii="Sakkal Majalla" w:eastAsiaTheme="majorEastAsia" w:hAnsi="Sakkal Majalla" w:cs="Sakkal Majalla"/>
              <w:color w:val="2E74B5" w:themeColor="accent1" w:themeShade="BF"/>
              <w:sz w:val="22"/>
              <w:szCs w:val="22"/>
              <w:rtl/>
            </w:rPr>
            <w:t>المراجع</w:t>
          </w:r>
          <w:r w:rsidRPr="001B30B3">
            <w:rPr>
              <w:rFonts w:ascii="Sakkal Majalla" w:hAnsi="Sakkal Majalla" w:cs="Sakkal Majalla"/>
              <w:rtl/>
            </w:rPr>
            <w:t>:</w:t>
          </w:r>
        </w:p>
        <w:sdt>
          <w:sdtPr>
            <w:rPr>
              <w:rFonts w:ascii="Sakkal Majalla" w:hAnsi="Sakkal Majalla" w:cs="Sakkal Majalla"/>
              <w:rtl/>
            </w:rPr>
            <w:id w:val="-573587230"/>
            <w:bibliography/>
          </w:sdtPr>
          <w:sdtContent>
            <w:p w14:paraId="59CF7C59" w14:textId="77777777" w:rsidR="005265BE" w:rsidRPr="001B30B3" w:rsidRDefault="00EF00D5" w:rsidP="00557B54">
              <w:pPr>
                <w:pStyle w:val="Bibliography"/>
                <w:ind w:left="720" w:hanging="720"/>
                <w:jc w:val="right"/>
                <w:rPr>
                  <w:rFonts w:ascii="Sakkal Majalla" w:hAnsi="Sakkal Majalla" w:cs="Sakkal Majalla"/>
                  <w:kern w:val="0"/>
                  <w14:ligatures w14:val="none"/>
                </w:rPr>
              </w:pPr>
              <w:r w:rsidRPr="001B30B3">
                <w:rPr>
                  <w:rFonts w:ascii="Sakkal Majalla" w:hAnsi="Sakkal Majalla" w:cs="Sakkal Majalla"/>
                </w:rPr>
                <w:fldChar w:fldCharType="begin"/>
              </w:r>
              <w:r w:rsidRPr="001B30B3">
                <w:rPr>
                  <w:rFonts w:ascii="Sakkal Majalla" w:hAnsi="Sakkal Majalla" w:cs="Sakkal Majalla"/>
                </w:rPr>
                <w:instrText xml:space="preserve"> BIBLIOGRAPHY </w:instrText>
              </w:r>
              <w:r w:rsidRPr="001B30B3">
                <w:rPr>
                  <w:rFonts w:ascii="Sakkal Majalla" w:hAnsi="Sakkal Majalla" w:cs="Sakkal Majalla"/>
                </w:rPr>
                <w:fldChar w:fldCharType="separate"/>
              </w:r>
              <w:r w:rsidR="005265BE" w:rsidRPr="001B30B3">
                <w:rPr>
                  <w:rFonts w:ascii="Sakkal Majalla" w:hAnsi="Sakkal Majalla" w:cs="Sakkal Majalla"/>
                </w:rPr>
                <w:t>World Economic Forum</w:t>
              </w:r>
              <w:r w:rsidR="005265BE" w:rsidRPr="001B30B3">
                <w:rPr>
                  <w:rFonts w:ascii="Sakkal Majalla" w:hAnsi="Sakkal Majalla" w:cs="Sakkal Majalla"/>
                  <w:rtl/>
                </w:rPr>
                <w:t xml:space="preserve">. (2023). </w:t>
              </w:r>
              <w:r w:rsidR="005265BE" w:rsidRPr="001B30B3">
                <w:rPr>
                  <w:rFonts w:ascii="Sakkal Majalla" w:hAnsi="Sakkal Majalla" w:cs="Sakkal Majalla"/>
                  <w:i/>
                  <w:iCs/>
                </w:rPr>
                <w:t>Global Gender Gap Report 2023</w:t>
              </w:r>
              <w:r w:rsidR="005265BE" w:rsidRPr="001B30B3">
                <w:rPr>
                  <w:rFonts w:ascii="Sakkal Majalla" w:hAnsi="Sakkal Majalla" w:cs="Sakkal Majalla"/>
                  <w:rtl/>
                </w:rPr>
                <w:t xml:space="preserve">. تم الاسترداد من </w:t>
              </w:r>
              <w:r w:rsidR="005265BE" w:rsidRPr="001B30B3">
                <w:rPr>
                  <w:rFonts w:ascii="Sakkal Majalla" w:hAnsi="Sakkal Majalla" w:cs="Sakkal Majalla"/>
                </w:rPr>
                <w:t>World Economic Forum: https://www.weforum.org/publications/global-gender-gap-report-2023/in-full/benchmarking-gender-gaps-2023</w:t>
              </w:r>
              <w:r w:rsidR="005265BE" w:rsidRPr="001B30B3">
                <w:rPr>
                  <w:rFonts w:ascii="Sakkal Majalla" w:hAnsi="Sakkal Majalla" w:cs="Sakkal Majalla"/>
                  <w:rtl/>
                </w:rPr>
                <w:t>/</w:t>
              </w:r>
            </w:p>
            <w:p w14:paraId="4581C424" w14:textId="4F6036AA" w:rsidR="00EF00D5" w:rsidRPr="001B30B3" w:rsidRDefault="00EF00D5" w:rsidP="00557B54">
              <w:pPr>
                <w:rPr>
                  <w:rFonts w:ascii="Sakkal Majalla" w:hAnsi="Sakkal Majalla" w:cs="Sakkal Majalla"/>
                </w:rPr>
              </w:pPr>
              <w:r w:rsidRPr="001B30B3">
                <w:rPr>
                  <w:rFonts w:ascii="Sakkal Majalla" w:hAnsi="Sakkal Majalla" w:cs="Sakkal Majalla"/>
                  <w:b/>
                  <w:bCs/>
                </w:rPr>
                <w:fldChar w:fldCharType="end"/>
              </w:r>
            </w:p>
          </w:sdtContent>
        </w:sdt>
      </w:sdtContent>
    </w:sdt>
    <w:p w14:paraId="4A255F64" w14:textId="77777777" w:rsidR="00B47089" w:rsidRPr="001B30B3" w:rsidRDefault="00B47089" w:rsidP="00557B54">
      <w:pPr>
        <w:jc w:val="left"/>
        <w:rPr>
          <w:rFonts w:ascii="Sakkal Majalla" w:eastAsiaTheme="majorEastAsia" w:hAnsi="Sakkal Majalla" w:cs="Sakkal Majalla"/>
          <w:color w:val="2E74B5" w:themeColor="accent1" w:themeShade="BF"/>
          <w:sz w:val="23"/>
          <w:szCs w:val="23"/>
          <w:rtl/>
        </w:rPr>
      </w:pPr>
    </w:p>
    <w:p w14:paraId="500B93DA" w14:textId="77777777" w:rsidR="00B879E5" w:rsidRPr="001B30B3" w:rsidRDefault="00B879E5" w:rsidP="00557B54">
      <w:pPr>
        <w:jc w:val="left"/>
        <w:rPr>
          <w:rFonts w:ascii="Sakkal Majalla" w:eastAsiaTheme="majorEastAsia" w:hAnsi="Sakkal Majalla" w:cs="Sakkal Majalla"/>
          <w:color w:val="ED7D31" w:themeColor="accent2"/>
          <w:sz w:val="32"/>
          <w:szCs w:val="32"/>
          <w:rtl/>
        </w:rPr>
      </w:pPr>
      <w:bookmarkStart w:id="2" w:name="_Toc170151735"/>
      <w:r w:rsidRPr="001B30B3">
        <w:rPr>
          <w:rFonts w:ascii="Sakkal Majalla" w:hAnsi="Sakkal Majalla" w:cs="Sakkal Majalla"/>
          <w:rtl/>
        </w:rPr>
        <w:br w:type="page"/>
      </w:r>
    </w:p>
    <w:p w14:paraId="366F69D6" w14:textId="77777777" w:rsidR="008F4870" w:rsidRPr="001B30B3" w:rsidRDefault="008F4870" w:rsidP="00557B54">
      <w:pPr>
        <w:keepNext/>
        <w:keepLines/>
        <w:spacing w:before="160" w:after="80"/>
        <w:outlineLvl w:val="1"/>
        <w:rPr>
          <w:rFonts w:ascii="Sakkal Majalla" w:eastAsiaTheme="majorEastAsia" w:hAnsi="Sakkal Majalla" w:cs="Sakkal Majalla"/>
          <w:color w:val="ED7D31" w:themeColor="accent2"/>
          <w:sz w:val="32"/>
          <w:szCs w:val="32"/>
        </w:rPr>
      </w:pPr>
      <w:bookmarkStart w:id="3" w:name="_Toc170151839"/>
      <w:bookmarkStart w:id="4" w:name="_Toc177168307"/>
      <w:bookmarkEnd w:id="2"/>
      <w:r w:rsidRPr="001B30B3">
        <w:rPr>
          <w:rFonts w:ascii="Sakkal Majalla" w:eastAsiaTheme="majorEastAsia" w:hAnsi="Sakkal Majalla" w:cs="Sakkal Majalla"/>
          <w:color w:val="ED7D31" w:themeColor="accent2"/>
          <w:sz w:val="32"/>
          <w:szCs w:val="32"/>
          <w:rtl/>
        </w:rPr>
        <w:lastRenderedPageBreak/>
        <w:t>المقدمة</w:t>
      </w:r>
      <w:bookmarkEnd w:id="3"/>
      <w:bookmarkEnd w:id="4"/>
    </w:p>
    <w:p w14:paraId="6B3C0258" w14:textId="31B19C20" w:rsidR="008F4870" w:rsidRPr="001B30B3" w:rsidRDefault="008F4870" w:rsidP="00557B54">
      <w:pPr>
        <w:rPr>
          <w:rFonts w:ascii="Sakkal Majalla" w:hAnsi="Sakkal Majalla" w:cs="Sakkal Majalla"/>
          <w:rtl/>
        </w:rPr>
      </w:pPr>
      <w:r w:rsidRPr="001B30B3">
        <w:rPr>
          <w:rFonts w:ascii="Sakkal Majalla" w:hAnsi="Sakkal Majalla" w:cs="Sakkal Majalla"/>
          <w:rtl/>
        </w:rPr>
        <w:t>القيادة الفعّالة هي أحد أساسيات نجاح أي مؤسسة، خصوصاً في ظل التنافس المستمر والتغيرات السريعة. تتطلب هذه الظروف وجود قادة يتمتعون بمهارات قيادية متميزة وقدرة على التكيف مع التحديات المختلفة. مع مراعاة مبادئ التنوع والمساواة.  سياسة إعداد القادة في (الشركة/المؤسسة) تهدف إلى تنمية جيل من القادة المستقبليين، قادرين على تحقيق الأهداف الاستراتيجية وتعزيز النمو المستدام (للشركة/للمؤسسة). مع التأكيد على دور المرأة وتعزيز الفرص المتساوية في القيادة.</w:t>
      </w:r>
    </w:p>
    <w:p w14:paraId="7832CE5F" w14:textId="77777777" w:rsidR="008F4870" w:rsidRPr="001B30B3" w:rsidRDefault="008F4870" w:rsidP="00557B54">
      <w:pPr>
        <w:keepNext/>
        <w:keepLines/>
        <w:spacing w:before="160" w:after="80"/>
        <w:outlineLvl w:val="1"/>
        <w:rPr>
          <w:rFonts w:ascii="Sakkal Majalla" w:eastAsiaTheme="majorEastAsia" w:hAnsi="Sakkal Majalla" w:cs="Sakkal Majalla"/>
          <w:color w:val="ED7D31" w:themeColor="accent2"/>
          <w:sz w:val="32"/>
          <w:szCs w:val="32"/>
        </w:rPr>
      </w:pPr>
      <w:bookmarkStart w:id="5" w:name="_Toc169259818"/>
      <w:bookmarkStart w:id="6" w:name="_Toc170151840"/>
      <w:bookmarkStart w:id="7" w:name="_Toc177168308"/>
      <w:r w:rsidRPr="001B30B3">
        <w:rPr>
          <w:rFonts w:ascii="Sakkal Majalla" w:eastAsiaTheme="majorEastAsia" w:hAnsi="Sakkal Majalla" w:cs="Sakkal Majalla"/>
          <w:color w:val="ED7D31" w:themeColor="accent2"/>
          <w:sz w:val="32"/>
          <w:szCs w:val="32"/>
          <w:rtl/>
        </w:rPr>
        <w:t>أهداف السياسة</w:t>
      </w:r>
      <w:bookmarkEnd w:id="5"/>
      <w:bookmarkEnd w:id="6"/>
      <w:bookmarkEnd w:id="7"/>
    </w:p>
    <w:p w14:paraId="5023FBA3" w14:textId="77777777" w:rsidR="008F4870" w:rsidRPr="001B30B3" w:rsidRDefault="008F4870" w:rsidP="00557B54">
      <w:pPr>
        <w:numPr>
          <w:ilvl w:val="0"/>
          <w:numId w:val="172"/>
        </w:numPr>
        <w:contextualSpacing/>
        <w:jc w:val="left"/>
        <w:rPr>
          <w:rFonts w:ascii="Sakkal Majalla" w:hAnsi="Sakkal Majalla" w:cs="Sakkal Majalla"/>
          <w:rtl/>
        </w:rPr>
      </w:pPr>
      <w:r w:rsidRPr="001B30B3">
        <w:rPr>
          <w:rFonts w:ascii="Sakkal Majalla" w:hAnsi="Sakkal Majalla" w:cs="Sakkal Majalla"/>
          <w:rtl/>
        </w:rPr>
        <w:t>تعزيز وتطوير مهارات القيادة للموظفين/للموظفات على مختلف المستويات الإدارية مع التركيز على دعم النساء في تولي المناصب القيادية.</w:t>
      </w:r>
    </w:p>
    <w:p w14:paraId="0F797010" w14:textId="77777777" w:rsidR="008F4870" w:rsidRPr="001B30B3" w:rsidRDefault="008F4870" w:rsidP="00557B54">
      <w:pPr>
        <w:numPr>
          <w:ilvl w:val="0"/>
          <w:numId w:val="172"/>
        </w:numPr>
        <w:contextualSpacing/>
        <w:jc w:val="left"/>
        <w:rPr>
          <w:rFonts w:ascii="Sakkal Majalla" w:hAnsi="Sakkal Majalla" w:cs="Sakkal Majalla"/>
          <w:rtl/>
        </w:rPr>
      </w:pPr>
      <w:r w:rsidRPr="001B30B3">
        <w:rPr>
          <w:rFonts w:ascii="Sakkal Majalla" w:hAnsi="Sakkal Majalla" w:cs="Sakkal Majalla"/>
          <w:rtl/>
        </w:rPr>
        <w:t>تعزيز أداء الفرق من خلال تعزيز قدرات القيادة وتوجيهها نحو اهداف (الشركة/المؤسسة). بشكل يعكس قيم التنوع والشمولية</w:t>
      </w:r>
    </w:p>
    <w:p w14:paraId="40CCD31B" w14:textId="07D96CBB" w:rsidR="008F4870" w:rsidRPr="001B30B3" w:rsidRDefault="008F4870" w:rsidP="00557B54">
      <w:pPr>
        <w:numPr>
          <w:ilvl w:val="0"/>
          <w:numId w:val="172"/>
        </w:numPr>
        <w:contextualSpacing/>
        <w:jc w:val="left"/>
        <w:rPr>
          <w:rFonts w:ascii="Sakkal Majalla" w:hAnsi="Sakkal Majalla" w:cs="Sakkal Majalla"/>
          <w:rtl/>
        </w:rPr>
      </w:pPr>
      <w:r w:rsidRPr="001B30B3">
        <w:rPr>
          <w:rFonts w:ascii="Sakkal Majalla" w:hAnsi="Sakkal Majalla" w:cs="Sakkal Majalla"/>
          <w:rtl/>
        </w:rPr>
        <w:t>تعزيز قيم النزاهة، والعدالة، والمساواة، وإقامة بيئة عمل تحترم التنوع وتمنع التمييزع</w:t>
      </w:r>
      <w:r w:rsidR="005E5DE4" w:rsidRPr="001B30B3">
        <w:rPr>
          <w:rFonts w:ascii="Sakkal Majalla" w:hAnsi="Sakkal Majalla" w:cs="Sakkal Majalla"/>
          <w:rtl/>
        </w:rPr>
        <w:t xml:space="preserve">لى </w:t>
      </w:r>
      <w:r w:rsidRPr="001B30B3">
        <w:rPr>
          <w:rFonts w:ascii="Sakkal Majalla" w:hAnsi="Sakkal Majalla" w:cs="Sakkal Majalla"/>
          <w:rtl/>
        </w:rPr>
        <w:t>أسا</w:t>
      </w:r>
      <w:r w:rsidR="005E5DE4" w:rsidRPr="001B30B3">
        <w:rPr>
          <w:rFonts w:ascii="Sakkal Majalla" w:hAnsi="Sakkal Majalla" w:cs="Sakkal Majalla"/>
          <w:rtl/>
        </w:rPr>
        <w:t>س</w:t>
      </w:r>
      <w:r w:rsidRPr="001B30B3">
        <w:rPr>
          <w:rFonts w:ascii="Sakkal Majalla" w:hAnsi="Sakkal Majalla" w:cs="Sakkal Majalla"/>
          <w:rtl/>
        </w:rPr>
        <w:t xml:space="preserve"> النوع الاجتماعي وتدعم مشاركة النساء في اتخاذ القرار.</w:t>
      </w:r>
    </w:p>
    <w:p w14:paraId="100BB3BC" w14:textId="77777777" w:rsidR="005E5DE4" w:rsidRPr="001B30B3" w:rsidRDefault="008F4870" w:rsidP="00557B54">
      <w:pPr>
        <w:numPr>
          <w:ilvl w:val="0"/>
          <w:numId w:val="172"/>
        </w:numPr>
        <w:contextualSpacing/>
        <w:jc w:val="left"/>
        <w:rPr>
          <w:rFonts w:ascii="Sakkal Majalla" w:hAnsi="Sakkal Majalla" w:cs="Sakkal Majalla"/>
        </w:rPr>
      </w:pPr>
      <w:r w:rsidRPr="001B30B3">
        <w:rPr>
          <w:rFonts w:ascii="Sakkal Majalla" w:hAnsi="Sakkal Majalla" w:cs="Sakkal Majalla"/>
          <w:rtl/>
        </w:rPr>
        <w:t>تجهيز القادة لمواجهة التحديات المستقبلية والتكيف الفعّال مع التغيرات السريعة مع التركيز على ضمان تكافؤ الفرص بين النساء والرجال في التطور الوظيفي.</w:t>
      </w:r>
    </w:p>
    <w:p w14:paraId="757869A6" w14:textId="4B477977" w:rsidR="008F4870" w:rsidRPr="001B30B3" w:rsidRDefault="008F4870" w:rsidP="00557B54">
      <w:pPr>
        <w:numPr>
          <w:ilvl w:val="0"/>
          <w:numId w:val="172"/>
        </w:numPr>
        <w:contextualSpacing/>
        <w:jc w:val="left"/>
        <w:rPr>
          <w:rFonts w:ascii="Sakkal Majalla" w:hAnsi="Sakkal Majalla" w:cs="Sakkal Majalla"/>
          <w:rtl/>
        </w:rPr>
      </w:pPr>
      <w:r w:rsidRPr="001B30B3">
        <w:rPr>
          <w:rFonts w:ascii="Sakkal Majalla" w:hAnsi="Sakkal Majalla" w:cs="Sakkal Majalla"/>
          <w:rtl/>
        </w:rPr>
        <w:t>تعزيز بيئة عمل تشجع على الابتكار وتعزز التفكير الاستراتيجي وتطوير الحلول الإبداعية. من خلال إشراك جميع الفئات في صنع القرار وتحقيق التوازن بين الجنسين في القيادة.</w:t>
      </w:r>
    </w:p>
    <w:p w14:paraId="356D69FD" w14:textId="77777777" w:rsidR="006036F8" w:rsidRPr="001B30B3" w:rsidRDefault="006036F8" w:rsidP="00557B54">
      <w:pPr>
        <w:spacing w:line="259" w:lineRule="auto"/>
        <w:jc w:val="left"/>
        <w:rPr>
          <w:rFonts w:ascii="Sakkal Majalla" w:hAnsi="Sakkal Majalla" w:cs="Sakkal Majalla"/>
          <w:color w:val="ED7D31" w:themeColor="accent2"/>
          <w:sz w:val="32"/>
          <w:szCs w:val="32"/>
          <w:rtl/>
        </w:rPr>
      </w:pPr>
      <w:bookmarkStart w:id="8" w:name="_Toc170151841"/>
      <w:r w:rsidRPr="001B30B3">
        <w:rPr>
          <w:rFonts w:ascii="Sakkal Majalla" w:hAnsi="Sakkal Majalla" w:cs="Sakkal Majalla"/>
          <w:rtl/>
        </w:rPr>
        <w:br w:type="page"/>
      </w:r>
    </w:p>
    <w:p w14:paraId="277A049C" w14:textId="2AB9D000" w:rsidR="008F4870" w:rsidRPr="001B30B3" w:rsidRDefault="008F4870" w:rsidP="00557B54">
      <w:pPr>
        <w:pStyle w:val="Heading2"/>
        <w:rPr>
          <w:rFonts w:ascii="Sakkal Majalla" w:eastAsia="Play" w:hAnsi="Sakkal Majalla" w:cs="Sakkal Majalla"/>
        </w:rPr>
      </w:pPr>
      <w:bookmarkStart w:id="9" w:name="_Toc177168309"/>
      <w:r w:rsidRPr="001B30B3">
        <w:rPr>
          <w:rFonts w:ascii="Sakkal Majalla" w:eastAsiaTheme="minorHAnsi" w:hAnsi="Sakkal Majalla" w:cs="Sakkal Majalla"/>
          <w:rtl/>
        </w:rPr>
        <w:lastRenderedPageBreak/>
        <w:t>سياسات التنوع</w:t>
      </w:r>
      <w:r w:rsidRPr="001B30B3">
        <w:rPr>
          <w:rFonts w:ascii="Sakkal Majalla" w:eastAsia="Play" w:hAnsi="Sakkal Majalla" w:cs="Sakkal Majalla"/>
          <w:rtl/>
        </w:rPr>
        <w:t xml:space="preserve"> والمساواة والشمول المرتبطة بسياسة اعداد القادة</w:t>
      </w:r>
      <w:bookmarkEnd w:id="8"/>
      <w:bookmarkEnd w:id="9"/>
    </w:p>
    <w:p w14:paraId="16D63577" w14:textId="77777777" w:rsidR="006036F8" w:rsidRPr="001B30B3" w:rsidRDefault="006036F8" w:rsidP="00557B54">
      <w:pPr>
        <w:spacing w:line="259" w:lineRule="auto"/>
        <w:jc w:val="left"/>
        <w:rPr>
          <w:rFonts w:ascii="Sakkal Majalla" w:hAnsi="Sakkal Majalla" w:cs="Sakkal Majalla"/>
          <w:rtl/>
        </w:rPr>
      </w:pPr>
      <w:r w:rsidRPr="001B30B3">
        <w:rPr>
          <w:rFonts w:ascii="Sakkal Majalla" w:hAnsi="Sakkal Majalla" w:cs="Sakkal Majalla"/>
          <w:rtl/>
        </w:rPr>
        <w:t>تلتزم مؤسستنا بتوفير بيئة عمل عادلة وشاملة تدعم التنوع والمساواة بين جميع الموظفين/الموظفات مدركين بأن التنوع يشمل الفروقات في الجنس، العرق، الدين، الإعاقة  نسعى لضمان أن يتمتع كل فرد بفرص متساوية في التوظيف، الترقية، والتطوير المهني، مع احترام جميع الفروقات الفردية التي تدفع للإبداع، الابتكار، والازدهار، مما يؤدي إلى نجاح المؤسّسة بشكل عام تهدف هذه السياسات إلى تعزيز ثقافة عمل داعمة وآمنة تمنع أي شكل من أشكال التمييز أو التحرش. ، مما يسهم في تحقيق النجاح الجماعي والاحتفاظ بأفضل المواهب وإمكانية الوصول الى المناصب القيادية دون تمييز، يرجى قراءة السياسات  التالية:</w:t>
      </w:r>
    </w:p>
    <w:p w14:paraId="261BE650" w14:textId="7BB634BF" w:rsidR="006036F8" w:rsidRPr="001B30B3" w:rsidRDefault="00000000" w:rsidP="00557B54">
      <w:pPr>
        <w:pStyle w:val="ListParagraph"/>
        <w:numPr>
          <w:ilvl w:val="0"/>
          <w:numId w:val="391"/>
        </w:numPr>
        <w:spacing w:after="0"/>
        <w:jc w:val="left"/>
        <w:rPr>
          <w:rFonts w:ascii="Sakkal Majalla" w:hAnsi="Sakkal Majalla" w:cs="Sakkal Majalla"/>
          <w:rtl/>
        </w:rPr>
      </w:pPr>
      <w:hyperlink w:anchor="_سياسة_التنوع،_الدمج" w:history="1">
        <w:r w:rsidR="00034048" w:rsidRPr="001B30B3">
          <w:rPr>
            <w:rStyle w:val="Hyperlink"/>
            <w:rFonts w:ascii="Sakkal Majalla" w:hAnsi="Sakkal Majalla" w:cs="Sakkal Majalla"/>
            <w:b/>
            <w:bCs/>
            <w:rtl/>
          </w:rPr>
          <w:t>سياسات التنوع، الدمج والمساواة الجندرية</w:t>
        </w:r>
      </w:hyperlink>
      <w:r w:rsidR="00034048" w:rsidRPr="001B30B3">
        <w:rPr>
          <w:rFonts w:ascii="Sakkal Majalla" w:hAnsi="Sakkal Majalla" w:cs="Sakkal Majalla"/>
          <w:rtl/>
        </w:rPr>
        <w:t>:</w:t>
      </w:r>
      <w:r w:rsidR="006036F8" w:rsidRPr="001B30B3">
        <w:rPr>
          <w:rFonts w:ascii="Sakkal Majalla" w:hAnsi="Sakkal Majalla" w:cs="Sakkal Majalla"/>
          <w:rtl/>
        </w:rPr>
        <w:t>:</w:t>
      </w:r>
    </w:p>
    <w:p w14:paraId="1B368238" w14:textId="7EF8D435" w:rsidR="006036F8" w:rsidRPr="001B30B3" w:rsidRDefault="006036F8" w:rsidP="00557B54">
      <w:pPr>
        <w:pStyle w:val="ListParagraph"/>
        <w:spacing w:after="0"/>
        <w:ind w:left="360"/>
        <w:jc w:val="left"/>
        <w:rPr>
          <w:rFonts w:ascii="Sakkal Majalla" w:hAnsi="Sakkal Majalla" w:cs="Sakkal Majalla"/>
          <w:rtl/>
        </w:rPr>
      </w:pPr>
      <w:r w:rsidRPr="001B30B3">
        <w:rPr>
          <w:rFonts w:ascii="Sakkal Majalla" w:hAnsi="Sakkal Majalla" w:cs="Sakkal Majalla"/>
          <w:rtl/>
        </w:rPr>
        <w:t>سبب الارتباط: تعزيز المساواة بين الجنسين والاندماج الاجتماعي يسهم في ضمان شعور كل فرد بالانتماء والمساواة ، ما يخلق مناخًا يمكّن الجميع من المساهمة بفعالية في القيادة ويقدم فرصًا متساوية للتطور الوظيفي والقيادي</w:t>
      </w:r>
    </w:p>
    <w:p w14:paraId="175F48BB" w14:textId="152E54D2" w:rsidR="006036F8" w:rsidRPr="001B30B3" w:rsidRDefault="00000000" w:rsidP="00557B54">
      <w:pPr>
        <w:pStyle w:val="ListParagraph"/>
        <w:numPr>
          <w:ilvl w:val="0"/>
          <w:numId w:val="391"/>
        </w:numPr>
        <w:spacing w:after="0"/>
        <w:jc w:val="left"/>
        <w:rPr>
          <w:rFonts w:ascii="Sakkal Majalla" w:hAnsi="Sakkal Majalla" w:cs="Sakkal Majalla"/>
          <w:rtl/>
        </w:rPr>
      </w:pPr>
      <w:hyperlink w:anchor="_سياسة_المساواة_في" w:history="1">
        <w:r w:rsidR="006036F8" w:rsidRPr="001B30B3">
          <w:rPr>
            <w:rStyle w:val="Hyperlink"/>
            <w:rFonts w:ascii="Sakkal Majalla" w:hAnsi="Sakkal Majalla" w:cs="Sakkal Majalla"/>
            <w:rtl/>
          </w:rPr>
          <w:t>المساواة في فرص العمل</w:t>
        </w:r>
      </w:hyperlink>
      <w:r w:rsidR="006036F8" w:rsidRPr="001B30B3">
        <w:rPr>
          <w:rFonts w:ascii="Sakkal Majalla" w:hAnsi="Sakkal Majalla" w:cs="Sakkal Majalla"/>
          <w:rtl/>
        </w:rPr>
        <w:t>:</w:t>
      </w:r>
    </w:p>
    <w:p w14:paraId="3D75F438" w14:textId="6FE712F8" w:rsidR="006036F8" w:rsidRPr="001B30B3" w:rsidRDefault="006036F8" w:rsidP="00557B54">
      <w:pPr>
        <w:pStyle w:val="NormalWeb"/>
        <w:spacing w:after="0"/>
        <w:ind w:left="360"/>
        <w:rPr>
          <w:rFonts w:ascii="Sakkal Majalla" w:hAnsi="Sakkal Majalla" w:cs="Sakkal Majalla"/>
        </w:rPr>
      </w:pPr>
      <w:r w:rsidRPr="001B30B3">
        <w:rPr>
          <w:rFonts w:ascii="Sakkal Majalla" w:hAnsi="Sakkal Majalla" w:cs="Sakkal Majalla"/>
          <w:rtl/>
        </w:rPr>
        <w:t>سبب الارتباط: نحرص على أن تكون جميع الفرص الوظيفية مفتوحة ومتاحة بشكل متساوٍ للجميع</w:t>
      </w:r>
      <w:r w:rsidRPr="001B30B3" w:rsidDel="00C56FC0">
        <w:rPr>
          <w:rFonts w:ascii="Sakkal Majalla" w:hAnsi="Sakkal Majalla" w:cs="Sakkal Majalla"/>
          <w:rtl/>
        </w:rPr>
        <w:t xml:space="preserve"> </w:t>
      </w:r>
      <w:r w:rsidRPr="001B30B3">
        <w:rPr>
          <w:rFonts w:ascii="Sakkal Majalla" w:hAnsi="Sakkal Majalla" w:cs="Sakkal Majalla"/>
          <w:rtl/>
        </w:rPr>
        <w:t>وما يتبعها من تطور وظيفي وفرص تدريبية. مما يتيح تطوير قادة من خلفيات متنوعة يعكسون مجتمعًا أوسع وأكثر شمولية.</w:t>
      </w:r>
    </w:p>
    <w:p w14:paraId="782DDFDE" w14:textId="77777777" w:rsidR="006036F8" w:rsidRPr="001B30B3" w:rsidRDefault="00000000" w:rsidP="00557B54">
      <w:pPr>
        <w:pStyle w:val="ListParagraph"/>
        <w:numPr>
          <w:ilvl w:val="0"/>
          <w:numId w:val="391"/>
        </w:numPr>
        <w:spacing w:after="0"/>
        <w:jc w:val="left"/>
        <w:rPr>
          <w:rFonts w:ascii="Sakkal Majalla" w:hAnsi="Sakkal Majalla" w:cs="Sakkal Majalla"/>
          <w:rtl/>
        </w:rPr>
      </w:pPr>
      <w:hyperlink w:anchor="_سياسة_المساواة_بالرواتب" w:history="1">
        <w:r w:rsidR="006036F8" w:rsidRPr="001B30B3">
          <w:rPr>
            <w:rStyle w:val="Hyperlink"/>
            <w:rFonts w:ascii="Sakkal Majalla" w:hAnsi="Sakkal Majalla" w:cs="Sakkal Majalla"/>
            <w:rtl/>
          </w:rPr>
          <w:t>المساواة في الأجور والمزايا:</w:t>
        </w:r>
      </w:hyperlink>
    </w:p>
    <w:p w14:paraId="43BC6AE9" w14:textId="77777777" w:rsidR="006036F8" w:rsidRPr="001B30B3" w:rsidRDefault="006036F8" w:rsidP="00557B54">
      <w:pPr>
        <w:spacing w:after="0"/>
        <w:ind w:left="360"/>
        <w:rPr>
          <w:rFonts w:ascii="Sakkal Majalla" w:hAnsi="Sakkal Majalla" w:cs="Sakkal Majalla"/>
          <w:rtl/>
        </w:rPr>
      </w:pPr>
      <w:r w:rsidRPr="001B30B3">
        <w:rPr>
          <w:rFonts w:ascii="Sakkal Majalla" w:hAnsi="Sakkal Majalla" w:cs="Sakkal Majalla"/>
          <w:rtl/>
        </w:rPr>
        <w:t xml:space="preserve">سبب الارتباط: يضمن تطبيق سياسة الأجور والمزايا العادلة عدم وجود فجوة في الأجور بين الجنسين أو الفئات الأخرى، مما يسهم في تعزيز روح العدالة والشفافية في الشركات </w:t>
      </w:r>
      <w:r w:rsidRPr="001B30B3">
        <w:rPr>
          <w:rFonts w:ascii="Sakkal Majalla" w:hAnsi="Sakkal Majalla" w:cs="Sakkal Majalla"/>
        </w:rPr>
        <w:t>/</w:t>
      </w:r>
      <w:r w:rsidRPr="001B30B3">
        <w:rPr>
          <w:rFonts w:ascii="Sakkal Majalla" w:hAnsi="Sakkal Majalla" w:cs="Sakkal Majalla"/>
          <w:rtl/>
        </w:rPr>
        <w:t xml:space="preserve"> المؤسسات وهو ما يعزز الثقة المتبادلة ويساهم في استقطاب وتطوير قادة ملتزمين</w:t>
      </w:r>
      <w:r w:rsidRPr="001B30B3" w:rsidDel="00C56FC0">
        <w:rPr>
          <w:rFonts w:ascii="Sakkal Majalla" w:hAnsi="Sakkal Majalla" w:cs="Sakkal Majalla"/>
          <w:rtl/>
        </w:rPr>
        <w:t xml:space="preserve"> </w:t>
      </w:r>
      <w:r w:rsidRPr="001B30B3">
        <w:rPr>
          <w:rFonts w:ascii="Sakkal Majalla" w:hAnsi="Sakkal Majalla" w:cs="Sakkal Majalla"/>
          <w:rtl/>
        </w:rPr>
        <w:t>.</w:t>
      </w:r>
    </w:p>
    <w:p w14:paraId="12F24D8C" w14:textId="2161E5DF" w:rsidR="006036F8" w:rsidRPr="001B30B3" w:rsidRDefault="006036F8" w:rsidP="00557B54">
      <w:pPr>
        <w:pStyle w:val="ListParagraph"/>
        <w:numPr>
          <w:ilvl w:val="0"/>
          <w:numId w:val="391"/>
        </w:numPr>
        <w:spacing w:after="0"/>
        <w:rPr>
          <w:rFonts w:ascii="Sakkal Majalla" w:hAnsi="Sakkal Majalla" w:cs="Sakkal Majalla"/>
          <w:rtl/>
        </w:rPr>
      </w:pPr>
      <w:r w:rsidRPr="001B30B3">
        <w:rPr>
          <w:rFonts w:ascii="Sakkal Majalla" w:hAnsi="Sakkal Majalla" w:cs="Sakkal Majalla"/>
          <w:rtl/>
        </w:rPr>
        <w:t xml:space="preserve"> </w:t>
      </w:r>
      <w:hyperlink w:anchor="_سياسة_إجازة_الأمومة" w:history="1">
        <w:r w:rsidRPr="001B30B3">
          <w:rPr>
            <w:rStyle w:val="Hyperlink"/>
            <w:rFonts w:ascii="Sakkal Majalla" w:hAnsi="Sakkal Majalla" w:cs="Sakkal Majalla"/>
            <w:rtl/>
          </w:rPr>
          <w:t>إجازة الأمومة وإجازة الأبوة</w:t>
        </w:r>
      </w:hyperlink>
      <w:r w:rsidRPr="001B30B3">
        <w:rPr>
          <w:rFonts w:ascii="Sakkal Majalla" w:hAnsi="Sakkal Majalla" w:cs="Sakkal Majalla"/>
          <w:rtl/>
        </w:rPr>
        <w:t>:</w:t>
      </w:r>
    </w:p>
    <w:p w14:paraId="7495BE1C" w14:textId="77777777" w:rsidR="006036F8" w:rsidRPr="001B30B3" w:rsidRDefault="006036F8" w:rsidP="00557B54">
      <w:pPr>
        <w:spacing w:after="0"/>
        <w:ind w:left="360"/>
        <w:rPr>
          <w:rFonts w:ascii="Sakkal Majalla" w:hAnsi="Sakkal Majalla" w:cs="Sakkal Majalla"/>
          <w:rtl/>
        </w:rPr>
      </w:pPr>
      <w:r w:rsidRPr="001B30B3">
        <w:rPr>
          <w:rFonts w:ascii="Sakkal Majalla" w:hAnsi="Sakkal Majalla" w:cs="Sakkal Majalla"/>
          <w:rtl/>
        </w:rPr>
        <w:t xml:space="preserve">سبب الارتباط: </w:t>
      </w:r>
      <w:r w:rsidRPr="001B30B3">
        <w:rPr>
          <w:rFonts w:ascii="Sakkal Majalla" w:eastAsia="Times New Roman" w:hAnsi="Sakkal Majalla" w:cs="Sakkal Majalla"/>
          <w:kern w:val="0"/>
          <w:rtl/>
          <w:lang w:bidi="ar-SA"/>
          <w14:ligatures w14:val="none"/>
        </w:rPr>
        <w:t xml:space="preserve">نؤمن بأهمية دعم التوازن بين الحياة الشخصية والمهنية من خلال تقديم إجازات مدفوعة للأمهات والآباء على حد سواء، ما يسهم في تعزيز التنوع الاجتماعي في المناصب القيادية ضمن بيئة البيت والعمل ويسهم في بناء بيئة داعمة للأسرة التي تعتير حجر الأساس لبناء المجتمعات. </w:t>
      </w:r>
      <w:r w:rsidRPr="001B30B3">
        <w:rPr>
          <w:rFonts w:ascii="Sakkal Majalla" w:hAnsi="Sakkal Majalla" w:cs="Sakkal Majalla"/>
          <w:rtl/>
        </w:rPr>
        <w:t>.</w:t>
      </w:r>
    </w:p>
    <w:p w14:paraId="2FAB389A" w14:textId="77777777" w:rsidR="006036F8" w:rsidRPr="001B30B3" w:rsidRDefault="00000000" w:rsidP="00557B54">
      <w:pPr>
        <w:pStyle w:val="ListParagraph"/>
        <w:numPr>
          <w:ilvl w:val="0"/>
          <w:numId w:val="391"/>
        </w:numPr>
        <w:spacing w:after="0"/>
        <w:jc w:val="left"/>
        <w:rPr>
          <w:rFonts w:ascii="Sakkal Majalla" w:hAnsi="Sakkal Majalla" w:cs="Sakkal Majalla"/>
          <w:rtl/>
        </w:rPr>
      </w:pPr>
      <w:hyperlink w:anchor="_سياسة_التوازن_بين" w:history="1">
        <w:r w:rsidR="006036F8" w:rsidRPr="001B30B3">
          <w:rPr>
            <w:rStyle w:val="Hyperlink"/>
            <w:rFonts w:ascii="Sakkal Majalla" w:hAnsi="Sakkal Majalla" w:cs="Sakkal Majalla"/>
            <w:rtl/>
          </w:rPr>
          <w:t>التوازن بين الحياة العملية والحياة العائلية:</w:t>
        </w:r>
      </w:hyperlink>
    </w:p>
    <w:p w14:paraId="56A72C4F" w14:textId="77777777" w:rsidR="006036F8" w:rsidRPr="001B30B3" w:rsidRDefault="006036F8" w:rsidP="00557B54">
      <w:pPr>
        <w:spacing w:after="0"/>
        <w:ind w:left="360"/>
        <w:rPr>
          <w:rFonts w:ascii="Sakkal Majalla" w:hAnsi="Sakkal Majalla" w:cs="Sakkal Majalla"/>
          <w:rtl/>
        </w:rPr>
      </w:pPr>
      <w:r w:rsidRPr="001B30B3">
        <w:rPr>
          <w:rFonts w:ascii="Sakkal Majalla" w:hAnsi="Sakkal Majalla" w:cs="Sakkal Majalla"/>
          <w:rtl/>
        </w:rPr>
        <w:t xml:space="preserve">سبب الارتباط: تعزيز التوازن بين الحياة العملية والحياة العائلية يساهم في تحفيز الإنتاجية والإبداع لدى القادة، ويساعد في بناء بيئة عمل مستدامة </w:t>
      </w:r>
      <w:r w:rsidRPr="001B30B3">
        <w:rPr>
          <w:rFonts w:ascii="Sakkal Majalla" w:eastAsia="Times New Roman" w:hAnsi="Sakkal Majalla" w:cs="Sakkal Majalla"/>
          <w:kern w:val="0"/>
          <w:rtl/>
          <w14:ligatures w14:val="none"/>
        </w:rPr>
        <w:t xml:space="preserve"> من خلال </w:t>
      </w:r>
      <w:r w:rsidRPr="001B30B3">
        <w:rPr>
          <w:rFonts w:ascii="Sakkal Majalla" w:hAnsi="Sakkal Majalla" w:cs="Sakkal Majalla"/>
          <w:rtl/>
        </w:rPr>
        <w:t>تقديم</w:t>
      </w:r>
      <w:r w:rsidRPr="001B30B3">
        <w:rPr>
          <w:rFonts w:ascii="Sakkal Majalla" w:eastAsia="Times New Roman" w:hAnsi="Sakkal Majalla" w:cs="Sakkal Majalla"/>
          <w:kern w:val="0"/>
          <w:rtl/>
          <w:lang w:bidi="ar-SA"/>
          <w14:ligatures w14:val="none"/>
        </w:rPr>
        <w:t xml:space="preserve"> برامج عمل مرنة وخيارات العمل عن بُعد يتيح للموظفين تحقيق توازن أفضل بين حياتهم العملية والشخصية، مما يعزز من رضاهم وإبداعهم، ويؤدي إلى تطوير قادة مستقرين ومتوازنين على اختلاف النوع الاجتماعي.</w:t>
      </w:r>
    </w:p>
    <w:p w14:paraId="665BADA9" w14:textId="77777777" w:rsidR="006036F8" w:rsidRPr="001B30B3" w:rsidRDefault="00000000" w:rsidP="00557B54">
      <w:pPr>
        <w:pStyle w:val="ListParagraph"/>
        <w:numPr>
          <w:ilvl w:val="0"/>
          <w:numId w:val="391"/>
        </w:numPr>
        <w:spacing w:after="0"/>
        <w:jc w:val="left"/>
        <w:rPr>
          <w:rFonts w:ascii="Sakkal Majalla" w:hAnsi="Sakkal Majalla" w:cs="Sakkal Majalla"/>
          <w:rtl/>
        </w:rPr>
      </w:pPr>
      <w:hyperlink w:anchor="_سياسة_رعاية_الاطفال" w:history="1">
        <w:r w:rsidR="006036F8" w:rsidRPr="001B30B3">
          <w:rPr>
            <w:rStyle w:val="Hyperlink"/>
            <w:rFonts w:ascii="Sakkal Majalla" w:hAnsi="Sakkal Majalla" w:cs="Sakkal Majalla"/>
            <w:rtl/>
          </w:rPr>
          <w:t>الرعاية النهارية للأطفال:</w:t>
        </w:r>
      </w:hyperlink>
    </w:p>
    <w:p w14:paraId="662219DD" w14:textId="77777777" w:rsidR="006036F8" w:rsidRPr="001B30B3" w:rsidRDefault="006036F8" w:rsidP="00557B54">
      <w:pPr>
        <w:spacing w:after="0"/>
        <w:ind w:left="360"/>
        <w:rPr>
          <w:rFonts w:ascii="Sakkal Majalla" w:hAnsi="Sakkal Majalla" w:cs="Sakkal Majalla"/>
          <w:rtl/>
        </w:rPr>
      </w:pPr>
      <w:r w:rsidRPr="001B30B3">
        <w:rPr>
          <w:rFonts w:ascii="Sakkal Majalla" w:hAnsi="Sakkal Majalla" w:cs="Sakkal Majalla"/>
          <w:rtl/>
        </w:rPr>
        <w:lastRenderedPageBreak/>
        <w:t xml:space="preserve">سبب الارتباط: </w:t>
      </w:r>
      <w:r w:rsidRPr="001B30B3">
        <w:rPr>
          <w:rFonts w:ascii="Sakkal Majalla" w:eastAsia="Times New Roman" w:hAnsi="Sakkal Majalla" w:cs="Sakkal Majalla"/>
          <w:kern w:val="0"/>
          <w:rtl/>
          <w:lang w:bidi="ar-SA"/>
          <w14:ligatures w14:val="none"/>
        </w:rPr>
        <w:t>توفير خدمات رعاية الأطفال للأباء والأمهات يساعد في تخفيف الأعباء عن الموظفين الذين لديهم أطفال، ما يعزز التزامهم المهني ويتيح لهم التركيز على تطورهم الوظيفي والوصول إلى مناصب قيادية</w:t>
      </w:r>
      <w:r w:rsidRPr="001B30B3">
        <w:rPr>
          <w:rFonts w:ascii="Sakkal Majalla" w:hAnsi="Sakkal Majalla" w:cs="Sakkal Majalla"/>
          <w:rtl/>
        </w:rPr>
        <w:t>.</w:t>
      </w:r>
    </w:p>
    <w:p w14:paraId="45471B96" w14:textId="77777777" w:rsidR="006036F8" w:rsidRPr="001B30B3" w:rsidRDefault="00000000" w:rsidP="00557B54">
      <w:pPr>
        <w:pStyle w:val="ListParagraph"/>
        <w:numPr>
          <w:ilvl w:val="0"/>
          <w:numId w:val="391"/>
        </w:numPr>
        <w:spacing w:after="0"/>
        <w:jc w:val="left"/>
        <w:rPr>
          <w:rFonts w:ascii="Sakkal Majalla" w:hAnsi="Sakkal Majalla" w:cs="Sakkal Majalla"/>
          <w:rtl/>
        </w:rPr>
      </w:pPr>
      <w:hyperlink w:anchor="_سياسة_مكافحة_التحرش" w:history="1">
        <w:r w:rsidR="006036F8" w:rsidRPr="001B30B3">
          <w:rPr>
            <w:rStyle w:val="Hyperlink"/>
            <w:rFonts w:ascii="Sakkal Majalla" w:hAnsi="Sakkal Majalla" w:cs="Sakkal Majalla"/>
            <w:rtl/>
          </w:rPr>
          <w:t>مكافحة التحرش الجنسي والعنف القائم على النوع الاجتماعي:</w:t>
        </w:r>
      </w:hyperlink>
    </w:p>
    <w:p w14:paraId="53FA1D56" w14:textId="77777777" w:rsidR="006036F8" w:rsidRPr="001B30B3" w:rsidRDefault="006036F8" w:rsidP="00557B54">
      <w:pPr>
        <w:spacing w:after="0"/>
        <w:ind w:left="360"/>
        <w:rPr>
          <w:rFonts w:ascii="Sakkal Majalla" w:hAnsi="Sakkal Majalla" w:cs="Sakkal Majalla"/>
          <w:rtl/>
        </w:rPr>
      </w:pPr>
      <w:r w:rsidRPr="001B30B3">
        <w:rPr>
          <w:rFonts w:ascii="Sakkal Majalla" w:hAnsi="Sakkal Majalla" w:cs="Sakkal Majalla"/>
          <w:rtl/>
        </w:rPr>
        <w:t xml:space="preserve">سبب الارتباط: </w:t>
      </w:r>
      <w:r w:rsidRPr="001B30B3">
        <w:rPr>
          <w:rFonts w:ascii="Sakkal Majalla" w:eastAsia="Times New Roman" w:hAnsi="Sakkal Majalla" w:cs="Sakkal Majalla"/>
          <w:kern w:val="0"/>
          <w:rtl/>
          <w:lang w:bidi="ar-SA"/>
          <w14:ligatures w14:val="none"/>
        </w:rPr>
        <w:t>إنشاء بيئة عمل خالية من التحرش والعنف على أساس النوع الاجتماعي مما يعزز السلامة والراحة النفسية، ويسهم في بناء قيادات واثقة ومتساوية في قدرتها على قيادة الفرق والمشاريع بنجاح ضمن بيئة آمنة للجميع.</w:t>
      </w:r>
      <w:r w:rsidRPr="001B30B3">
        <w:rPr>
          <w:rFonts w:ascii="Sakkal Majalla" w:hAnsi="Sakkal Majalla" w:cs="Sakkal Majalla"/>
          <w:rtl/>
        </w:rPr>
        <w:t>.</w:t>
      </w:r>
    </w:p>
    <w:p w14:paraId="3D444FE6" w14:textId="77777777" w:rsidR="006036F8" w:rsidRPr="001B30B3" w:rsidRDefault="00000000" w:rsidP="00557B54">
      <w:pPr>
        <w:pStyle w:val="ListParagraph"/>
        <w:numPr>
          <w:ilvl w:val="0"/>
          <w:numId w:val="391"/>
        </w:numPr>
        <w:spacing w:after="0"/>
        <w:jc w:val="left"/>
        <w:rPr>
          <w:rFonts w:ascii="Sakkal Majalla" w:hAnsi="Sakkal Majalla" w:cs="Sakkal Majalla"/>
          <w:rtl/>
        </w:rPr>
      </w:pPr>
      <w:hyperlink w:anchor="_سياسة_التعامل_مع" w:history="1">
        <w:r w:rsidR="006036F8" w:rsidRPr="001B30B3">
          <w:rPr>
            <w:rStyle w:val="Hyperlink"/>
            <w:rFonts w:ascii="Sakkal Majalla" w:hAnsi="Sakkal Majalla" w:cs="Sakkal Majalla"/>
            <w:rtl/>
          </w:rPr>
          <w:t>مكافحة التمييز والتعامل مع شكاوى المتعلقة بالتنوع الاجتماعي والشمولية:</w:t>
        </w:r>
      </w:hyperlink>
    </w:p>
    <w:p w14:paraId="00B9F45D" w14:textId="77777777" w:rsidR="006036F8" w:rsidRPr="001B30B3" w:rsidRDefault="006036F8" w:rsidP="00557B54">
      <w:pPr>
        <w:spacing w:after="0"/>
        <w:ind w:left="360"/>
        <w:rPr>
          <w:rFonts w:ascii="Sakkal Majalla" w:hAnsi="Sakkal Majalla" w:cs="Sakkal Majalla"/>
          <w:rtl/>
        </w:rPr>
      </w:pPr>
      <w:r w:rsidRPr="001B30B3">
        <w:rPr>
          <w:rFonts w:ascii="Sakkal Majalla" w:hAnsi="Sakkal Majalla" w:cs="Sakkal Majalla"/>
          <w:rtl/>
        </w:rPr>
        <w:t xml:space="preserve">سبب الارتباط: </w:t>
      </w:r>
      <w:r w:rsidRPr="001B30B3">
        <w:rPr>
          <w:rFonts w:ascii="Sakkal Majalla" w:eastAsia="Times New Roman" w:hAnsi="Sakkal Majalla" w:cs="Sakkal Majalla"/>
          <w:kern w:val="0"/>
          <w:rtl/>
          <w:lang w:bidi="ar-SA"/>
          <w14:ligatures w14:val="none"/>
        </w:rPr>
        <w:t>تبني سياسة صارمة وشفافة ضد أي شكل من أشكال التمييز وتوفير آليات واضحة للتعامل مع الشكاوى يعزز العدالة في مكان العمل، مما يسهم في بناء قادة يؤمنون بالقيم الإنسانية العالية ويسعون إلى تمثيل الجميع بشكل عادل ضمن بيئة تحفظ حقوق الجميع.</w:t>
      </w:r>
    </w:p>
    <w:p w14:paraId="78E04409" w14:textId="77777777" w:rsidR="006036F8" w:rsidRPr="001B30B3" w:rsidRDefault="006036F8" w:rsidP="00557B54">
      <w:pPr>
        <w:rPr>
          <w:rFonts w:ascii="Sakkal Majalla" w:hAnsi="Sakkal Majalla" w:cs="Sakkal Majalla"/>
          <w:rtl/>
        </w:rPr>
      </w:pPr>
      <w:r w:rsidRPr="001B30B3">
        <w:rPr>
          <w:rFonts w:ascii="Sakkal Majalla" w:eastAsia="Times New Roman" w:hAnsi="Sakkal Majalla" w:cs="Sakkal Majalla"/>
          <w:kern w:val="0"/>
          <w:rtl/>
          <w:lang w:bidi="ar-SA"/>
          <w14:ligatures w14:val="none"/>
        </w:rPr>
        <w:t>هذه السياسات تهدف إلى خلق بيئة عمل متوازنة تتيح للجميع المساهمة بفعالية والوصول إلى المناصب القيادية، مع ضمان أن يتم ذلك في إطار من العدالة والشمولية</w:t>
      </w:r>
    </w:p>
    <w:p w14:paraId="1A900A04" w14:textId="77777777" w:rsidR="00B91199" w:rsidRPr="001B30B3" w:rsidRDefault="00B91199" w:rsidP="00557B54">
      <w:pPr>
        <w:pStyle w:val="Heading2"/>
        <w:rPr>
          <w:rFonts w:ascii="Sakkal Majalla" w:hAnsi="Sakkal Majalla" w:cs="Sakkal Majalla"/>
        </w:rPr>
      </w:pPr>
      <w:bookmarkStart w:id="10" w:name="_Toc169259821"/>
      <w:bookmarkStart w:id="11" w:name="_Toc170151842"/>
      <w:bookmarkStart w:id="12" w:name="_Toc177168310"/>
      <w:r w:rsidRPr="001B30B3">
        <w:rPr>
          <w:rFonts w:ascii="Sakkal Majalla" w:hAnsi="Sakkal Majalla" w:cs="Sakkal Majalla"/>
          <w:rtl/>
        </w:rPr>
        <w:t>المرجعية (القانون)</w:t>
      </w:r>
      <w:bookmarkEnd w:id="10"/>
      <w:bookmarkEnd w:id="11"/>
      <w:bookmarkEnd w:id="12"/>
    </w:p>
    <w:p w14:paraId="22DD0410" w14:textId="77777777" w:rsidR="00B91199" w:rsidRPr="001B30B3" w:rsidRDefault="00B91199" w:rsidP="00557B54">
      <w:pPr>
        <w:pStyle w:val="Style1"/>
        <w:spacing w:after="120"/>
        <w:rPr>
          <w:rFonts w:ascii="Sakkal Majalla" w:hAnsi="Sakkal Majalla" w:cs="Sakkal Majalla"/>
          <w:lang w:bidi="ar-JO"/>
        </w:rPr>
      </w:pPr>
      <w:r w:rsidRPr="001B30B3">
        <w:rPr>
          <w:rFonts w:ascii="Sakkal Majalla" w:hAnsi="Sakkal Majalla" w:cs="Sakkal Majalla"/>
          <w:rtl/>
          <w:lang w:bidi="ar-JO"/>
        </w:rPr>
        <w:t>ترتبط السياسات والإجراءات بقانون العمل الأردني وتعديلاته رقم 8 لسنة 1996</w:t>
      </w:r>
    </w:p>
    <w:p w14:paraId="0101B43A" w14:textId="77777777" w:rsidR="00B91199" w:rsidRPr="001B30B3" w:rsidRDefault="00B91199" w:rsidP="00557B54">
      <w:pPr>
        <w:pStyle w:val="Style1"/>
        <w:spacing w:after="120"/>
        <w:ind w:left="360"/>
        <w:rPr>
          <w:rFonts w:ascii="Sakkal Majalla" w:hAnsi="Sakkal Majalla" w:cs="Sakkal Majalla"/>
          <w:rtl/>
          <w:lang w:bidi="ar-JO"/>
        </w:rPr>
      </w:pPr>
    </w:p>
    <w:p w14:paraId="321A1468" w14:textId="77777777" w:rsidR="006036F8" w:rsidRPr="001B30B3" w:rsidRDefault="006036F8" w:rsidP="00557B54">
      <w:pPr>
        <w:spacing w:line="259" w:lineRule="auto"/>
        <w:jc w:val="left"/>
        <w:rPr>
          <w:rFonts w:ascii="Sakkal Majalla" w:eastAsiaTheme="majorEastAsia" w:hAnsi="Sakkal Majalla" w:cs="Sakkal Majalla"/>
          <w:color w:val="ED7D31" w:themeColor="accent2"/>
          <w:sz w:val="32"/>
          <w:szCs w:val="32"/>
          <w:rtl/>
        </w:rPr>
      </w:pPr>
      <w:r w:rsidRPr="001B30B3">
        <w:rPr>
          <w:rFonts w:ascii="Sakkal Majalla" w:hAnsi="Sakkal Majalla" w:cs="Sakkal Majalla"/>
          <w:rtl/>
        </w:rPr>
        <w:br w:type="page"/>
      </w:r>
    </w:p>
    <w:p w14:paraId="1B671D7A" w14:textId="5FFAC310" w:rsidR="00B91199" w:rsidRPr="001B30B3" w:rsidRDefault="00B91199" w:rsidP="00557B54">
      <w:pPr>
        <w:pStyle w:val="Heading2"/>
        <w:rPr>
          <w:rFonts w:ascii="Sakkal Majalla" w:hAnsi="Sakkal Majalla" w:cs="Sakkal Majalla"/>
        </w:rPr>
      </w:pPr>
      <w:bookmarkStart w:id="13" w:name="_Toc177168311"/>
      <w:r w:rsidRPr="001B30B3">
        <w:rPr>
          <w:rFonts w:ascii="Sakkal Majalla" w:hAnsi="Sakkal Majalla" w:cs="Sakkal Majalla"/>
          <w:rtl/>
        </w:rPr>
        <w:lastRenderedPageBreak/>
        <w:t>المسؤوليات والصلاحيات</w:t>
      </w:r>
      <w:bookmarkEnd w:id="13"/>
    </w:p>
    <w:p w14:paraId="5DE285D8" w14:textId="77777777" w:rsidR="00B91199" w:rsidRPr="001B30B3" w:rsidRDefault="00B91199" w:rsidP="00557B54">
      <w:pPr>
        <w:rPr>
          <w:rFonts w:ascii="Sakkal Majalla" w:hAnsi="Sakkal Majalla" w:cs="Sakkal Majalla"/>
          <w:rtl/>
        </w:rPr>
      </w:pPr>
      <w:r w:rsidRPr="001B30B3">
        <w:rPr>
          <w:rFonts w:ascii="Sakkal Majalla" w:hAnsi="Sakkal Majalla" w:cs="Sakkal Majalla"/>
          <w:rtl/>
        </w:rPr>
        <w:t>تحديد الصلاحيات في تحديد الاحتياجات والتوظيف يعتمد على هيكل (الشركة/المؤسسة) وسياساتها الداخلية، يوضح الجدول رقم (20) المسؤوليات والصلاحيات لهذه السياسة.:</w:t>
      </w:r>
    </w:p>
    <w:p w14:paraId="0DC880AA" w14:textId="77777777" w:rsidR="008F4870" w:rsidRPr="001B30B3" w:rsidRDefault="008F4870" w:rsidP="00557B54">
      <w:pPr>
        <w:spacing w:after="200"/>
        <w:rPr>
          <w:rFonts w:ascii="Sakkal Majalla" w:hAnsi="Sakkal Majalla" w:cs="Sakkal Majalla"/>
          <w:i/>
          <w:iCs/>
          <w:color w:val="44546A" w:themeColor="text2"/>
          <w:sz w:val="18"/>
          <w:szCs w:val="18"/>
        </w:rPr>
      </w:pPr>
      <w:bookmarkStart w:id="14" w:name="_Toc170190135"/>
      <w:bookmarkStart w:id="15" w:name="_Toc170900713"/>
      <w:r w:rsidRPr="001B30B3">
        <w:rPr>
          <w:rFonts w:ascii="Sakkal Majalla" w:hAnsi="Sakkal Majalla" w:cs="Sakkal Majalla"/>
          <w:i/>
          <w:iCs/>
          <w:color w:val="44546A" w:themeColor="text2"/>
          <w:sz w:val="18"/>
          <w:szCs w:val="18"/>
          <w:rtl/>
        </w:rPr>
        <w:t xml:space="preserve">جدول </w:t>
      </w:r>
      <w:r w:rsidRPr="001B30B3">
        <w:rPr>
          <w:rFonts w:ascii="Sakkal Majalla" w:hAnsi="Sakkal Majalla" w:cs="Sakkal Majalla"/>
          <w:i/>
          <w:iCs/>
          <w:color w:val="44546A" w:themeColor="text2"/>
          <w:sz w:val="18"/>
          <w:szCs w:val="18"/>
        </w:rPr>
        <w:fldChar w:fldCharType="begin"/>
      </w:r>
      <w:r w:rsidRPr="001B30B3">
        <w:rPr>
          <w:rFonts w:ascii="Sakkal Majalla" w:hAnsi="Sakkal Majalla" w:cs="Sakkal Majalla"/>
          <w:i/>
          <w:iCs/>
          <w:color w:val="44546A" w:themeColor="text2"/>
          <w:sz w:val="18"/>
          <w:szCs w:val="18"/>
        </w:rPr>
        <w:instrText xml:space="preserve"> SEQ </w:instrText>
      </w:r>
      <w:r w:rsidRPr="001B30B3">
        <w:rPr>
          <w:rFonts w:ascii="Sakkal Majalla" w:hAnsi="Sakkal Majalla" w:cs="Sakkal Majalla"/>
          <w:i/>
          <w:iCs/>
          <w:color w:val="44546A" w:themeColor="text2"/>
          <w:sz w:val="18"/>
          <w:szCs w:val="18"/>
          <w:rtl/>
        </w:rPr>
        <w:instrText>جدول</w:instrText>
      </w:r>
      <w:r w:rsidRPr="001B30B3">
        <w:rPr>
          <w:rFonts w:ascii="Sakkal Majalla" w:hAnsi="Sakkal Majalla" w:cs="Sakkal Majalla"/>
          <w:i/>
          <w:iCs/>
          <w:color w:val="44546A" w:themeColor="text2"/>
          <w:sz w:val="18"/>
          <w:szCs w:val="18"/>
        </w:rPr>
        <w:instrText xml:space="preserve"> \* ARABIC </w:instrText>
      </w:r>
      <w:r w:rsidRPr="001B30B3">
        <w:rPr>
          <w:rFonts w:ascii="Sakkal Majalla" w:hAnsi="Sakkal Majalla" w:cs="Sakkal Majalla"/>
          <w:i/>
          <w:iCs/>
          <w:color w:val="44546A" w:themeColor="text2"/>
          <w:sz w:val="18"/>
          <w:szCs w:val="18"/>
        </w:rPr>
        <w:fldChar w:fldCharType="separate"/>
      </w:r>
      <w:r w:rsidRPr="001B30B3">
        <w:rPr>
          <w:rFonts w:ascii="Sakkal Majalla" w:hAnsi="Sakkal Majalla" w:cs="Sakkal Majalla"/>
          <w:i/>
          <w:iCs/>
          <w:color w:val="44546A" w:themeColor="text2"/>
          <w:sz w:val="18"/>
          <w:szCs w:val="18"/>
        </w:rPr>
        <w:t>20</w:t>
      </w:r>
      <w:r w:rsidRPr="001B30B3">
        <w:rPr>
          <w:rFonts w:ascii="Sakkal Majalla" w:hAnsi="Sakkal Majalla" w:cs="Sakkal Majalla"/>
          <w:i/>
          <w:iCs/>
          <w:color w:val="44546A" w:themeColor="text2"/>
          <w:sz w:val="18"/>
          <w:szCs w:val="18"/>
        </w:rPr>
        <w:fldChar w:fldCharType="end"/>
      </w:r>
      <w:r w:rsidRPr="001B30B3">
        <w:rPr>
          <w:rFonts w:ascii="Sakkal Majalla" w:hAnsi="Sakkal Majalla" w:cs="Sakkal Majalla"/>
          <w:i/>
          <w:iCs/>
          <w:color w:val="44546A" w:themeColor="text2"/>
          <w:sz w:val="18"/>
          <w:szCs w:val="18"/>
          <w:rtl/>
        </w:rPr>
        <w:t>: المسؤوليات والصلاحيات لسياسة اعداد القادة</w:t>
      </w:r>
      <w:bookmarkEnd w:id="14"/>
      <w:bookmarkEnd w:id="15"/>
    </w:p>
    <w:tbl>
      <w:tblPr>
        <w:bidiVisual/>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0"/>
        <w:gridCol w:w="6210"/>
      </w:tblGrid>
      <w:tr w:rsidR="008F4870" w:rsidRPr="001B30B3" w14:paraId="428D8145" w14:textId="77777777" w:rsidTr="00B43AFC">
        <w:tc>
          <w:tcPr>
            <w:tcW w:w="2420" w:type="dxa"/>
          </w:tcPr>
          <w:p w14:paraId="5FFCB71F" w14:textId="77777777" w:rsidR="008F4870" w:rsidRPr="001B30B3" w:rsidRDefault="008F4870" w:rsidP="00557B54">
            <w:pPr>
              <w:rPr>
                <w:rFonts w:ascii="Sakkal Majalla" w:hAnsi="Sakkal Majalla" w:cs="Sakkal Majalla"/>
                <w:b/>
              </w:rPr>
            </w:pPr>
            <w:r w:rsidRPr="001B30B3">
              <w:rPr>
                <w:rFonts w:ascii="Sakkal Majalla" w:hAnsi="Sakkal Majalla" w:cs="Sakkal Majalla"/>
                <w:b/>
                <w:rtl/>
              </w:rPr>
              <w:t>المدير/ة العام</w:t>
            </w:r>
          </w:p>
        </w:tc>
        <w:tc>
          <w:tcPr>
            <w:tcW w:w="6210" w:type="dxa"/>
          </w:tcPr>
          <w:p w14:paraId="7D0A1765" w14:textId="77777777" w:rsidR="008F4870" w:rsidRPr="001B30B3" w:rsidRDefault="008F4870" w:rsidP="00557B54">
            <w:pPr>
              <w:rPr>
                <w:rFonts w:ascii="Sakkal Majalla" w:hAnsi="Sakkal Majalla" w:cs="Sakkal Majalla"/>
                <w:b/>
              </w:rPr>
            </w:pPr>
            <w:r w:rsidRPr="001B30B3">
              <w:rPr>
                <w:rFonts w:ascii="Sakkal Majalla" w:hAnsi="Sakkal Majalla" w:cs="Sakkal Majalla"/>
                <w:b/>
                <w:rtl/>
              </w:rPr>
              <w:t>المسؤوليات والصلاحيات:</w:t>
            </w:r>
          </w:p>
          <w:p w14:paraId="0730768E" w14:textId="77777777" w:rsidR="008F4870" w:rsidRPr="001B30B3" w:rsidRDefault="008F4870" w:rsidP="00557B54">
            <w:pPr>
              <w:numPr>
                <w:ilvl w:val="0"/>
                <w:numId w:val="153"/>
              </w:numPr>
              <w:pBdr>
                <w:top w:val="nil"/>
                <w:left w:val="nil"/>
                <w:bottom w:val="nil"/>
                <w:right w:val="nil"/>
                <w:between w:val="nil"/>
              </w:pBdr>
              <w:spacing w:after="0"/>
              <w:rPr>
                <w:rFonts w:ascii="Sakkal Majalla" w:hAnsi="Sakkal Majalla" w:cs="Sakkal Majalla"/>
                <w:color w:val="000000"/>
              </w:rPr>
            </w:pPr>
            <w:r w:rsidRPr="001B30B3">
              <w:rPr>
                <w:rFonts w:ascii="Sakkal Majalla" w:hAnsi="Sakkal Majalla" w:cs="Sakkal Majalla"/>
                <w:rtl/>
              </w:rPr>
              <w:t>تحديد استراتيجية شاملة تراعي التنوع الاجتماعي والشمولية، بحيث تتماشى مع أهداف (الشركة/المؤسسة) واحتياجاتها المستقبلية، مع الأخذ في الاعتبار تمثيل جميع الفئات لضمان قيادة تمثل القيم المجتمعية المتعددة</w:t>
            </w:r>
            <w:r w:rsidRPr="001B30B3">
              <w:rPr>
                <w:rFonts w:ascii="Sakkal Majalla" w:hAnsi="Sakkal Majalla" w:cs="Sakkal Majalla"/>
                <w:color w:val="000000"/>
                <w:rtl/>
              </w:rPr>
              <w:t>.</w:t>
            </w:r>
          </w:p>
          <w:p w14:paraId="6940D89C" w14:textId="77777777" w:rsidR="008F4870" w:rsidRPr="001B30B3" w:rsidRDefault="008F4870" w:rsidP="00557B54">
            <w:pPr>
              <w:numPr>
                <w:ilvl w:val="0"/>
                <w:numId w:val="153"/>
              </w:numPr>
              <w:pBdr>
                <w:top w:val="nil"/>
                <w:left w:val="nil"/>
                <w:bottom w:val="nil"/>
                <w:right w:val="nil"/>
                <w:between w:val="nil"/>
              </w:pBdr>
              <w:spacing w:after="0"/>
              <w:rPr>
                <w:rFonts w:ascii="Sakkal Majalla" w:hAnsi="Sakkal Majalla" w:cs="Sakkal Majalla"/>
                <w:color w:val="000000"/>
              </w:rPr>
            </w:pPr>
            <w:r w:rsidRPr="001B30B3" w:rsidDel="00A872A3">
              <w:rPr>
                <w:rFonts w:ascii="Sakkal Majalla" w:hAnsi="Sakkal Majalla" w:cs="Sakkal Majalla"/>
                <w:color w:val="000000"/>
                <w:rtl/>
              </w:rPr>
              <w:t xml:space="preserve"> </w:t>
            </w:r>
            <w:r w:rsidRPr="001B30B3">
              <w:rPr>
                <w:rFonts w:ascii="Sakkal Majalla" w:hAnsi="Sakkal Majalla" w:cs="Sakkal Majalla"/>
                <w:rtl/>
              </w:rPr>
              <w:t>ضمان تنفيذ سياسة إعداد القادة بفعالية داخل (الشركة/المؤسسة) مع الالتزام بمبادئ المساواة والشمولية. يتضمن ذلك العمل مع جميع الأقسام لضمان تبني هذه السياسات وتشجيع كافة الموظفين والموظفات على الالتزام بها.</w:t>
            </w:r>
          </w:p>
          <w:p w14:paraId="77C2CD42" w14:textId="77777777" w:rsidR="008F4870" w:rsidRPr="001B30B3" w:rsidRDefault="008F4870" w:rsidP="00557B54">
            <w:pPr>
              <w:numPr>
                <w:ilvl w:val="0"/>
                <w:numId w:val="153"/>
              </w:numPr>
              <w:pBdr>
                <w:top w:val="nil"/>
                <w:left w:val="nil"/>
                <w:bottom w:val="nil"/>
                <w:right w:val="nil"/>
                <w:between w:val="nil"/>
              </w:pBdr>
              <w:spacing w:after="0"/>
              <w:rPr>
                <w:rFonts w:ascii="Sakkal Majalla" w:hAnsi="Sakkal Majalla" w:cs="Sakkal Majalla"/>
                <w:color w:val="000000"/>
                <w:rtl/>
              </w:rPr>
            </w:pPr>
            <w:r w:rsidRPr="001B30B3">
              <w:rPr>
                <w:rFonts w:ascii="Sakkal Majalla" w:hAnsi="Sakkal Majalla" w:cs="Sakkal Majalla"/>
                <w:rtl/>
              </w:rPr>
              <w:t>تخصيص موارد مالية وبشرية لتنفيذ برامج إعداد القادة التي تعزز التنوع وتضمن إتاحة الفرص المتساوية للجميع، بما يشمل التدريب والتطوير المتنوع، وبرامج مخصصة لدعم الفئات المهمشة أو الأقل تمثيلاً</w:t>
            </w:r>
            <w:r w:rsidRPr="001B30B3">
              <w:rPr>
                <w:rFonts w:ascii="Sakkal Majalla" w:hAnsi="Sakkal Majalla" w:cs="Sakkal Majalla"/>
                <w:color w:val="000000"/>
                <w:rtl/>
              </w:rPr>
              <w:t>.</w:t>
            </w:r>
          </w:p>
          <w:p w14:paraId="07494F19" w14:textId="77777777" w:rsidR="008F4870" w:rsidRPr="001B30B3" w:rsidRDefault="008F4870" w:rsidP="00557B54">
            <w:pPr>
              <w:numPr>
                <w:ilvl w:val="0"/>
                <w:numId w:val="153"/>
              </w:numPr>
              <w:pBdr>
                <w:top w:val="nil"/>
                <w:left w:val="nil"/>
                <w:bottom w:val="nil"/>
                <w:right w:val="nil"/>
                <w:between w:val="nil"/>
              </w:pBdr>
              <w:rPr>
                <w:rFonts w:ascii="Sakkal Majalla" w:hAnsi="Sakkal Majalla" w:cs="Sakkal Majalla"/>
                <w:color w:val="000000"/>
              </w:rPr>
            </w:pPr>
            <w:r w:rsidRPr="001B30B3">
              <w:rPr>
                <w:rFonts w:ascii="Sakkal Majalla" w:hAnsi="Sakkal Majalla" w:cs="Sakkal Majalla"/>
                <w:color w:val="000000"/>
                <w:rtl/>
              </w:rPr>
              <w:t>التواصل الدوري مع مدراء الإدارات والاقسام، مستشار/ةي ومدير/ة                                 الموارد البشرية مدير/ة لمتابعة تقديم ومراقبة برامج إعداد القادة وتقييم نتائجها ولضمان شمولية تحقيق الأهداف المحددة وتضمن تساوي الفرص بين الجنسين والفئات المختلفة.</w:t>
            </w:r>
          </w:p>
          <w:p w14:paraId="226C17C6" w14:textId="77777777" w:rsidR="008F4870" w:rsidRPr="001B30B3" w:rsidRDefault="008F4870" w:rsidP="00557B54">
            <w:pPr>
              <w:numPr>
                <w:ilvl w:val="0"/>
                <w:numId w:val="153"/>
              </w:numPr>
              <w:pBdr>
                <w:top w:val="nil"/>
                <w:left w:val="nil"/>
                <w:bottom w:val="nil"/>
                <w:right w:val="nil"/>
                <w:between w:val="nil"/>
              </w:pBdr>
              <w:rPr>
                <w:rFonts w:ascii="Sakkal Majalla" w:hAnsi="Sakkal Majalla" w:cs="Sakkal Majalla"/>
                <w:color w:val="000000"/>
              </w:rPr>
            </w:pPr>
            <w:r w:rsidRPr="001B30B3">
              <w:rPr>
                <w:rFonts w:ascii="Sakkal Majalla" w:hAnsi="Sakkal Majalla" w:cs="Sakkal Majalla"/>
                <w:color w:val="000000"/>
                <w:rtl/>
              </w:rPr>
              <w:t xml:space="preserve">دعم فرص وصول المرأة إلى مناصب قيادية ب(الشركة/المؤسسة)، من خلال تعزيز سياسات التوظيف المتساوية والترقيات العادلة، وتقديم الدعم للمرشحات النسائيات </w:t>
            </w:r>
            <w:r w:rsidRPr="001B30B3">
              <w:rPr>
                <w:rFonts w:ascii="Sakkal Majalla" w:hAnsi="Sakkal Majalla" w:cs="Sakkal Majalla"/>
                <w:color w:val="000000"/>
                <w:rtl/>
              </w:rPr>
              <w:lastRenderedPageBreak/>
              <w:t>من خلال برامج تطوير القيادات المخصصة لهن</w:t>
            </w:r>
            <w:r w:rsidRPr="001B30B3">
              <w:rPr>
                <w:rFonts w:ascii="Sakkal Majalla" w:hAnsi="Sakkal Majalla" w:cs="Sakkal Majalla"/>
                <w:rtl/>
              </w:rPr>
              <w:t xml:space="preserve"> وإزالة الحواجز التي قد تواجههن من السياسات القديمة.</w:t>
            </w:r>
          </w:p>
          <w:p w14:paraId="27D8C86B" w14:textId="77777777" w:rsidR="008F4870" w:rsidRPr="001B30B3" w:rsidRDefault="008F4870" w:rsidP="00557B54">
            <w:pPr>
              <w:numPr>
                <w:ilvl w:val="0"/>
                <w:numId w:val="153"/>
              </w:numPr>
              <w:pBdr>
                <w:top w:val="nil"/>
                <w:left w:val="nil"/>
                <w:bottom w:val="nil"/>
                <w:right w:val="nil"/>
                <w:between w:val="nil"/>
              </w:pBdr>
              <w:rPr>
                <w:rFonts w:ascii="Sakkal Majalla" w:hAnsi="Sakkal Majalla" w:cs="Sakkal Majalla"/>
                <w:color w:val="000000"/>
              </w:rPr>
            </w:pPr>
            <w:r w:rsidRPr="001B30B3">
              <w:rPr>
                <w:rFonts w:ascii="Sakkal Majalla" w:hAnsi="Sakkal Majalla" w:cs="Sakkal Majalla"/>
                <w:color w:val="000000"/>
                <w:rtl/>
              </w:rPr>
              <w:t>تقديم التقارير الدورية الشاملة إلى مجلس الإدارة حول أداء البرامج التدريبية وتأثيرها على الأداء العام والنتائج المحققة</w:t>
            </w:r>
            <w:r w:rsidRPr="001B30B3">
              <w:rPr>
                <w:rFonts w:ascii="Sakkal Majalla" w:hAnsi="Sakkal Majalla" w:cs="Sakkal Majalla"/>
                <w:color w:val="000000"/>
                <w:rtl/>
                <w:lang w:bidi="ar-SA"/>
              </w:rPr>
              <w:t>، مع التركيز على تأثير هذه البرامج في تعزيز التنوع والشمولية في القيادة، وتحقيق الأهداف المؤسسية من ناحية التنوع</w:t>
            </w:r>
            <w:r w:rsidRPr="001B30B3">
              <w:rPr>
                <w:rFonts w:ascii="Sakkal Majalla" w:hAnsi="Sakkal Majalla" w:cs="Sakkal Majalla"/>
                <w:color w:val="000000"/>
              </w:rPr>
              <w:t>.</w:t>
            </w:r>
          </w:p>
        </w:tc>
      </w:tr>
      <w:tr w:rsidR="008F4870" w:rsidRPr="001B30B3" w14:paraId="7AEA05E9" w14:textId="77777777" w:rsidTr="00B43AFC">
        <w:tc>
          <w:tcPr>
            <w:tcW w:w="2420" w:type="dxa"/>
          </w:tcPr>
          <w:p w14:paraId="0C7774BE" w14:textId="77777777" w:rsidR="006036F8" w:rsidRPr="001B30B3" w:rsidRDefault="006036F8" w:rsidP="00557B54">
            <w:pPr>
              <w:rPr>
                <w:rFonts w:ascii="Sakkal Majalla" w:hAnsi="Sakkal Majalla" w:cs="Sakkal Majalla"/>
              </w:rPr>
            </w:pPr>
            <w:r w:rsidRPr="001B30B3">
              <w:rPr>
                <w:rFonts w:ascii="Sakkal Majalla" w:hAnsi="Sakkal Majalla" w:cs="Sakkal Majalla"/>
                <w:b/>
                <w:bCs/>
                <w:rtl/>
              </w:rPr>
              <w:t>مستشار</w:t>
            </w:r>
            <w:r w:rsidRPr="001B30B3">
              <w:rPr>
                <w:rFonts w:ascii="Sakkal Majalla" w:hAnsi="Sakkal Majalla" w:cs="Sakkal Majalla"/>
                <w:b/>
                <w:bCs/>
              </w:rPr>
              <w:t>/</w:t>
            </w:r>
            <w:r w:rsidRPr="001B30B3">
              <w:rPr>
                <w:rFonts w:ascii="Sakkal Majalla" w:hAnsi="Sakkal Majalla" w:cs="Sakkal Majalla"/>
                <w:b/>
                <w:bCs/>
                <w:rtl/>
              </w:rPr>
              <w:t xml:space="preserve">ة الموارد البشرية </w:t>
            </w:r>
            <w:r w:rsidRPr="001B30B3">
              <w:rPr>
                <w:rFonts w:ascii="Sakkal Majalla" w:hAnsi="Sakkal Majalla" w:cs="Sakkal Majalla"/>
                <w:rtl/>
              </w:rPr>
              <w:t>(مسؤوليات استراتيجية، بناءا على هيكل التنظيمي للشركة يمكن ان تكون من مسؤوليات المدير/ة العام، مدير/ة الموارد البشرية)</w:t>
            </w:r>
          </w:p>
          <w:p w14:paraId="49A50A15" w14:textId="40656243" w:rsidR="008F4870" w:rsidRPr="001B30B3" w:rsidRDefault="008F4870" w:rsidP="00557B54">
            <w:pPr>
              <w:rPr>
                <w:rFonts w:ascii="Sakkal Majalla" w:hAnsi="Sakkal Majalla" w:cs="Sakkal Majalla"/>
                <w:b/>
              </w:rPr>
            </w:pPr>
          </w:p>
        </w:tc>
        <w:tc>
          <w:tcPr>
            <w:tcW w:w="6210" w:type="dxa"/>
          </w:tcPr>
          <w:p w14:paraId="5B80B58C" w14:textId="77777777" w:rsidR="008F4870" w:rsidRPr="001B30B3" w:rsidRDefault="008F4870" w:rsidP="00557B54">
            <w:pPr>
              <w:numPr>
                <w:ilvl w:val="0"/>
                <w:numId w:val="151"/>
              </w:numPr>
              <w:pBdr>
                <w:top w:val="nil"/>
                <w:left w:val="nil"/>
                <w:bottom w:val="nil"/>
                <w:right w:val="nil"/>
                <w:between w:val="nil"/>
              </w:pBdr>
              <w:spacing w:after="0"/>
              <w:rPr>
                <w:rFonts w:ascii="Sakkal Majalla" w:hAnsi="Sakkal Majalla" w:cs="Sakkal Majalla"/>
                <w:color w:val="000000"/>
                <w:rtl/>
              </w:rPr>
            </w:pPr>
            <w:r w:rsidRPr="001B30B3">
              <w:rPr>
                <w:rFonts w:ascii="Sakkal Majalla" w:hAnsi="Sakkal Majalla" w:cs="Sakkal Majalla"/>
                <w:color w:val="000000"/>
                <w:rtl/>
              </w:rPr>
              <w:t>تطوير سياسات وإجراءات إعداد القادة بالتعاون مع المدير/ة العام ويضمن أنها تلبي أفضل الممارسات وتعزز التنوع والمساواة</w:t>
            </w:r>
            <w:r w:rsidRPr="001B30B3">
              <w:rPr>
                <w:rFonts w:ascii="Sakkal Majalla" w:hAnsi="Sakkal Majalla" w:cs="Sakkal Majalla"/>
                <w:rtl/>
              </w:rPr>
              <w:t xml:space="preserve"> مع التركيز على تعزيز التنوع والمساواة والشمولية.</w:t>
            </w:r>
          </w:p>
          <w:p w14:paraId="73C1A79A" w14:textId="77777777" w:rsidR="008F4870" w:rsidRPr="001B30B3" w:rsidRDefault="008F4870" w:rsidP="00557B54">
            <w:pPr>
              <w:numPr>
                <w:ilvl w:val="0"/>
                <w:numId w:val="151"/>
              </w:numPr>
              <w:pBdr>
                <w:top w:val="nil"/>
                <w:left w:val="nil"/>
                <w:bottom w:val="nil"/>
                <w:right w:val="nil"/>
                <w:between w:val="nil"/>
              </w:pBdr>
              <w:spacing w:after="0"/>
              <w:rPr>
                <w:rFonts w:ascii="Sakkal Majalla" w:hAnsi="Sakkal Majalla" w:cs="Sakkal Majalla"/>
                <w:color w:val="000000"/>
              </w:rPr>
            </w:pPr>
            <w:r w:rsidRPr="001B30B3">
              <w:rPr>
                <w:rFonts w:ascii="Sakkal Majalla" w:hAnsi="Sakkal Majalla" w:cs="Sakkal Majalla"/>
                <w:color w:val="000000"/>
                <w:rtl/>
              </w:rPr>
              <w:t>تخطيط وتنفيذ البرامج التدريبية والتطويرية لتعزيز مهارات القيادة وتحقيق أهداف (الشركة/المؤسسة).</w:t>
            </w:r>
            <w:r w:rsidRPr="001B30B3">
              <w:rPr>
                <w:rFonts w:ascii="Sakkal Majalla" w:hAnsi="Sakkal Majalla" w:cs="Sakkal Majalla"/>
                <w:rtl/>
              </w:rPr>
              <w:t xml:space="preserve"> مع مراعاة الاحتياجات المختلفة للموظفين/الموظفات من خلفيات متعددة مع ضمان التمثيل العادل والمتساوي لكافة الفئات، بما في ذلك النساء والأقليات</w:t>
            </w:r>
          </w:p>
          <w:p w14:paraId="6747C6CA" w14:textId="77777777" w:rsidR="008F4870" w:rsidRPr="001B30B3" w:rsidRDefault="008F4870" w:rsidP="00557B54">
            <w:pPr>
              <w:numPr>
                <w:ilvl w:val="0"/>
                <w:numId w:val="151"/>
              </w:numPr>
              <w:pBdr>
                <w:top w:val="nil"/>
                <w:left w:val="nil"/>
                <w:bottom w:val="nil"/>
                <w:right w:val="nil"/>
                <w:between w:val="nil"/>
              </w:pBdr>
              <w:spacing w:after="0"/>
              <w:rPr>
                <w:rFonts w:ascii="Sakkal Majalla" w:hAnsi="Sakkal Majalla" w:cs="Sakkal Majalla"/>
                <w:color w:val="000000"/>
                <w:rtl/>
              </w:rPr>
            </w:pPr>
            <w:r w:rsidRPr="001B30B3">
              <w:rPr>
                <w:rFonts w:ascii="Sakkal Majalla" w:hAnsi="Sakkal Majalla" w:cs="Sakkal Majalla"/>
                <w:color w:val="000000"/>
                <w:rtl/>
              </w:rPr>
              <w:t>تطوير سياسات التوظيف المتساوية والترقيات العادلة، وتقديم الدعم للمرشحات النسائيات وتنفيذ برامج تطوير القيادات الموجهة لهن، ومراقبة تنفيذ هذه السياسات لضمان الالتزام بها في جميع أنحاء (الشركة/المؤسسة).</w:t>
            </w:r>
            <w:r w:rsidRPr="001B30B3">
              <w:rPr>
                <w:rFonts w:ascii="Sakkal Majalla" w:hAnsi="Sakkal Majalla" w:cs="Sakkal Majalla"/>
                <w:rtl/>
              </w:rPr>
              <w:t xml:space="preserve"> مع التأكيد على إزالة التحيزات وتعزيز الشمولية</w:t>
            </w:r>
            <w:r w:rsidRPr="001B30B3">
              <w:rPr>
                <w:rFonts w:ascii="Sakkal Majalla" w:hAnsi="Sakkal Majalla" w:cs="Sakkal Majalla"/>
              </w:rPr>
              <w:t>.</w:t>
            </w:r>
          </w:p>
          <w:p w14:paraId="47A2195C" w14:textId="77777777" w:rsidR="008F4870" w:rsidRPr="001B30B3" w:rsidRDefault="008F4870" w:rsidP="00557B54">
            <w:pPr>
              <w:numPr>
                <w:ilvl w:val="0"/>
                <w:numId w:val="151"/>
              </w:numPr>
              <w:pBdr>
                <w:top w:val="nil"/>
                <w:left w:val="nil"/>
                <w:bottom w:val="nil"/>
                <w:right w:val="nil"/>
                <w:between w:val="nil"/>
              </w:pBdr>
              <w:spacing w:after="0"/>
              <w:rPr>
                <w:rFonts w:ascii="Sakkal Majalla" w:hAnsi="Sakkal Majalla" w:cs="Sakkal Majalla"/>
                <w:color w:val="000000"/>
                <w:rtl/>
              </w:rPr>
            </w:pPr>
            <w:r w:rsidRPr="001B30B3">
              <w:rPr>
                <w:rFonts w:ascii="Sakkal Majalla" w:hAnsi="Sakkal Majalla" w:cs="Sakkal Majalla"/>
                <w:color w:val="000000"/>
                <w:rtl/>
              </w:rPr>
              <w:t xml:space="preserve">يقدم استشارات متخصصة وشاملة للمدير/ة العام حول تطوير قادة (الشركة/المؤسسة) </w:t>
            </w:r>
            <w:r w:rsidRPr="001B30B3">
              <w:rPr>
                <w:rFonts w:ascii="Sakkal Majalla" w:hAnsi="Sakkal Majalla" w:cs="Sakkal Majalla"/>
                <w:rtl/>
              </w:rPr>
              <w:t>مع التركيز على أفضل الممارسات التي تعزز التنوع والمساواة</w:t>
            </w:r>
            <w:r w:rsidRPr="001B30B3">
              <w:rPr>
                <w:rFonts w:ascii="Sakkal Majalla" w:hAnsi="Sakkal Majalla" w:cs="Sakkal Majalla"/>
                <w:color w:val="000000"/>
                <w:rtl/>
              </w:rPr>
              <w:t xml:space="preserve"> ومساعدتهم في تحقيق رؤية وأهداف الشركة بطريقة تراعي التعددية والشمولية مما يضمن مشاركة واسعة من جميع الفئات في صنع القرار.</w:t>
            </w:r>
          </w:p>
          <w:p w14:paraId="30B3C06E" w14:textId="77777777" w:rsidR="008F4870" w:rsidRPr="001B30B3" w:rsidRDefault="008F4870" w:rsidP="00557B54">
            <w:pPr>
              <w:numPr>
                <w:ilvl w:val="0"/>
                <w:numId w:val="151"/>
              </w:numPr>
              <w:pBdr>
                <w:top w:val="nil"/>
                <w:left w:val="nil"/>
                <w:bottom w:val="nil"/>
                <w:right w:val="nil"/>
                <w:between w:val="nil"/>
              </w:pBdr>
              <w:spacing w:after="0"/>
              <w:rPr>
                <w:rFonts w:ascii="Sakkal Majalla" w:hAnsi="Sakkal Majalla" w:cs="Sakkal Majalla"/>
              </w:rPr>
            </w:pPr>
            <w:r w:rsidRPr="001B30B3">
              <w:rPr>
                <w:rFonts w:ascii="Sakkal Majalla" w:hAnsi="Sakkal Majalla" w:cs="Sakkal Majalla"/>
                <w:color w:val="000000"/>
                <w:rtl/>
              </w:rPr>
              <w:t>يتولى تقييم أداء برامج إعداد القادة وإعداد التقارير اللازمة لتقديم تحليلات واقتراحات لتحسين البرامج المستقبلية</w:t>
            </w:r>
            <w:r w:rsidRPr="001B30B3">
              <w:rPr>
                <w:rFonts w:ascii="Sakkal Majalla" w:hAnsi="Sakkal Majalla" w:cs="Sakkal Majalla"/>
                <w:rtl/>
              </w:rPr>
              <w:t xml:space="preserve"> من منظور شامل يأخذ في الاعتبار التنوع والشمولية مع </w:t>
            </w:r>
            <w:r w:rsidRPr="001B30B3">
              <w:rPr>
                <w:rFonts w:ascii="Sakkal Majalla" w:hAnsi="Sakkal Majalla" w:cs="Sakkal Majalla"/>
                <w:rtl/>
              </w:rPr>
              <w:lastRenderedPageBreak/>
              <w:t>تقديم اقتراحات لتحسين البرامج المستقبلية بحيث تضمن إشراك وتمثيل الفئات الأقل تمثيلاً ودعم تطورهم في المناصب القيادية.</w:t>
            </w:r>
          </w:p>
        </w:tc>
      </w:tr>
      <w:tr w:rsidR="008F4870" w:rsidRPr="001B30B3" w14:paraId="314B5734" w14:textId="77777777" w:rsidTr="00B43AFC">
        <w:tc>
          <w:tcPr>
            <w:tcW w:w="2420" w:type="dxa"/>
          </w:tcPr>
          <w:p w14:paraId="7EF1C68F" w14:textId="77777777" w:rsidR="008F4870" w:rsidRPr="001B30B3" w:rsidRDefault="008F4870" w:rsidP="00557B54">
            <w:pPr>
              <w:rPr>
                <w:rFonts w:ascii="Sakkal Majalla" w:hAnsi="Sakkal Majalla" w:cs="Sakkal Majalla"/>
                <w:b/>
              </w:rPr>
            </w:pPr>
            <w:r w:rsidRPr="001B30B3">
              <w:rPr>
                <w:rFonts w:ascii="Sakkal Majalla" w:hAnsi="Sakkal Majalla" w:cs="Sakkal Majalla"/>
                <w:b/>
                <w:rtl/>
              </w:rPr>
              <w:t>مدير/ة الموارد البشرية</w:t>
            </w:r>
          </w:p>
        </w:tc>
        <w:tc>
          <w:tcPr>
            <w:tcW w:w="6210" w:type="dxa"/>
          </w:tcPr>
          <w:p w14:paraId="1C5B532A" w14:textId="77777777" w:rsidR="008F4870" w:rsidRPr="001B30B3" w:rsidRDefault="008F4870" w:rsidP="00557B54">
            <w:pPr>
              <w:rPr>
                <w:rFonts w:ascii="Sakkal Majalla" w:hAnsi="Sakkal Majalla" w:cs="Sakkal Majalla"/>
                <w:b/>
              </w:rPr>
            </w:pPr>
            <w:r w:rsidRPr="001B30B3">
              <w:rPr>
                <w:rFonts w:ascii="Sakkal Majalla" w:hAnsi="Sakkal Majalla" w:cs="Sakkal Majalla"/>
                <w:b/>
                <w:rtl/>
              </w:rPr>
              <w:t>المسؤوليات والصلاحيات:</w:t>
            </w:r>
          </w:p>
          <w:p w14:paraId="7692256E" w14:textId="77777777" w:rsidR="008F4870" w:rsidRPr="001B30B3" w:rsidRDefault="008F4870" w:rsidP="00557B54">
            <w:pPr>
              <w:numPr>
                <w:ilvl w:val="0"/>
                <w:numId w:val="151"/>
              </w:numPr>
              <w:pBdr>
                <w:top w:val="nil"/>
                <w:left w:val="nil"/>
                <w:bottom w:val="nil"/>
                <w:right w:val="nil"/>
                <w:between w:val="nil"/>
              </w:pBdr>
              <w:spacing w:after="0"/>
              <w:rPr>
                <w:rFonts w:ascii="Sakkal Majalla" w:hAnsi="Sakkal Majalla" w:cs="Sakkal Majalla"/>
                <w:color w:val="000000"/>
                <w:rtl/>
              </w:rPr>
            </w:pPr>
            <w:r w:rsidRPr="001B30B3">
              <w:rPr>
                <w:rFonts w:ascii="Sakkal Majalla" w:hAnsi="Sakkal Majalla" w:cs="Sakkal Majalla"/>
                <w:color w:val="000000"/>
                <w:rtl/>
              </w:rPr>
              <w:t>ادارة تنفيذ البرامج التدريبية والتطويرية المتعلقة بإعداد القادة ويضمن تنفيذها بالشكل الصحيح وفقاً للمواعيد والميزانية المحددة.</w:t>
            </w:r>
            <w:r w:rsidRPr="001B30B3">
              <w:rPr>
                <w:rFonts w:ascii="Sakkal Majalla" w:hAnsi="Sakkal Majalla" w:cs="Sakkal Majalla"/>
                <w:rtl/>
              </w:rPr>
              <w:t xml:space="preserve"> يُضاف إلى ذلك التأكد من أن البرامج التدريبية تلبي احتياجات الموظفين/الموظفات من خلفيات متعددة وتعزز الشمولية في القيادة.</w:t>
            </w:r>
          </w:p>
          <w:p w14:paraId="5FB2EF7C" w14:textId="77777777" w:rsidR="008F4870" w:rsidRPr="001B30B3" w:rsidRDefault="008F4870" w:rsidP="00557B54">
            <w:pPr>
              <w:numPr>
                <w:ilvl w:val="0"/>
                <w:numId w:val="151"/>
              </w:numPr>
              <w:pBdr>
                <w:top w:val="nil"/>
                <w:left w:val="nil"/>
                <w:bottom w:val="nil"/>
                <w:right w:val="nil"/>
                <w:between w:val="nil"/>
              </w:pBdr>
              <w:spacing w:after="0"/>
              <w:rPr>
                <w:rFonts w:ascii="Sakkal Majalla" w:hAnsi="Sakkal Majalla" w:cs="Sakkal Majalla"/>
                <w:color w:val="000000"/>
              </w:rPr>
            </w:pPr>
            <w:r w:rsidRPr="001B30B3">
              <w:rPr>
                <w:rFonts w:ascii="Sakkal Majalla" w:hAnsi="Sakkal Majalla" w:cs="Sakkal Majalla"/>
                <w:color w:val="000000"/>
                <w:rtl/>
              </w:rPr>
              <w:t xml:space="preserve">إدارة البيانات المتعلقة بالمشاركين/المشاركات في البرامج التدريبية وإعداد التقارير اللازمة للإدارة العليا بطرق تضمن الخصوصية والشفافية حول تقدم البرامج ونتائجها مع التركيز على </w:t>
            </w:r>
            <w:r w:rsidRPr="001B30B3">
              <w:rPr>
                <w:rFonts w:ascii="Sakkal Majalla" w:hAnsi="Sakkal Majalla" w:cs="Sakkal Majalla"/>
                <w:rtl/>
              </w:rPr>
              <w:t>مدى إشراك الفئات المختلفة ومدى تقدم النساء والأقليات في هذه البرامج</w:t>
            </w:r>
            <w:r w:rsidRPr="001B30B3" w:rsidDel="006A7EC4">
              <w:rPr>
                <w:rFonts w:ascii="Sakkal Majalla" w:hAnsi="Sakkal Majalla" w:cs="Sakkal Majalla"/>
                <w:color w:val="000000"/>
                <w:rtl/>
              </w:rPr>
              <w:t xml:space="preserve"> </w:t>
            </w:r>
            <w:r w:rsidRPr="001B30B3">
              <w:rPr>
                <w:rFonts w:ascii="Sakkal Majalla" w:hAnsi="Sakkal Majalla" w:cs="Sakkal Majalla"/>
                <w:color w:val="000000"/>
                <w:rtl/>
              </w:rPr>
              <w:t>يقدم الدعم الفني والإداري للمشاركين/مشاركات في برامج إعداد القادة ويتابع تطبيق العمليات التدريبية والتقييمات لضمان تحقيق أهداف البرنامج. ضمن معايير عادلة وشاملة.</w:t>
            </w:r>
          </w:p>
          <w:p w14:paraId="6E9A5211" w14:textId="77777777" w:rsidR="008F4870" w:rsidRPr="001B30B3" w:rsidRDefault="008F4870" w:rsidP="00557B54">
            <w:pPr>
              <w:numPr>
                <w:ilvl w:val="0"/>
                <w:numId w:val="151"/>
              </w:numPr>
              <w:pBdr>
                <w:top w:val="nil"/>
                <w:left w:val="nil"/>
                <w:bottom w:val="nil"/>
                <w:right w:val="nil"/>
                <w:between w:val="nil"/>
              </w:pBdr>
              <w:spacing w:after="0"/>
              <w:rPr>
                <w:rFonts w:ascii="Sakkal Majalla" w:hAnsi="Sakkal Majalla" w:cs="Sakkal Majalla"/>
                <w:color w:val="000000"/>
              </w:rPr>
            </w:pPr>
            <w:r w:rsidRPr="001B30B3">
              <w:rPr>
                <w:rFonts w:ascii="Sakkal Majalla" w:hAnsi="Sakkal Majalla" w:cs="Sakkal Majalla"/>
                <w:color w:val="000000"/>
                <w:rtl/>
              </w:rPr>
              <w:t>التأكد من تنفيذ سياسات المساواة ومكافحة التمييز في كافة برامج إعداد القادة ويعمل على تعزيز بيئة عمل شاملة تحترم التنوع وتقدم فرص متساوية للجميع.</w:t>
            </w:r>
          </w:p>
        </w:tc>
      </w:tr>
      <w:tr w:rsidR="008F4870" w:rsidRPr="001B30B3" w14:paraId="02BF62E0" w14:textId="77777777" w:rsidTr="00B43AFC">
        <w:tc>
          <w:tcPr>
            <w:tcW w:w="2420" w:type="dxa"/>
          </w:tcPr>
          <w:p w14:paraId="325D37A3" w14:textId="77777777" w:rsidR="008F4870" w:rsidRPr="001B30B3" w:rsidRDefault="008F4870" w:rsidP="00557B54">
            <w:pPr>
              <w:rPr>
                <w:rFonts w:ascii="Sakkal Majalla" w:hAnsi="Sakkal Majalla" w:cs="Sakkal Majalla"/>
                <w:b/>
              </w:rPr>
            </w:pPr>
            <w:r w:rsidRPr="001B30B3">
              <w:rPr>
                <w:rFonts w:ascii="Sakkal Majalla" w:hAnsi="Sakkal Majalla" w:cs="Sakkal Majalla"/>
                <w:b/>
                <w:rtl/>
              </w:rPr>
              <w:t>مدراء الإدارات والاقسام</w:t>
            </w:r>
          </w:p>
        </w:tc>
        <w:tc>
          <w:tcPr>
            <w:tcW w:w="6210" w:type="dxa"/>
          </w:tcPr>
          <w:p w14:paraId="3D2C4893" w14:textId="77777777" w:rsidR="008F4870" w:rsidRPr="001B30B3" w:rsidRDefault="008F4870" w:rsidP="00557B54">
            <w:pPr>
              <w:pBdr>
                <w:top w:val="nil"/>
                <w:left w:val="nil"/>
                <w:bottom w:val="nil"/>
                <w:right w:val="nil"/>
                <w:between w:val="nil"/>
              </w:pBdr>
              <w:rPr>
                <w:rFonts w:ascii="Sakkal Majalla" w:hAnsi="Sakkal Majalla" w:cs="Sakkal Majalla"/>
                <w:color w:val="000000"/>
                <w:rtl/>
              </w:rPr>
            </w:pPr>
            <w:r w:rsidRPr="001B30B3">
              <w:rPr>
                <w:rFonts w:ascii="Sakkal Majalla" w:hAnsi="Sakkal Majalla" w:cs="Sakkal Majalla"/>
                <w:color w:val="000000"/>
                <w:rtl/>
              </w:rPr>
              <w:t>المسؤوليات والصلاحيات:</w:t>
            </w:r>
          </w:p>
          <w:p w14:paraId="66E8F981" w14:textId="724B8BED" w:rsidR="008F4870" w:rsidRPr="001B30B3" w:rsidRDefault="008F4870" w:rsidP="00557B54">
            <w:pPr>
              <w:numPr>
                <w:ilvl w:val="0"/>
                <w:numId w:val="151"/>
              </w:numPr>
              <w:pBdr>
                <w:top w:val="nil"/>
                <w:left w:val="nil"/>
                <w:bottom w:val="nil"/>
                <w:right w:val="nil"/>
                <w:between w:val="nil"/>
              </w:pBdr>
              <w:spacing w:after="0"/>
              <w:contextualSpacing/>
              <w:jc w:val="left"/>
              <w:rPr>
                <w:rFonts w:ascii="Sakkal Majalla" w:hAnsi="Sakkal Majalla" w:cs="Sakkal Majalla"/>
                <w:color w:val="000000"/>
                <w:rtl/>
              </w:rPr>
            </w:pPr>
            <w:r w:rsidRPr="001B30B3">
              <w:rPr>
                <w:rFonts w:ascii="Sakkal Majalla" w:hAnsi="Sakkal Majalla" w:cs="Sakkal Majalla"/>
                <w:color w:val="000000"/>
                <w:rtl/>
              </w:rPr>
              <w:t xml:space="preserve">تنفيذ برامج التدريب والتطوير المصممة لتعزيز مهارات القيادة بين الموظفين/الموظفات داخل الأقسام والإدارات التي </w:t>
            </w:r>
            <w:r w:rsidR="00B91199" w:rsidRPr="001B30B3">
              <w:rPr>
                <w:rFonts w:ascii="Sakkal Majalla" w:hAnsi="Sakkal Majalla" w:cs="Sakkal Majalla"/>
                <w:color w:val="000000"/>
                <w:rtl/>
              </w:rPr>
              <w:t>يديرونها</w:t>
            </w:r>
            <w:r w:rsidR="00B91199" w:rsidRPr="001B30B3">
              <w:rPr>
                <w:rFonts w:ascii="Sakkal Majalla" w:eastAsia="Times New Roman" w:hAnsi="Sakkal Majalla" w:cs="Sakkal Majalla"/>
                <w:kern w:val="0"/>
                <w:rtl/>
                <w:lang w:bidi="ar-SA"/>
                <w14:ligatures w14:val="none"/>
              </w:rPr>
              <w:t>: هذه</w:t>
            </w:r>
            <w:r w:rsidRPr="001B30B3">
              <w:rPr>
                <w:rFonts w:ascii="Sakkal Majalla" w:eastAsia="Times New Roman" w:hAnsi="Sakkal Majalla" w:cs="Sakkal Majalla"/>
                <w:kern w:val="0"/>
                <w:rtl/>
                <w:lang w:bidi="ar-SA"/>
                <w14:ligatures w14:val="none"/>
              </w:rPr>
              <w:t xml:space="preserve"> البرامج مصممة لدعم التنوع وتزويد الجميع بالمهارات اللازمة للقيادة بغض النظر عن خلفياتهم أو ظروفهم</w:t>
            </w:r>
          </w:p>
          <w:p w14:paraId="12B8BC5B" w14:textId="77777777" w:rsidR="008F4870" w:rsidRPr="001B30B3" w:rsidRDefault="008F4870" w:rsidP="00557B54">
            <w:pPr>
              <w:numPr>
                <w:ilvl w:val="0"/>
                <w:numId w:val="151"/>
              </w:numPr>
              <w:pBdr>
                <w:top w:val="nil"/>
                <w:left w:val="nil"/>
                <w:bottom w:val="nil"/>
                <w:right w:val="nil"/>
                <w:between w:val="nil"/>
              </w:pBdr>
              <w:spacing w:after="0"/>
              <w:contextualSpacing/>
              <w:jc w:val="left"/>
              <w:rPr>
                <w:rFonts w:ascii="Sakkal Majalla" w:hAnsi="Sakkal Majalla" w:cs="Sakkal Majalla"/>
                <w:color w:val="000000"/>
                <w:rtl/>
              </w:rPr>
            </w:pPr>
            <w:r w:rsidRPr="001B30B3">
              <w:rPr>
                <w:rFonts w:ascii="Sakkal Majalla" w:hAnsi="Sakkal Majalla" w:cs="Sakkal Majalla"/>
                <w:color w:val="000000"/>
                <w:rtl/>
              </w:rPr>
              <w:t>تقديم الدعم والإشراف على تطبيق الموظفين/الموظفات المشاركين/المشاركات في برامج إعداد القادة، ويتابعون تقدمهم ويقدمون الدعم الفني والنفسي اللازم لضمان تقدمهم وتحقيق أهداف البرنامج</w:t>
            </w:r>
            <w:r w:rsidRPr="001B30B3">
              <w:rPr>
                <w:rFonts w:ascii="Sakkal Majalla" w:eastAsia="Times New Roman" w:hAnsi="Sakkal Majalla" w:cs="Sakkal Majalla"/>
                <w:kern w:val="0"/>
                <w:rtl/>
                <w:lang w:bidi="ar-SA"/>
                <w14:ligatures w14:val="none"/>
              </w:rPr>
              <w:t xml:space="preserve"> </w:t>
            </w:r>
          </w:p>
          <w:p w14:paraId="541EB783" w14:textId="77777777" w:rsidR="008F4870" w:rsidRPr="001B30B3" w:rsidRDefault="008F4870" w:rsidP="00557B54">
            <w:pPr>
              <w:numPr>
                <w:ilvl w:val="0"/>
                <w:numId w:val="151"/>
              </w:numPr>
              <w:pBdr>
                <w:top w:val="nil"/>
                <w:left w:val="nil"/>
                <w:bottom w:val="nil"/>
                <w:right w:val="nil"/>
                <w:between w:val="nil"/>
              </w:pBdr>
              <w:spacing w:after="0"/>
              <w:contextualSpacing/>
              <w:jc w:val="left"/>
              <w:rPr>
                <w:rFonts w:ascii="Sakkal Majalla" w:hAnsi="Sakkal Majalla" w:cs="Sakkal Majalla"/>
                <w:color w:val="000000"/>
              </w:rPr>
            </w:pPr>
            <w:r w:rsidRPr="001B30B3">
              <w:rPr>
                <w:rFonts w:ascii="Sakkal Majalla" w:hAnsi="Sakkal Majalla" w:cs="Sakkal Majalla"/>
                <w:color w:val="000000"/>
                <w:rtl/>
              </w:rPr>
              <w:lastRenderedPageBreak/>
              <w:t xml:space="preserve">تعزيز بيئة العمل التي تشجع على الابتكار والتفكير الاستراتيجي بين موظفيهم، ويدعمون تطوير الحلول الإبداعية </w:t>
            </w:r>
            <w:r w:rsidRPr="001B30B3">
              <w:rPr>
                <w:rFonts w:ascii="Sakkal Majalla" w:eastAsia="Times New Roman" w:hAnsi="Sakkal Majalla" w:cs="Sakkal Majalla"/>
                <w:kern w:val="0"/>
                <w:rtl/>
                <w:lang w:bidi="ar-SA"/>
                <w14:ligatures w14:val="none"/>
              </w:rPr>
              <w:t>التي تعكس التنوع الاجتماعي والثقافي</w:t>
            </w:r>
            <w:r w:rsidRPr="001B30B3">
              <w:rPr>
                <w:rFonts w:ascii="Sakkal Majalla" w:hAnsi="Sakkal Majalla" w:cs="Sakkal Majalla"/>
                <w:color w:val="000000"/>
                <w:rtl/>
              </w:rPr>
              <w:t xml:space="preserve"> لمواجهة التحديات المؤسسية</w:t>
            </w:r>
            <w:r w:rsidRPr="001B30B3">
              <w:rPr>
                <w:rFonts w:ascii="Sakkal Majalla" w:hAnsi="Sakkal Majalla" w:cs="Sakkal Majalla"/>
                <w:color w:val="000000"/>
              </w:rPr>
              <w:t>.</w:t>
            </w:r>
          </w:p>
          <w:p w14:paraId="39730F3B" w14:textId="77777777" w:rsidR="008F4870" w:rsidRPr="001B30B3" w:rsidRDefault="008F4870" w:rsidP="00557B54">
            <w:pPr>
              <w:numPr>
                <w:ilvl w:val="0"/>
                <w:numId w:val="151"/>
              </w:numPr>
              <w:pBdr>
                <w:top w:val="nil"/>
                <w:left w:val="nil"/>
                <w:bottom w:val="nil"/>
                <w:right w:val="nil"/>
                <w:between w:val="nil"/>
              </w:pBdr>
              <w:spacing w:after="0"/>
              <w:contextualSpacing/>
              <w:jc w:val="left"/>
              <w:rPr>
                <w:rFonts w:ascii="Sakkal Majalla" w:hAnsi="Sakkal Majalla" w:cs="Sakkal Majalla"/>
                <w:color w:val="000000"/>
                <w:rtl/>
              </w:rPr>
            </w:pPr>
            <w:r w:rsidRPr="001B30B3">
              <w:rPr>
                <w:rFonts w:ascii="Sakkal Majalla" w:hAnsi="Sakkal Majalla" w:cs="Sakkal Majalla"/>
                <w:color w:val="000000"/>
                <w:rtl/>
              </w:rPr>
              <w:t xml:space="preserve">يلتزم مدراء الأقسام والإدارات بتعزيز </w:t>
            </w:r>
            <w:r w:rsidRPr="001B30B3">
              <w:rPr>
                <w:rFonts w:ascii="Sakkal Majalla" w:eastAsia="Times New Roman" w:hAnsi="Sakkal Majalla" w:cs="Sakkal Majalla"/>
                <w:kern w:val="0"/>
                <w:rtl/>
                <w:lang w:bidi="ar-SA"/>
                <w14:ligatures w14:val="none"/>
              </w:rPr>
              <w:t xml:space="preserve">تنفيذ سياسات إعداد القادة بشكل فعّال وتكاملي داخل الأقسام. </w:t>
            </w:r>
            <w:r w:rsidRPr="001B30B3">
              <w:rPr>
                <w:rFonts w:ascii="Sakkal Majalla" w:hAnsi="Sakkal Majalla" w:cs="Sakkal Majalla"/>
                <w:color w:val="000000"/>
                <w:rtl/>
              </w:rPr>
              <w:t xml:space="preserve"> يتضمن ذلك توفير الدعم والتدريب وتعزيز الشفافية في عمليات الانتقاء والترقية يضمن تحقيق الطموح المهني ضمن التنوع والعدالة الشمولية. </w:t>
            </w:r>
          </w:p>
          <w:p w14:paraId="0E1C20D4" w14:textId="77777777" w:rsidR="008F4870" w:rsidRPr="001B30B3" w:rsidRDefault="008F4870" w:rsidP="00557B54">
            <w:pPr>
              <w:numPr>
                <w:ilvl w:val="0"/>
                <w:numId w:val="151"/>
              </w:numPr>
              <w:pBdr>
                <w:top w:val="nil"/>
                <w:left w:val="nil"/>
                <w:bottom w:val="nil"/>
                <w:right w:val="nil"/>
                <w:between w:val="nil"/>
              </w:pBdr>
              <w:spacing w:after="0"/>
              <w:contextualSpacing/>
              <w:jc w:val="left"/>
              <w:rPr>
                <w:rFonts w:ascii="Sakkal Majalla" w:hAnsi="Sakkal Majalla" w:cs="Sakkal Majalla"/>
                <w:color w:val="000000"/>
                <w:rtl/>
              </w:rPr>
            </w:pPr>
            <w:r w:rsidRPr="001B30B3">
              <w:rPr>
                <w:rFonts w:ascii="Sakkal Majalla" w:hAnsi="Sakkal Majalla" w:cs="Sakkal Majalla"/>
                <w:color w:val="000000"/>
                <w:rtl/>
              </w:rPr>
              <w:t xml:space="preserve">التعاون مع إدارة الموارد البشرية لضمان تنفيذ سياسات إعداد القادة بشكل متكامل وفعال داخل أقسامهم </w:t>
            </w:r>
            <w:r w:rsidRPr="001B30B3">
              <w:rPr>
                <w:rFonts w:ascii="Sakkal Majalla" w:hAnsi="Sakkal Majalla" w:cs="Sakkal Majalla"/>
                <w:rtl/>
              </w:rPr>
              <w:t>هذا التعاون يهدف إلى تحقيق تكامل الجهود في جميع البرامج التدريبية، مع التركيز على التنوع والشمولية</w:t>
            </w:r>
            <w:r w:rsidRPr="001B30B3">
              <w:rPr>
                <w:rFonts w:ascii="Sakkal Majalla" w:hAnsi="Sakkal Majalla" w:cs="Sakkal Majalla"/>
              </w:rPr>
              <w:t>.</w:t>
            </w:r>
            <w:r w:rsidRPr="001B30B3">
              <w:rPr>
                <w:rFonts w:ascii="Sakkal Majalla" w:hAnsi="Sakkal Majalla" w:cs="Sakkal Majalla"/>
                <w:color w:val="000000"/>
              </w:rPr>
              <w:t>.</w:t>
            </w:r>
          </w:p>
          <w:p w14:paraId="6824290C" w14:textId="77777777" w:rsidR="008F4870" w:rsidRPr="001B30B3" w:rsidRDefault="008F4870" w:rsidP="00557B54">
            <w:pPr>
              <w:numPr>
                <w:ilvl w:val="0"/>
                <w:numId w:val="151"/>
              </w:numPr>
              <w:pBdr>
                <w:top w:val="nil"/>
                <w:left w:val="nil"/>
                <w:bottom w:val="nil"/>
                <w:right w:val="nil"/>
                <w:between w:val="nil"/>
              </w:pBdr>
              <w:spacing w:after="0"/>
              <w:contextualSpacing/>
              <w:jc w:val="left"/>
              <w:rPr>
                <w:rFonts w:ascii="Sakkal Majalla" w:hAnsi="Sakkal Majalla" w:cs="Sakkal Majalla"/>
                <w:color w:val="000000"/>
                <w:rtl/>
              </w:rPr>
            </w:pPr>
            <w:r w:rsidRPr="001B30B3">
              <w:rPr>
                <w:rFonts w:ascii="Sakkal Majalla" w:hAnsi="Sakkal Majalla" w:cs="Sakkal Majalla"/>
                <w:color w:val="000000"/>
                <w:rtl/>
              </w:rPr>
              <w:t>تقديم التقارير الدورية إلى الإدارة العليا حول تقدم برامج إعداد القادة ونتائجها</w:t>
            </w:r>
            <w:r w:rsidRPr="001B30B3">
              <w:rPr>
                <w:rFonts w:ascii="Sakkal Majalla" w:eastAsia="Times New Roman" w:hAnsi="Sakkal Majalla" w:cs="Sakkal Majalla"/>
                <w:kern w:val="0"/>
                <w:rtl/>
                <w:lang w:bidi="ar-SA"/>
                <w14:ligatures w14:val="none"/>
              </w:rPr>
              <w:t>، مع التركيز على مدى فعالية البرامج في تحقيق الأهداف المتعلقة بالتنوع والشمولية</w:t>
            </w:r>
            <w:r w:rsidRPr="001B30B3">
              <w:rPr>
                <w:rFonts w:ascii="Sakkal Majalla" w:hAnsi="Sakkal Majalla" w:cs="Sakkal Majalla"/>
                <w:color w:val="000000"/>
                <w:rtl/>
              </w:rPr>
              <w:t xml:space="preserve"> ويشاركون في التقييمات لتحسين البرامج والعمليات التدريبية</w:t>
            </w:r>
            <w:r w:rsidRPr="001B30B3">
              <w:rPr>
                <w:rFonts w:ascii="Sakkal Majalla" w:hAnsi="Sakkal Majalla" w:cs="Sakkal Majalla"/>
                <w:color w:val="000000"/>
              </w:rPr>
              <w:t>.</w:t>
            </w:r>
          </w:p>
          <w:p w14:paraId="4E47AEDD" w14:textId="77777777" w:rsidR="008F4870" w:rsidRPr="001B30B3" w:rsidRDefault="008F4870" w:rsidP="00557B54">
            <w:pPr>
              <w:numPr>
                <w:ilvl w:val="0"/>
                <w:numId w:val="151"/>
              </w:numPr>
              <w:pBdr>
                <w:top w:val="nil"/>
                <w:left w:val="nil"/>
                <w:bottom w:val="nil"/>
                <w:right w:val="nil"/>
                <w:between w:val="nil"/>
              </w:pBdr>
              <w:spacing w:after="0"/>
              <w:contextualSpacing/>
              <w:jc w:val="left"/>
              <w:rPr>
                <w:rFonts w:ascii="Sakkal Majalla" w:hAnsi="Sakkal Majalla" w:cs="Sakkal Majalla"/>
                <w:color w:val="000000"/>
              </w:rPr>
            </w:pPr>
            <w:r w:rsidRPr="001B30B3">
              <w:rPr>
                <w:rFonts w:ascii="Sakkal Majalla" w:hAnsi="Sakkal Majalla" w:cs="Sakkal Majalla"/>
                <w:color w:val="000000"/>
                <w:rtl/>
              </w:rPr>
              <w:t>المساهمة في تعزيز ثقافة القيادة داخل أقسامهم من خلال التوجيه والتشجيع المستمر، تطوير مهارات القيادة بين الموظفين/الموظفات بغض النظر عن خلفياتهم</w:t>
            </w:r>
            <w:r w:rsidRPr="001B30B3">
              <w:rPr>
                <w:rFonts w:ascii="Sakkal Majalla" w:hAnsi="Sakkal Majalla" w:cs="Sakkal Majalla"/>
                <w:color w:val="000000"/>
              </w:rPr>
              <w:t>.</w:t>
            </w:r>
          </w:p>
          <w:p w14:paraId="2F0C37A4" w14:textId="77777777" w:rsidR="008F4870" w:rsidRPr="001B30B3" w:rsidRDefault="008F4870" w:rsidP="00557B54">
            <w:pPr>
              <w:numPr>
                <w:ilvl w:val="0"/>
                <w:numId w:val="151"/>
              </w:numPr>
              <w:pBdr>
                <w:top w:val="nil"/>
                <w:left w:val="nil"/>
                <w:bottom w:val="nil"/>
                <w:right w:val="nil"/>
                <w:between w:val="nil"/>
              </w:pBdr>
              <w:spacing w:after="0"/>
              <w:contextualSpacing/>
              <w:jc w:val="left"/>
              <w:rPr>
                <w:rFonts w:ascii="Sakkal Majalla" w:hAnsi="Sakkal Majalla" w:cs="Sakkal Majalla"/>
                <w:color w:val="000000"/>
              </w:rPr>
            </w:pPr>
            <w:r w:rsidRPr="001B30B3">
              <w:rPr>
                <w:rFonts w:ascii="Sakkal Majalla" w:hAnsi="Sakkal Majalla" w:cs="Sakkal Majalla"/>
                <w:color w:val="000000"/>
                <w:rtl/>
              </w:rPr>
              <w:t>تولي دوراً فعالاً في تطوير ودعم القادة الناشئين داخل أقسامهم، ويعملون على تحفيزهم وتعزيز قدراتهم القيادية لتولي المسؤوليات في المستقبل</w:t>
            </w:r>
            <w:r w:rsidRPr="001B30B3">
              <w:rPr>
                <w:rFonts w:ascii="Sakkal Majalla" w:eastAsia="Times New Roman" w:hAnsi="Sakkal Majalla" w:cs="Sakkal Majalla"/>
                <w:kern w:val="0"/>
                <w:rtl/>
                <w:lang w:bidi="ar-SA"/>
                <w14:ligatures w14:val="none"/>
              </w:rPr>
              <w:t xml:space="preserve"> هذا الدور يشمل تحفيزهم وتعزيز قدراتهم القيادية لضمان استمرارية القيادة الشاملة والمتنوعة في المؤسسة.</w:t>
            </w:r>
          </w:p>
        </w:tc>
      </w:tr>
      <w:tr w:rsidR="008F4870" w:rsidRPr="001B30B3" w14:paraId="2AE7F783" w14:textId="77777777" w:rsidTr="00B43AFC">
        <w:trPr>
          <w:trHeight w:val="80"/>
        </w:trPr>
        <w:tc>
          <w:tcPr>
            <w:tcW w:w="2420" w:type="dxa"/>
          </w:tcPr>
          <w:p w14:paraId="0340EC1E" w14:textId="77777777" w:rsidR="008F4870" w:rsidRPr="001B30B3" w:rsidRDefault="008F4870" w:rsidP="00557B54">
            <w:pPr>
              <w:rPr>
                <w:rFonts w:ascii="Sakkal Majalla" w:hAnsi="Sakkal Majalla" w:cs="Sakkal Majalla"/>
                <w:b/>
              </w:rPr>
            </w:pPr>
            <w:r w:rsidRPr="001B30B3">
              <w:rPr>
                <w:rFonts w:ascii="Sakkal Majalla" w:hAnsi="Sakkal Majalla" w:cs="Sakkal Majalla"/>
                <w:b/>
                <w:rtl/>
              </w:rPr>
              <w:t>الموظفون (القوى العاملة)</w:t>
            </w:r>
          </w:p>
        </w:tc>
        <w:tc>
          <w:tcPr>
            <w:tcW w:w="6210" w:type="dxa"/>
          </w:tcPr>
          <w:p w14:paraId="6CAEEBFA" w14:textId="77777777" w:rsidR="008F4870" w:rsidRPr="001B30B3" w:rsidRDefault="008F4870" w:rsidP="00557B54">
            <w:pPr>
              <w:rPr>
                <w:rFonts w:ascii="Sakkal Majalla" w:hAnsi="Sakkal Majalla" w:cs="Sakkal Majalla"/>
                <w:b/>
              </w:rPr>
            </w:pPr>
            <w:r w:rsidRPr="001B30B3">
              <w:rPr>
                <w:rFonts w:ascii="Sakkal Majalla" w:hAnsi="Sakkal Majalla" w:cs="Sakkal Majalla"/>
                <w:b/>
                <w:rtl/>
              </w:rPr>
              <w:t>مسؤوليات وصلاحيات:</w:t>
            </w:r>
          </w:p>
          <w:p w14:paraId="0D9FC5B0" w14:textId="77777777" w:rsidR="008F4870" w:rsidRPr="001B30B3" w:rsidRDefault="008F4870" w:rsidP="00557B54">
            <w:pPr>
              <w:numPr>
                <w:ilvl w:val="0"/>
                <w:numId w:val="148"/>
              </w:numPr>
              <w:spacing w:after="0"/>
              <w:contextualSpacing/>
              <w:jc w:val="left"/>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الاستفادة من الفرص المتاحة للتعلم المستمر وتطوير مهارات القيادة</w:t>
            </w:r>
            <w:r w:rsidRPr="001B30B3">
              <w:rPr>
                <w:rFonts w:ascii="Sakkal Majalla" w:hAnsi="Sakkal Majalla" w:cs="Sakkal Majalla"/>
                <w:rtl/>
              </w:rPr>
              <w:t xml:space="preserve"> مع مراعاة أهمية تعزيز التنوع والشمول في بيئة العمل</w:t>
            </w:r>
            <w:r w:rsidRPr="001B30B3">
              <w:rPr>
                <w:rFonts w:ascii="Sakkal Majalla" w:eastAsia="Times New Roman" w:hAnsi="Sakkal Majalla" w:cs="Sakkal Majalla"/>
                <w:color w:val="000000"/>
                <w:kern w:val="0"/>
                <w14:ligatures w14:val="none"/>
              </w:rPr>
              <w:t>.</w:t>
            </w:r>
          </w:p>
          <w:p w14:paraId="456FA41D" w14:textId="77777777" w:rsidR="008F4870" w:rsidRPr="001B30B3" w:rsidRDefault="008F4870" w:rsidP="00557B54">
            <w:pPr>
              <w:numPr>
                <w:ilvl w:val="0"/>
                <w:numId w:val="148"/>
              </w:numPr>
              <w:spacing w:after="0"/>
              <w:contextualSpacing/>
              <w:jc w:val="left"/>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المشاركة في أنشطة التطوير الشخصي والمهني لتحسين الأداء وتعزيز الكفاءة القيادية وتمكين الأفراد من مختلف الخلفيات الثقافية النوعية والاجتماعية</w:t>
            </w:r>
          </w:p>
          <w:p w14:paraId="66F7C8B2" w14:textId="77777777" w:rsidR="008F4870" w:rsidRPr="001B30B3" w:rsidRDefault="008F4870" w:rsidP="00557B54">
            <w:pPr>
              <w:numPr>
                <w:ilvl w:val="0"/>
                <w:numId w:val="148"/>
              </w:numPr>
              <w:spacing w:after="0"/>
              <w:contextualSpacing/>
              <w:jc w:val="left"/>
              <w:rPr>
                <w:rFonts w:ascii="Sakkal Majalla" w:eastAsia="Times New Roman" w:hAnsi="Sakkal Majalla" w:cs="Sakkal Majalla"/>
                <w:color w:val="000000"/>
                <w:kern w:val="0"/>
                <w14:ligatures w14:val="none"/>
              </w:rPr>
            </w:pPr>
            <w:r w:rsidRPr="001B30B3">
              <w:rPr>
                <w:rFonts w:ascii="Sakkal Majalla" w:eastAsia="Times New Roman" w:hAnsi="Sakkal Majalla" w:cs="Sakkal Majalla"/>
                <w:color w:val="000000"/>
                <w:kern w:val="0"/>
                <w:rtl/>
                <w14:ligatures w14:val="none"/>
              </w:rPr>
              <w:lastRenderedPageBreak/>
              <w:t>استيعاب المفاهيم والأساليب القيادية المطروحة وتطبيقها في السياق العملي مع مراعاة تأثير القرارات على مختلف الفئات والشرائح المجتمعية</w:t>
            </w:r>
          </w:p>
          <w:p w14:paraId="4ADB3E8A" w14:textId="77777777" w:rsidR="008F4870" w:rsidRPr="001B30B3" w:rsidRDefault="008F4870" w:rsidP="00557B54">
            <w:pPr>
              <w:numPr>
                <w:ilvl w:val="0"/>
                <w:numId w:val="148"/>
              </w:numPr>
              <w:spacing w:after="0"/>
              <w:contextualSpacing/>
              <w:jc w:val="left"/>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تطبيق المبادئ القيادية الاستراتيجية والتكتيكية في اتخاذ القرارات اليومية</w:t>
            </w:r>
            <w:r w:rsidRPr="001B30B3">
              <w:rPr>
                <w:rFonts w:ascii="Sakkal Majalla" w:hAnsi="Sakkal Majalla" w:cs="Sakkal Majalla"/>
                <w:rtl/>
              </w:rPr>
              <w:t xml:space="preserve"> بما يتضمن المساواة بين الجنسين والتنوع في الفريق</w:t>
            </w:r>
            <w:r w:rsidRPr="001B30B3">
              <w:rPr>
                <w:rFonts w:ascii="Sakkal Majalla" w:hAnsi="Sakkal Majalla" w:cs="Sakkal Majalla"/>
              </w:rPr>
              <w:t>.</w:t>
            </w:r>
            <w:r w:rsidRPr="001B30B3">
              <w:rPr>
                <w:rFonts w:ascii="Sakkal Majalla" w:eastAsia="Times New Roman" w:hAnsi="Sakkal Majalla" w:cs="Sakkal Majalla"/>
                <w:color w:val="000000"/>
                <w:kern w:val="0"/>
                <w14:ligatures w14:val="none"/>
              </w:rPr>
              <w:t>.</w:t>
            </w:r>
          </w:p>
          <w:p w14:paraId="57FB00DC" w14:textId="77777777" w:rsidR="008F4870" w:rsidRPr="001B30B3" w:rsidRDefault="008F4870" w:rsidP="00557B54">
            <w:pPr>
              <w:numPr>
                <w:ilvl w:val="0"/>
                <w:numId w:val="148"/>
              </w:numPr>
              <w:spacing w:after="0"/>
              <w:contextualSpacing/>
              <w:jc w:val="left"/>
              <w:rPr>
                <w:rFonts w:ascii="Sakkal Majalla" w:eastAsia="Times New Roman" w:hAnsi="Sakkal Majalla" w:cs="Sakkal Majalla"/>
                <w:color w:val="000000"/>
                <w:kern w:val="0"/>
                <w14:ligatures w14:val="none"/>
              </w:rPr>
            </w:pPr>
            <w:r w:rsidRPr="001B30B3">
              <w:rPr>
                <w:rFonts w:ascii="Sakkal Majalla" w:eastAsia="Times New Roman" w:hAnsi="Sakkal Majalla" w:cs="Sakkal Majalla"/>
                <w:color w:val="000000"/>
                <w:kern w:val="0"/>
                <w:rtl/>
                <w14:ligatures w14:val="none"/>
              </w:rPr>
              <w:t>التفاعل بشكل فعّال مع الفريق لتحقيق التنسيق والتعاون في تنفيذ الأهداف المؤسسية</w:t>
            </w:r>
            <w:r w:rsidRPr="001B30B3">
              <w:rPr>
                <w:rFonts w:ascii="Sakkal Majalla" w:hAnsi="Sakkal Majalla" w:cs="Sakkal Majalla"/>
                <w:rtl/>
              </w:rPr>
              <w:t xml:space="preserve"> مع الاهتمام بتعزيز الأصوات المختلفة وضمان تمثيل كافة الفئات</w:t>
            </w:r>
            <w:r w:rsidRPr="001B30B3">
              <w:rPr>
                <w:rFonts w:ascii="Sakkal Majalla" w:hAnsi="Sakkal Majalla" w:cs="Sakkal Majalla"/>
              </w:rPr>
              <w:t>.</w:t>
            </w:r>
          </w:p>
          <w:p w14:paraId="535CD1C3" w14:textId="77777777" w:rsidR="008F4870" w:rsidRPr="001B30B3" w:rsidRDefault="008F4870" w:rsidP="00557B54">
            <w:pPr>
              <w:numPr>
                <w:ilvl w:val="0"/>
                <w:numId w:val="148"/>
              </w:numPr>
              <w:spacing w:after="0"/>
              <w:contextualSpacing/>
              <w:jc w:val="left"/>
              <w:rPr>
                <w:rFonts w:ascii="Sakkal Majalla" w:eastAsia="Times New Roman" w:hAnsi="Sakkal Majalla" w:cs="Sakkal Majalla"/>
                <w:color w:val="000000"/>
                <w:kern w:val="0"/>
                <w14:ligatures w14:val="none"/>
              </w:rPr>
            </w:pPr>
            <w:r w:rsidRPr="001B30B3">
              <w:rPr>
                <w:rFonts w:ascii="Sakkal Majalla" w:eastAsia="Times New Roman" w:hAnsi="Sakkal Majalla" w:cs="Sakkal Majalla"/>
                <w:color w:val="000000"/>
                <w:kern w:val="0"/>
                <w:rtl/>
                <w14:ligatures w14:val="none"/>
              </w:rPr>
              <w:t xml:space="preserve">تعزيز بيئة عمل مشجعة لتبادل الأفكار وحل المشكلات بشكل جماعي بما يحقق أهداف المؤسسة ضمن مساحات شمولية آمنة </w:t>
            </w:r>
          </w:p>
        </w:tc>
      </w:tr>
    </w:tbl>
    <w:p w14:paraId="0296AC6A" w14:textId="77777777" w:rsidR="008F4870" w:rsidRPr="001B30B3" w:rsidRDefault="008F4870" w:rsidP="00557B54">
      <w:pPr>
        <w:keepNext/>
        <w:keepLines/>
        <w:spacing w:before="160" w:after="80"/>
        <w:outlineLvl w:val="1"/>
        <w:rPr>
          <w:rFonts w:ascii="Sakkal Majalla" w:eastAsiaTheme="majorEastAsia" w:hAnsi="Sakkal Majalla" w:cs="Sakkal Majalla"/>
          <w:color w:val="ED7D31" w:themeColor="accent2"/>
          <w:sz w:val="32"/>
          <w:szCs w:val="32"/>
        </w:rPr>
      </w:pPr>
      <w:bookmarkStart w:id="16" w:name="_Toc169259823"/>
      <w:bookmarkStart w:id="17" w:name="_Toc170151844"/>
      <w:bookmarkStart w:id="18" w:name="_Toc177168312"/>
      <w:r w:rsidRPr="001B30B3">
        <w:rPr>
          <w:rFonts w:ascii="Sakkal Majalla" w:eastAsiaTheme="majorEastAsia" w:hAnsi="Sakkal Majalla" w:cs="Sakkal Majalla"/>
          <w:color w:val="ED7D31" w:themeColor="accent2"/>
          <w:sz w:val="32"/>
          <w:szCs w:val="32"/>
          <w:rtl/>
        </w:rPr>
        <w:t>مراحل نظام اعداد القادة</w:t>
      </w:r>
      <w:bookmarkEnd w:id="16"/>
      <w:bookmarkEnd w:id="17"/>
      <w:bookmarkEnd w:id="18"/>
      <w:r w:rsidRPr="001B30B3">
        <w:rPr>
          <w:rFonts w:ascii="Sakkal Majalla" w:eastAsiaTheme="majorEastAsia" w:hAnsi="Sakkal Majalla" w:cs="Sakkal Majalla"/>
          <w:color w:val="ED7D31" w:themeColor="accent2"/>
          <w:sz w:val="32"/>
          <w:szCs w:val="32"/>
          <w:rtl/>
        </w:rPr>
        <w:t xml:space="preserve"> </w:t>
      </w:r>
    </w:p>
    <w:p w14:paraId="696103E5" w14:textId="77777777" w:rsidR="008F4870" w:rsidRPr="001B30B3" w:rsidRDefault="008F4870" w:rsidP="00557B54">
      <w:pPr>
        <w:spacing w:after="0"/>
        <w:rPr>
          <w:rFonts w:ascii="Sakkal Majalla" w:hAnsi="Sakkal Majalla" w:cs="Sakkal Majalla"/>
          <w:color w:val="000000"/>
          <w:rtl/>
        </w:rPr>
      </w:pPr>
      <w:r w:rsidRPr="001B30B3">
        <w:rPr>
          <w:rFonts w:ascii="Sakkal Majalla" w:hAnsi="Sakkal Majalla" w:cs="Sakkal Majalla"/>
          <w:color w:val="000000"/>
          <w:rtl/>
        </w:rPr>
        <w:t xml:space="preserve">يتكون نظام اعداد القادة من خمس مراحل والتي تمثل بدورها </w:t>
      </w:r>
      <w:r w:rsidRPr="001B30B3">
        <w:rPr>
          <w:rFonts w:ascii="Sakkal Majalla" w:hAnsi="Sakkal Majalla" w:cs="Sakkal Majalla"/>
          <w:rtl/>
        </w:rPr>
        <w:t>الأساس في بناء القيادة داخل (الشركة/المؤسسة) وتعزز من قيمة التنوع الاجتماعي والشمولية. المراحل هي</w:t>
      </w:r>
      <w:r w:rsidRPr="001B30B3">
        <w:rPr>
          <w:rFonts w:ascii="Sakkal Majalla" w:hAnsi="Sakkal Majalla" w:cs="Sakkal Majalla"/>
        </w:rPr>
        <w:t xml:space="preserve">: </w:t>
      </w:r>
    </w:p>
    <w:p w14:paraId="49DF5A89" w14:textId="77777777" w:rsidR="008F4870" w:rsidRPr="001B30B3" w:rsidRDefault="008F4870" w:rsidP="00557B54">
      <w:pPr>
        <w:numPr>
          <w:ilvl w:val="0"/>
          <w:numId w:val="174"/>
        </w:numPr>
        <w:contextualSpacing/>
        <w:jc w:val="left"/>
        <w:rPr>
          <w:rFonts w:ascii="Sakkal Majalla" w:hAnsi="Sakkal Majalla" w:cs="Sakkal Majalla"/>
        </w:rPr>
      </w:pPr>
      <w:r w:rsidRPr="001B30B3">
        <w:rPr>
          <w:rFonts w:ascii="Sakkal Majalla" w:hAnsi="Sakkal Majalla" w:cs="Sakkal Majalla"/>
          <w:rtl/>
        </w:rPr>
        <w:t xml:space="preserve">تحديد الاحتياجات: </w:t>
      </w:r>
    </w:p>
    <w:p w14:paraId="18A10B4B" w14:textId="77777777" w:rsidR="008F4870" w:rsidRPr="001B30B3" w:rsidRDefault="008F4870" w:rsidP="00557B54">
      <w:pPr>
        <w:ind w:left="360"/>
        <w:contextualSpacing/>
        <w:rPr>
          <w:rFonts w:ascii="Sakkal Majalla" w:hAnsi="Sakkal Majalla" w:cs="Sakkal Majalla"/>
          <w:rtl/>
        </w:rPr>
      </w:pPr>
      <w:r w:rsidRPr="001B30B3">
        <w:rPr>
          <w:rFonts w:ascii="Sakkal Majalla" w:hAnsi="Sakkal Majalla" w:cs="Sakkal Majalla"/>
          <w:rtl/>
        </w:rPr>
        <w:t>يتم في هذه المرحلة تحديد الاحتياجات والمهارات القيادية المطلوبة لدى القادة المستقبليين. يتم ذلك عادةً من خلال تقييمات الأداء الشاملة وتحليل بيانات الموارد البشرية واستطلاعات الرأي والتفاعل المستمر مع الفرق، كما و يتم التركيز على التعرف على الفجوات في المهارات وضمان التقييم المنصف لجميع الأفراد، مع الأخذ في الاعتبار تعزيز التنوع والشمولية في فرق القيادة المستقبلية</w:t>
      </w:r>
    </w:p>
    <w:p w14:paraId="753B07B2" w14:textId="77777777" w:rsidR="008F4870" w:rsidRPr="001B30B3" w:rsidRDefault="008F4870" w:rsidP="00557B54">
      <w:pPr>
        <w:numPr>
          <w:ilvl w:val="0"/>
          <w:numId w:val="174"/>
        </w:numPr>
        <w:contextualSpacing/>
        <w:jc w:val="left"/>
        <w:rPr>
          <w:rFonts w:ascii="Sakkal Majalla" w:hAnsi="Sakkal Majalla" w:cs="Sakkal Majalla"/>
        </w:rPr>
      </w:pPr>
      <w:r w:rsidRPr="001B30B3">
        <w:rPr>
          <w:rFonts w:ascii="Sakkal Majalla" w:hAnsi="Sakkal Majalla" w:cs="Sakkal Majalla"/>
          <w:rtl/>
        </w:rPr>
        <w:t xml:space="preserve">تصميم البرنامج التدريبي: </w:t>
      </w:r>
    </w:p>
    <w:p w14:paraId="74A3347E" w14:textId="77777777" w:rsidR="008F4870" w:rsidRPr="001B30B3" w:rsidRDefault="008F4870" w:rsidP="00557B54">
      <w:pPr>
        <w:ind w:left="360"/>
        <w:contextualSpacing/>
        <w:rPr>
          <w:rFonts w:ascii="Sakkal Majalla" w:hAnsi="Sakkal Majalla" w:cs="Sakkal Majalla"/>
          <w:rtl/>
        </w:rPr>
      </w:pPr>
      <w:r w:rsidRPr="001B30B3">
        <w:rPr>
          <w:rFonts w:ascii="Sakkal Majalla" w:hAnsi="Sakkal Majalla" w:cs="Sakkal Majalla"/>
          <w:rtl/>
        </w:rPr>
        <w:t>بناءً على الاحتياجات المحددة، يتم تصميم برنامج تدريبي يشمل مواضيع مثل تطوير المهارات القيادية، اتخاذ القرارات الاستراتيجية، التواصل الفعال، وغيرها من الجوانب التي تعزز القيادة الفعّالة والتفكير النقدي. يتم إدماج جوانب تعزز التنوع والشمولية، مثل استراتيجيات القيادة متعددة الثقافات، وإدارة الفرق المتنوعة، وضمان أن يتاح لجميع المشاركين فرصة النمو والتطور بغض النظر عن خلفياتهم</w:t>
      </w:r>
    </w:p>
    <w:p w14:paraId="3421B74A" w14:textId="77777777" w:rsidR="008F4870" w:rsidRPr="001B30B3" w:rsidRDefault="008F4870" w:rsidP="00557B54">
      <w:pPr>
        <w:numPr>
          <w:ilvl w:val="0"/>
          <w:numId w:val="174"/>
        </w:numPr>
        <w:contextualSpacing/>
        <w:jc w:val="left"/>
        <w:rPr>
          <w:rFonts w:ascii="Sakkal Majalla" w:hAnsi="Sakkal Majalla" w:cs="Sakkal Majalla"/>
        </w:rPr>
      </w:pPr>
      <w:r w:rsidRPr="001B30B3">
        <w:rPr>
          <w:rFonts w:ascii="Sakkal Majalla" w:hAnsi="Sakkal Majalla" w:cs="Sakkal Majalla"/>
          <w:rtl/>
        </w:rPr>
        <w:t xml:space="preserve">تنفيذ البرنامج التدريبي: </w:t>
      </w:r>
    </w:p>
    <w:p w14:paraId="0C8172EB" w14:textId="77777777" w:rsidR="008F4870" w:rsidRPr="001B30B3" w:rsidRDefault="008F4870" w:rsidP="00557B54">
      <w:pPr>
        <w:ind w:left="360"/>
        <w:contextualSpacing/>
        <w:rPr>
          <w:rFonts w:ascii="Sakkal Majalla" w:hAnsi="Sakkal Majalla" w:cs="Sakkal Majalla"/>
          <w:rtl/>
        </w:rPr>
      </w:pPr>
      <w:r w:rsidRPr="001B30B3">
        <w:rPr>
          <w:rFonts w:ascii="Sakkal Majalla" w:hAnsi="Sakkal Majalla" w:cs="Sakkal Majalla"/>
          <w:rtl/>
        </w:rPr>
        <w:lastRenderedPageBreak/>
        <w:t>يتم تنفيذ البرنامج من خلال ورش عمل، دورات تدريبية، جلسات تطوير شخصي، وغيرها من الأنشطة التدريبية. يهدف هذا الجزء إلى نقل المعرفة وبناء المهارات اللازمة للقادة المستقبليين يتم تقديم المحتوى بطريقة تضمن مشاركة الجميع وتعزز الشمولية، مع التركيز على توفير بيئة تدريبية داعمة تعزز من التنوع وتقدّر الإسهامات الفردية.</w:t>
      </w:r>
    </w:p>
    <w:p w14:paraId="5D225D76" w14:textId="77777777" w:rsidR="008F4870" w:rsidRPr="001B30B3" w:rsidRDefault="008F4870" w:rsidP="00557B54">
      <w:pPr>
        <w:numPr>
          <w:ilvl w:val="0"/>
          <w:numId w:val="174"/>
        </w:numPr>
        <w:contextualSpacing/>
        <w:jc w:val="left"/>
        <w:rPr>
          <w:rFonts w:ascii="Sakkal Majalla" w:hAnsi="Sakkal Majalla" w:cs="Sakkal Majalla"/>
        </w:rPr>
      </w:pPr>
      <w:r w:rsidRPr="001B30B3">
        <w:rPr>
          <w:rFonts w:ascii="Sakkal Majalla" w:hAnsi="Sakkal Majalla" w:cs="Sakkal Majalla"/>
          <w:rtl/>
        </w:rPr>
        <w:t xml:space="preserve">تقييم الأداء: </w:t>
      </w:r>
    </w:p>
    <w:p w14:paraId="0A686BA3" w14:textId="77777777" w:rsidR="008F4870" w:rsidRPr="001B30B3" w:rsidRDefault="008F4870" w:rsidP="00557B54">
      <w:pPr>
        <w:ind w:left="360"/>
        <w:contextualSpacing/>
        <w:rPr>
          <w:rFonts w:ascii="Sakkal Majalla" w:hAnsi="Sakkal Majalla" w:cs="Sakkal Majalla"/>
          <w:rtl/>
        </w:rPr>
      </w:pPr>
      <w:r w:rsidRPr="001B30B3">
        <w:rPr>
          <w:rFonts w:ascii="Sakkal Majalla" w:hAnsi="Sakkal Majalla" w:cs="Sakkal Majalla"/>
          <w:rtl/>
        </w:rPr>
        <w:t>بعد انتهاء البرنامج التدريبي، يتم إجراء تقييم شامل لأداء المشاركين/المشاركات ومدى استيعابهم للمعرفة والمهارات الجديدة. يتيح ذلك للمؤسسة فهم فعالية البرنامج وقياس تأثيره على الأداء و(الشركة/المؤسسة) بشكل عام. بما يضمن أن جميع المشاركين يتم تقييمهم بشكل متساوٍ وكيفية تأثير البرنامج على الأداء الفردي والجماعي، ومساهمته في تعزيز بيئة العمل الشاملة والمُتنوعة</w:t>
      </w:r>
    </w:p>
    <w:p w14:paraId="62F5F1AD" w14:textId="77777777" w:rsidR="008F4870" w:rsidRPr="001B30B3" w:rsidRDefault="008F4870" w:rsidP="00557B54">
      <w:pPr>
        <w:numPr>
          <w:ilvl w:val="0"/>
          <w:numId w:val="174"/>
        </w:numPr>
        <w:contextualSpacing/>
        <w:jc w:val="left"/>
        <w:rPr>
          <w:rFonts w:ascii="Sakkal Majalla" w:hAnsi="Sakkal Majalla" w:cs="Sakkal Majalla"/>
        </w:rPr>
      </w:pPr>
      <w:r w:rsidRPr="001B30B3">
        <w:rPr>
          <w:rFonts w:ascii="Sakkal Majalla" w:hAnsi="Sakkal Majalla" w:cs="Sakkal Majalla"/>
          <w:rtl/>
        </w:rPr>
        <w:t xml:space="preserve">المتابعة والتحسين المستمر: </w:t>
      </w:r>
    </w:p>
    <w:p w14:paraId="10457329" w14:textId="40D20358" w:rsidR="008F4870" w:rsidRPr="001B30B3" w:rsidRDefault="008F4870" w:rsidP="00557B54">
      <w:pPr>
        <w:ind w:left="360"/>
        <w:contextualSpacing/>
        <w:rPr>
          <w:rFonts w:ascii="Sakkal Majalla" w:hAnsi="Sakkal Majalla" w:cs="Sakkal Majalla"/>
          <w:rtl/>
        </w:rPr>
      </w:pPr>
      <w:r w:rsidRPr="001B30B3">
        <w:rPr>
          <w:rFonts w:ascii="Sakkal Majalla" w:hAnsi="Sakkal Majalla" w:cs="Sakkal Majalla"/>
          <w:rtl/>
        </w:rPr>
        <w:t xml:space="preserve">يتضمن هذا الجزء تقديم التغذية الراجعة للمشاركين/مشاركات ومتابعتهم لتطبيق مهاراتهم الجديدة في العمل اليومي. كما يشمل تحديث وتحسين البرامج التدريبية بناءً على تقييمات الأداء وملاحظات الافراد المشاركين وتغيرات احتياجات السوق و(الشركة/المؤسسة) </w:t>
      </w:r>
      <w:r w:rsidR="00B91199" w:rsidRPr="001B30B3">
        <w:rPr>
          <w:rFonts w:ascii="Sakkal Majalla" w:hAnsi="Sakkal Majalla" w:cs="Sakkal Majalla"/>
          <w:rtl/>
        </w:rPr>
        <w:t>مع تعزيز</w:t>
      </w:r>
      <w:r w:rsidRPr="001B30B3">
        <w:rPr>
          <w:rFonts w:ascii="Sakkal Majalla" w:hAnsi="Sakkal Majalla" w:cs="Sakkal Majalla"/>
          <w:rtl/>
        </w:rPr>
        <w:t xml:space="preserve"> بيئة عمل شاملة ومُتنوعة.</w:t>
      </w:r>
    </w:p>
    <w:p w14:paraId="535FA24B" w14:textId="77777777" w:rsidR="008F4870" w:rsidRPr="001B30B3" w:rsidRDefault="008F4870" w:rsidP="00557B54">
      <w:pPr>
        <w:keepNext/>
        <w:keepLines/>
        <w:spacing w:before="160" w:after="80"/>
        <w:outlineLvl w:val="2"/>
        <w:rPr>
          <w:rFonts w:ascii="Sakkal Majalla" w:eastAsiaTheme="majorEastAsia" w:hAnsi="Sakkal Majalla" w:cs="Sakkal Majalla"/>
          <w:color w:val="2E74B5" w:themeColor="accent1" w:themeShade="BF"/>
          <w:sz w:val="28"/>
          <w:szCs w:val="28"/>
          <w:rtl/>
        </w:rPr>
      </w:pPr>
      <w:bookmarkStart w:id="19" w:name="_Toc169259824"/>
      <w:bookmarkStart w:id="20" w:name="_Toc170151845"/>
      <w:bookmarkStart w:id="21" w:name="_Toc177168313"/>
      <w:r w:rsidRPr="001B30B3">
        <w:rPr>
          <w:rFonts w:ascii="Sakkal Majalla" w:eastAsiaTheme="majorEastAsia" w:hAnsi="Sakkal Majalla" w:cs="Sakkal Majalla"/>
          <w:color w:val="2E74B5" w:themeColor="accent1" w:themeShade="BF"/>
          <w:sz w:val="28"/>
          <w:szCs w:val="28"/>
          <w:rtl/>
        </w:rPr>
        <w:t>أولا: تحليل وتحديد احتياجات التدريب</w:t>
      </w:r>
      <w:bookmarkEnd w:id="19"/>
      <w:bookmarkEnd w:id="20"/>
      <w:bookmarkEnd w:id="21"/>
    </w:p>
    <w:p w14:paraId="16E1EC25" w14:textId="792F0B94" w:rsidR="008F4870" w:rsidRPr="001B30B3" w:rsidRDefault="008F4870" w:rsidP="00557B54">
      <w:pPr>
        <w:spacing w:after="0"/>
        <w:rPr>
          <w:rFonts w:ascii="Sakkal Majalla" w:hAnsi="Sakkal Majalla" w:cs="Sakkal Majalla"/>
          <w:color w:val="000000"/>
          <w:rtl/>
        </w:rPr>
      </w:pPr>
      <w:r w:rsidRPr="001B30B3">
        <w:rPr>
          <w:rFonts w:ascii="Sakkal Majalla" w:hAnsi="Sakkal Majalla" w:cs="Sakkal Majalla"/>
          <w:color w:val="000000"/>
          <w:rtl/>
        </w:rPr>
        <w:t xml:space="preserve">تقوم ادارة الموارد البشرية بتحليل احتياجات التدريب خلال الربع الأخير من العام وقد تستمر حتى شهر يناير من العام الجديد بتحديد الفجوات في المهارات القيادية الحالية والمستقبلية المطلوبة لتحقيق أهداف (الشركة/المؤسسة) </w:t>
      </w:r>
      <w:r w:rsidRPr="001B30B3">
        <w:rPr>
          <w:rFonts w:ascii="Sakkal Majalla" w:hAnsi="Sakkal Majalla" w:cs="Sakkal Majalla"/>
          <w:rtl/>
          <w:lang w:bidi="ar-SA"/>
        </w:rPr>
        <w:t>بما يتماشى مع رؤية العمل الشاملة التي تركز على التنوع وتكافؤ الفرص لجميع الموظفين. يتضمن ذلك العمل على تحقيق أهداف المؤسسة بطريقة تشمل تمكين جميع الفئات</w:t>
      </w:r>
      <w:r w:rsidRPr="001B30B3">
        <w:rPr>
          <w:rFonts w:ascii="Sakkal Majalla" w:hAnsi="Sakkal Majalla" w:cs="Sakkal Majalla"/>
          <w:color w:val="000000"/>
          <w:rtl/>
        </w:rPr>
        <w:t xml:space="preserve"> يتم ذلك عادةً من خلال:</w:t>
      </w:r>
    </w:p>
    <w:p w14:paraId="742CF332" w14:textId="77777777" w:rsidR="008F4870" w:rsidRPr="001B30B3" w:rsidRDefault="008F4870" w:rsidP="00557B54">
      <w:pPr>
        <w:numPr>
          <w:ilvl w:val="0"/>
          <w:numId w:val="175"/>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تقييم الاحتياجات:</w:t>
      </w:r>
    </w:p>
    <w:p w14:paraId="7B7AC85C" w14:textId="77777777" w:rsidR="008F4870" w:rsidRPr="001B30B3" w:rsidRDefault="008F4870" w:rsidP="00557B54">
      <w:pPr>
        <w:numPr>
          <w:ilvl w:val="0"/>
          <w:numId w:val="176"/>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مراجعة التحديثات التي تمت على بطاقات الوصف الوظيفي</w:t>
      </w:r>
      <w:r w:rsidRPr="001B30B3">
        <w:rPr>
          <w:rFonts w:ascii="Sakkal Majalla" w:eastAsia="Times New Roman" w:hAnsi="Sakkal Majalla" w:cs="Sakkal Majalla"/>
          <w:kern w:val="0"/>
          <w:rtl/>
          <w:lang w:bidi="ar-SA"/>
          <w14:ligatures w14:val="none"/>
        </w:rPr>
        <w:t xml:space="preserve"> لضمان تلبية متطلبات العمل المتنوعة</w:t>
      </w:r>
    </w:p>
    <w:p w14:paraId="306573B9" w14:textId="77777777" w:rsidR="008F4870" w:rsidRPr="001B30B3" w:rsidRDefault="008F4870" w:rsidP="00557B54">
      <w:pPr>
        <w:numPr>
          <w:ilvl w:val="0"/>
          <w:numId w:val="176"/>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تحليل نتائج التقييم السنوي</w:t>
      </w:r>
      <w:r w:rsidRPr="001B30B3">
        <w:rPr>
          <w:rFonts w:ascii="Sakkal Majalla" w:eastAsia="Times New Roman" w:hAnsi="Sakkal Majalla" w:cs="Sakkal Majalla"/>
          <w:kern w:val="0"/>
          <w:rtl/>
          <w:lang w:bidi="ar-SA"/>
          <w14:ligatures w14:val="none"/>
        </w:rPr>
        <w:t xml:space="preserve"> مع التركيز على الفروقات في الأداء بين مختلف الفئات الوظيفية لضمان تكافؤ الفرص</w:t>
      </w:r>
    </w:p>
    <w:p w14:paraId="3F155540" w14:textId="77777777" w:rsidR="008F4870" w:rsidRPr="001B30B3" w:rsidRDefault="008F4870" w:rsidP="00557B54">
      <w:pPr>
        <w:numPr>
          <w:ilvl w:val="0"/>
          <w:numId w:val="176"/>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مراجعة نتائج خطة تدريب العام السابق</w:t>
      </w:r>
      <w:r w:rsidRPr="001B30B3">
        <w:rPr>
          <w:rFonts w:ascii="Sakkal Majalla" w:eastAsia="Times New Roman" w:hAnsi="Sakkal Majalla" w:cs="Sakkal Majalla"/>
          <w:kern w:val="0"/>
          <w:rtl/>
          <w:lang w:bidi="ar-SA"/>
          <w14:ligatures w14:val="none"/>
        </w:rPr>
        <w:t xml:space="preserve"> لتحديد النجاحات والتحديات في تحقيق أهداف التنوع والشمول</w:t>
      </w:r>
    </w:p>
    <w:p w14:paraId="3074584F" w14:textId="77777777" w:rsidR="008F4870" w:rsidRPr="001B30B3" w:rsidRDefault="008F4870" w:rsidP="00557B54">
      <w:pPr>
        <w:numPr>
          <w:ilvl w:val="0"/>
          <w:numId w:val="176"/>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 xml:space="preserve">دراسة خطط التدريب الفردية </w:t>
      </w:r>
      <w:r w:rsidRPr="001B30B3">
        <w:rPr>
          <w:rFonts w:ascii="Sakkal Majalla" w:eastAsia="Times New Roman" w:hAnsi="Sakkal Majalla" w:cs="Sakkal Majalla"/>
          <w:kern w:val="0"/>
          <w:rtl/>
          <w:lang w:bidi="ar-SA"/>
          <w14:ligatures w14:val="none"/>
        </w:rPr>
        <w:t xml:space="preserve">للموظفين والموظفات لتحديد المهارات التي تحتاج إلى تطوير بناءً على الفروق الفردية وقدراتهم المحتملة </w:t>
      </w:r>
    </w:p>
    <w:p w14:paraId="7A6CA34A" w14:textId="77777777" w:rsidR="008F4870" w:rsidRPr="001B30B3" w:rsidRDefault="008F4870" w:rsidP="00557B54">
      <w:pPr>
        <w:numPr>
          <w:ilvl w:val="0"/>
          <w:numId w:val="175"/>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تحديد الأهداف</w:t>
      </w:r>
    </w:p>
    <w:p w14:paraId="34C150DC" w14:textId="77777777" w:rsidR="008F4870" w:rsidRPr="001B30B3" w:rsidRDefault="008F4870" w:rsidP="00557B54">
      <w:pPr>
        <w:numPr>
          <w:ilvl w:val="1"/>
          <w:numId w:val="175"/>
        </w:numPr>
        <w:spacing w:after="0"/>
        <w:contextualSpacing/>
        <w:jc w:val="left"/>
        <w:rPr>
          <w:rFonts w:ascii="Sakkal Majalla" w:hAnsi="Sakkal Majalla" w:cs="Sakkal Majalla"/>
          <w:color w:val="000000"/>
          <w:rtl/>
        </w:rPr>
      </w:pPr>
      <w:r w:rsidRPr="001B30B3">
        <w:rPr>
          <w:rFonts w:ascii="Sakkal Majalla" w:hAnsi="Sakkal Majalla" w:cs="Sakkal Majalla"/>
          <w:color w:val="000000"/>
          <w:rtl/>
        </w:rPr>
        <w:t>توافق رؤية (الشركة/المؤسسة)</w:t>
      </w:r>
      <w:r w:rsidRPr="001B30B3">
        <w:rPr>
          <w:rFonts w:ascii="Sakkal Majalla" w:eastAsia="Times New Roman" w:hAnsi="Sakkal Majalla" w:cs="Sakkal Majalla"/>
          <w:kern w:val="0"/>
          <w:rtl/>
          <w:lang w:bidi="ar-SA"/>
          <w14:ligatures w14:val="none"/>
        </w:rPr>
        <w:t xml:space="preserve"> مع الالتزام بتعزيز التنوع والشمولية في جميع مستويات العمل</w:t>
      </w:r>
    </w:p>
    <w:p w14:paraId="7747CEE0" w14:textId="77777777" w:rsidR="008F4870" w:rsidRPr="001B30B3" w:rsidRDefault="008F4870" w:rsidP="00557B54">
      <w:pPr>
        <w:numPr>
          <w:ilvl w:val="1"/>
          <w:numId w:val="175"/>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lastRenderedPageBreak/>
        <w:t xml:space="preserve">مواءمة الأهداف الإستراتيجية </w:t>
      </w:r>
      <w:r w:rsidRPr="001B30B3">
        <w:rPr>
          <w:rFonts w:ascii="Sakkal Majalla" w:hAnsi="Sakkal Majalla" w:cs="Sakkal Majalla"/>
          <w:rtl/>
        </w:rPr>
        <w:t>(للشركة/للمؤسسة)</w:t>
      </w:r>
      <w:r w:rsidRPr="001B30B3">
        <w:rPr>
          <w:rFonts w:ascii="Sakkal Majalla" w:eastAsia="Times New Roman" w:hAnsi="Sakkal Majalla" w:cs="Sakkal Majalla"/>
          <w:kern w:val="0"/>
          <w:rtl/>
          <w:lang w:bidi="ar-SA"/>
          <w14:ligatures w14:val="none"/>
        </w:rPr>
        <w:t xml:space="preserve"> مع ممارسات التكافؤ بين الجنسين وتوفير فرص متساوية للتطوير المهني.</w:t>
      </w:r>
    </w:p>
    <w:p w14:paraId="18D8681B" w14:textId="77777777" w:rsidR="008F4870" w:rsidRPr="001B30B3" w:rsidRDefault="008F4870" w:rsidP="00557B54">
      <w:pPr>
        <w:numPr>
          <w:ilvl w:val="1"/>
          <w:numId w:val="175"/>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 xml:space="preserve">وضع أهداف الادارات المختلفة بما يتماشى مع الرؤيا الشاملة لتحقيق الرؤية والأهداف الاستراتيجية </w:t>
      </w:r>
      <w:r w:rsidRPr="001B30B3">
        <w:rPr>
          <w:rFonts w:ascii="Sakkal Majalla" w:hAnsi="Sakkal Majalla" w:cs="Sakkal Majalla"/>
          <w:rtl/>
        </w:rPr>
        <w:t>(للشركة/للمؤسسة)</w:t>
      </w:r>
      <w:r w:rsidRPr="001B30B3">
        <w:rPr>
          <w:rFonts w:ascii="Sakkal Majalla" w:eastAsia="Times New Roman" w:hAnsi="Sakkal Majalla" w:cs="Sakkal Majalla"/>
          <w:kern w:val="0"/>
          <w:rtl/>
          <w:lang w:bidi="ar-SA"/>
          <w14:ligatures w14:val="none"/>
        </w:rPr>
        <w:t xml:space="preserve"> مع التركيز على تزويد الموظفين والموظفات من خلفيات متنوعة بالمهارات اللازمة لتحقيق التميز</w:t>
      </w:r>
    </w:p>
    <w:p w14:paraId="59CD7A78" w14:textId="77777777" w:rsidR="006036F8" w:rsidRPr="001B30B3" w:rsidRDefault="008F4870" w:rsidP="00557B54">
      <w:pPr>
        <w:numPr>
          <w:ilvl w:val="0"/>
          <w:numId w:val="175"/>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تحديد المشاركين/المشاركات</w:t>
      </w:r>
    </w:p>
    <w:p w14:paraId="4B94C90D" w14:textId="4E4F7878" w:rsidR="008F4870" w:rsidRPr="001B30B3" w:rsidRDefault="008F4870" w:rsidP="00557B54">
      <w:pPr>
        <w:pStyle w:val="ListParagraph"/>
        <w:numPr>
          <w:ilvl w:val="0"/>
          <w:numId w:val="392"/>
        </w:numPr>
        <w:spacing w:after="0"/>
        <w:jc w:val="left"/>
        <w:rPr>
          <w:rFonts w:ascii="Sakkal Majalla" w:hAnsi="Sakkal Majalla" w:cs="Sakkal Majalla"/>
          <w:color w:val="000000"/>
        </w:rPr>
      </w:pPr>
      <w:r w:rsidRPr="001B30B3">
        <w:rPr>
          <w:rFonts w:ascii="Sakkal Majalla" w:eastAsia="Times New Roman" w:hAnsi="Sakkal Majalla" w:cs="Sakkal Majalla"/>
          <w:color w:val="000000"/>
          <w:kern w:val="0"/>
          <w:rtl/>
          <w:lang w:bidi="ar-SA"/>
          <w14:ligatures w14:val="none"/>
        </w:rPr>
        <w:t>اختيار الموظفين/الموظفات المرشحين للمشاركة في البرنامج التدريبي بناءً على قدراتهم الحالية وإمكاناتهم</w:t>
      </w:r>
      <w:r w:rsidRPr="001B30B3">
        <w:rPr>
          <w:rFonts w:ascii="Sakkal Majalla" w:eastAsia="Times New Roman" w:hAnsi="Sakkal Majalla" w:cs="Sakkal Majalla"/>
          <w:kern w:val="0"/>
          <w:rtl/>
          <w:lang w:bidi="ar-SA"/>
          <w14:ligatures w14:val="none"/>
        </w:rPr>
        <w:t xml:space="preserve"> القيادية، مع التأكيد على أهمية التنوع بين المشاركين لضمان إشراك مختلف الفئات</w:t>
      </w:r>
      <w:r w:rsidRPr="001B30B3">
        <w:rPr>
          <w:rFonts w:ascii="Sakkal Majalla" w:eastAsia="Times New Roman" w:hAnsi="Sakkal Majalla" w:cs="Sakkal Majalla"/>
          <w:color w:val="000000"/>
          <w:kern w:val="0"/>
          <w:rtl/>
          <w:lang w:bidi="ar-SA"/>
          <w14:ligatures w14:val="none"/>
        </w:rPr>
        <w:t>.</w:t>
      </w:r>
    </w:p>
    <w:p w14:paraId="25F1E6B2" w14:textId="77777777" w:rsidR="008F4870" w:rsidRPr="001B30B3" w:rsidRDefault="008F4870" w:rsidP="00557B54">
      <w:pPr>
        <w:keepNext/>
        <w:keepLines/>
        <w:spacing w:before="160" w:after="80"/>
        <w:outlineLvl w:val="2"/>
        <w:rPr>
          <w:rFonts w:ascii="Sakkal Majalla" w:eastAsiaTheme="majorEastAsia" w:hAnsi="Sakkal Majalla" w:cs="Sakkal Majalla"/>
          <w:color w:val="2E74B5" w:themeColor="accent1" w:themeShade="BF"/>
          <w:sz w:val="28"/>
          <w:szCs w:val="28"/>
        </w:rPr>
      </w:pPr>
      <w:bookmarkStart w:id="22" w:name="_Toc169259825"/>
      <w:bookmarkStart w:id="23" w:name="_Toc170151846"/>
      <w:bookmarkStart w:id="24" w:name="_Toc177168314"/>
      <w:r w:rsidRPr="001B30B3">
        <w:rPr>
          <w:rFonts w:ascii="Sakkal Majalla" w:eastAsiaTheme="majorEastAsia" w:hAnsi="Sakkal Majalla" w:cs="Sakkal Majalla"/>
          <w:color w:val="2E74B5" w:themeColor="accent1" w:themeShade="BF"/>
          <w:sz w:val="28"/>
          <w:szCs w:val="28"/>
          <w:rtl/>
        </w:rPr>
        <w:t>ثانيا: تصميم البرنامج التدريبي</w:t>
      </w:r>
      <w:bookmarkEnd w:id="22"/>
      <w:bookmarkEnd w:id="23"/>
      <w:bookmarkEnd w:id="24"/>
    </w:p>
    <w:p w14:paraId="4C2BEE84" w14:textId="77777777" w:rsidR="008F4870" w:rsidRPr="001B30B3" w:rsidRDefault="008F4870" w:rsidP="00557B54">
      <w:pPr>
        <w:spacing w:after="0"/>
        <w:contextualSpacing/>
        <w:jc w:val="left"/>
        <w:rPr>
          <w:rFonts w:ascii="Sakkal Majalla" w:hAnsi="Sakkal Majalla" w:cs="Sakkal Majalla"/>
          <w:color w:val="000000"/>
        </w:rPr>
      </w:pPr>
      <w:r w:rsidRPr="001B30B3">
        <w:rPr>
          <w:rFonts w:ascii="Sakkal Majalla" w:hAnsi="Sakkal Majalla" w:cs="Sakkal Majalla"/>
          <w:color w:val="000000"/>
          <w:rtl/>
        </w:rPr>
        <w:t>يعتبر البرنامج التدريبي هو جزء حيوي تقوم به ادارة الموارد البشرية لتطوير القيادات المستقبلية في الربع الأول من العام كمخرج من تحديد الاحتياجات التدريبية</w:t>
      </w:r>
      <w:r w:rsidRPr="001B30B3">
        <w:rPr>
          <w:rFonts w:ascii="Sakkal Majalla" w:eastAsia="Times New Roman" w:hAnsi="Sakkal Majalla" w:cs="Sakkal Majalla"/>
          <w:kern w:val="0"/>
          <w:rtl/>
          <w:lang w:bidi="ar-SA"/>
          <w14:ligatures w14:val="none"/>
        </w:rPr>
        <w:t xml:space="preserve"> مع مراعاة تمكين جميع الفئات داخل المؤسسة</w:t>
      </w:r>
      <w:r w:rsidRPr="001B30B3">
        <w:rPr>
          <w:rFonts w:ascii="Sakkal Majalla" w:hAnsi="Sakkal Majalla" w:cs="Sakkal Majalla"/>
          <w:color w:val="000000"/>
          <w:rtl/>
        </w:rPr>
        <w:t xml:space="preserve"> من خلال العناصر التالية:</w:t>
      </w:r>
    </w:p>
    <w:p w14:paraId="4C6A0C1A" w14:textId="77777777" w:rsidR="008F4870" w:rsidRPr="001B30B3" w:rsidRDefault="008F4870" w:rsidP="00557B54">
      <w:pPr>
        <w:numPr>
          <w:ilvl w:val="0"/>
          <w:numId w:val="177"/>
        </w:numPr>
        <w:spacing w:after="0"/>
        <w:contextualSpacing/>
        <w:jc w:val="left"/>
        <w:rPr>
          <w:rFonts w:ascii="Sakkal Majalla" w:hAnsi="Sakkal Majalla" w:cs="Sakkal Majalla"/>
          <w:color w:val="000000"/>
        </w:rPr>
      </w:pPr>
      <w:r w:rsidRPr="001B30B3">
        <w:rPr>
          <w:rFonts w:ascii="Sakkal Majalla" w:eastAsia="Times New Roman" w:hAnsi="Sakkal Majalla" w:cs="Sakkal Majalla"/>
          <w:kern w:val="0"/>
          <w:rtl/>
          <w:lang w:bidi="ar-SA"/>
          <w14:ligatures w14:val="none"/>
        </w:rPr>
        <w:t xml:space="preserve"> </w:t>
      </w:r>
      <w:r w:rsidRPr="001B30B3">
        <w:rPr>
          <w:rFonts w:ascii="Sakkal Majalla" w:hAnsi="Sakkal Majalla" w:cs="Sakkal Majalla"/>
          <w:color w:val="000000"/>
          <w:rtl/>
        </w:rPr>
        <w:t xml:space="preserve">وضع المنهج التعليمي: </w:t>
      </w:r>
    </w:p>
    <w:p w14:paraId="1B5F2C98" w14:textId="77777777" w:rsidR="008F4870" w:rsidRPr="001B30B3" w:rsidRDefault="008F4870" w:rsidP="00557B54">
      <w:pPr>
        <w:spacing w:after="0"/>
        <w:ind w:left="360"/>
        <w:rPr>
          <w:rFonts w:ascii="Sakkal Majalla" w:hAnsi="Sakkal Majalla" w:cs="Sakkal Majalla"/>
          <w:color w:val="000000"/>
          <w:rtl/>
        </w:rPr>
      </w:pPr>
      <w:r w:rsidRPr="001B30B3">
        <w:rPr>
          <w:rFonts w:ascii="Sakkal Majalla" w:hAnsi="Sakkal Majalla" w:cs="Sakkal Majalla"/>
          <w:color w:val="000000"/>
          <w:rtl/>
        </w:rPr>
        <w:t xml:space="preserve">تحديد المواضيع والمهارات الأساسية لتدريبها مع </w:t>
      </w:r>
      <w:r w:rsidRPr="001B30B3">
        <w:rPr>
          <w:rFonts w:ascii="Sakkal Majalla" w:eastAsia="Times New Roman" w:hAnsi="Sakkal Majalla" w:cs="Sakkal Majalla"/>
          <w:kern w:val="0"/>
          <w:rtl/>
          <w:lang w:bidi="ar-SA"/>
          <w14:ligatures w14:val="none"/>
        </w:rPr>
        <w:t>التركيز على المواضيع التي تعزز الشمولية وتدعم تكافؤ الفرص</w:t>
      </w:r>
      <w:r w:rsidRPr="001B30B3" w:rsidDel="001C70CA">
        <w:rPr>
          <w:rFonts w:ascii="Sakkal Majalla" w:hAnsi="Sakkal Majalla" w:cs="Sakkal Majalla"/>
          <w:color w:val="000000"/>
          <w:rtl/>
        </w:rPr>
        <w:t xml:space="preserve"> </w:t>
      </w:r>
      <w:r w:rsidRPr="001B30B3">
        <w:rPr>
          <w:rFonts w:ascii="Sakkal Majalla" w:eastAsia="Times New Roman" w:hAnsi="Sakkal Majalla" w:cs="Sakkal Majalla"/>
          <w:kern w:val="0"/>
          <w:rtl/>
          <w:lang w:bidi="ar-SA"/>
          <w14:ligatures w14:val="none"/>
        </w:rPr>
        <w:t>التي يحتاجها القادة المستقبليون لتطوير قدراتهم</w:t>
      </w:r>
      <w:r w:rsidRPr="001B30B3">
        <w:rPr>
          <w:rFonts w:ascii="Sakkal Majalla" w:hAnsi="Sakkal Majalla" w:cs="Sakkal Majalla"/>
          <w:color w:val="000000"/>
          <w:rtl/>
        </w:rPr>
        <w:t>، مثل</w:t>
      </w:r>
      <w:r w:rsidRPr="001B30B3">
        <w:rPr>
          <w:rFonts w:ascii="Sakkal Majalla" w:hAnsi="Sakkal Majalla" w:cs="Sakkal Majalla"/>
          <w:color w:val="000000"/>
        </w:rPr>
        <w:t>:</w:t>
      </w:r>
    </w:p>
    <w:p w14:paraId="2D3E9352" w14:textId="77777777" w:rsidR="008F4870" w:rsidRPr="001B30B3" w:rsidRDefault="008F4870" w:rsidP="00557B54">
      <w:pPr>
        <w:numPr>
          <w:ilvl w:val="0"/>
          <w:numId w:val="321"/>
        </w:numPr>
        <w:spacing w:after="0"/>
        <w:contextualSpacing/>
        <w:rPr>
          <w:rFonts w:ascii="Sakkal Majalla" w:hAnsi="Sakkal Majalla" w:cs="Sakkal Majalla"/>
          <w:color w:val="000000"/>
          <w:rtl/>
        </w:rPr>
      </w:pPr>
      <w:r w:rsidRPr="001B30B3">
        <w:rPr>
          <w:rFonts w:ascii="Sakkal Majalla" w:hAnsi="Sakkal Majalla" w:cs="Sakkal Majalla"/>
          <w:color w:val="000000"/>
          <w:rtl/>
        </w:rPr>
        <w:t>تطوير المهارات القيادية لجميع الفئات، مع مراعاة الفروق الفردية بين المشاركين والمشاركات</w:t>
      </w:r>
      <w:r w:rsidRPr="001B30B3">
        <w:rPr>
          <w:rFonts w:ascii="Sakkal Majalla" w:hAnsi="Sakkal Majalla" w:cs="Sakkal Majalla"/>
          <w:color w:val="000000"/>
        </w:rPr>
        <w:t>.</w:t>
      </w:r>
    </w:p>
    <w:p w14:paraId="54A66AEF" w14:textId="77777777" w:rsidR="008F4870" w:rsidRPr="001B30B3" w:rsidRDefault="008F4870" w:rsidP="00557B54">
      <w:pPr>
        <w:numPr>
          <w:ilvl w:val="0"/>
          <w:numId w:val="321"/>
        </w:numPr>
        <w:spacing w:after="0"/>
        <w:contextualSpacing/>
        <w:rPr>
          <w:rFonts w:ascii="Sakkal Majalla" w:hAnsi="Sakkal Majalla" w:cs="Sakkal Majalla"/>
          <w:color w:val="000000"/>
          <w:rtl/>
        </w:rPr>
      </w:pPr>
      <w:r w:rsidRPr="001B30B3">
        <w:rPr>
          <w:rFonts w:ascii="Sakkal Majalla" w:hAnsi="Sakkal Majalla" w:cs="Sakkal Majalla"/>
          <w:color w:val="000000"/>
          <w:rtl/>
        </w:rPr>
        <w:t>اتخاذ القرارات الاستراتيجية بطرق تعزز التنوع في الرؤى والأفكار</w:t>
      </w:r>
      <w:r w:rsidRPr="001B30B3">
        <w:rPr>
          <w:rFonts w:ascii="Sakkal Majalla" w:hAnsi="Sakkal Majalla" w:cs="Sakkal Majalla"/>
          <w:color w:val="000000"/>
        </w:rPr>
        <w:t>.</w:t>
      </w:r>
    </w:p>
    <w:p w14:paraId="0F612ADE" w14:textId="77777777" w:rsidR="008F4870" w:rsidRPr="001B30B3" w:rsidRDefault="008F4870" w:rsidP="00557B54">
      <w:pPr>
        <w:numPr>
          <w:ilvl w:val="0"/>
          <w:numId w:val="321"/>
        </w:numPr>
        <w:spacing w:after="0"/>
        <w:contextualSpacing/>
        <w:rPr>
          <w:rFonts w:ascii="Sakkal Majalla" w:hAnsi="Sakkal Majalla" w:cs="Sakkal Majalla"/>
          <w:color w:val="000000"/>
          <w:rtl/>
        </w:rPr>
      </w:pPr>
      <w:r w:rsidRPr="001B30B3">
        <w:rPr>
          <w:rFonts w:ascii="Sakkal Majalla" w:hAnsi="Sakkal Majalla" w:cs="Sakkal Majalla"/>
          <w:color w:val="000000"/>
          <w:rtl/>
        </w:rPr>
        <w:t>التواصل الفعّال بين فرق العمل المتنوعة لتحقيق الانسجام وتبادل الأفكار.</w:t>
      </w:r>
    </w:p>
    <w:p w14:paraId="1DB64A89" w14:textId="77777777" w:rsidR="008F4870" w:rsidRPr="001B30B3" w:rsidRDefault="008F4870" w:rsidP="00557B54">
      <w:pPr>
        <w:numPr>
          <w:ilvl w:val="0"/>
          <w:numId w:val="321"/>
        </w:numPr>
        <w:spacing w:after="0"/>
        <w:contextualSpacing/>
        <w:rPr>
          <w:rFonts w:ascii="Sakkal Majalla" w:hAnsi="Sakkal Majalla" w:cs="Sakkal Majalla"/>
          <w:color w:val="000000"/>
        </w:rPr>
      </w:pPr>
      <w:r w:rsidRPr="001B30B3">
        <w:rPr>
          <w:rFonts w:ascii="Sakkal Majalla" w:hAnsi="Sakkal Majalla" w:cs="Sakkal Majalla"/>
          <w:color w:val="000000"/>
          <w:rtl/>
        </w:rPr>
        <w:t>الابتكار والتفكير الاستراتيجي</w:t>
      </w:r>
      <w:r w:rsidRPr="001B30B3">
        <w:rPr>
          <w:rFonts w:ascii="Sakkal Majalla" w:hAnsi="Sakkal Majalla" w:cs="Sakkal Majalla"/>
          <w:color w:val="000000"/>
        </w:rPr>
        <w:t>.</w:t>
      </w:r>
      <w:r w:rsidRPr="001B30B3">
        <w:rPr>
          <w:rFonts w:ascii="Sakkal Majalla" w:hAnsi="Sakkal Majalla" w:cs="Sakkal Majalla"/>
          <w:color w:val="000000"/>
          <w:rtl/>
        </w:rPr>
        <w:t xml:space="preserve"> مع تشجيع المشاركين والمشاركات من خلفيات متنوعة على تقديم أفكار جديدة تُثري ثقافة المؤسسة</w:t>
      </w:r>
      <w:r w:rsidRPr="001B30B3">
        <w:rPr>
          <w:rFonts w:ascii="Sakkal Majalla" w:hAnsi="Sakkal Majalla" w:cs="Sakkal Majalla"/>
          <w:color w:val="000000"/>
        </w:rPr>
        <w:t>.</w:t>
      </w:r>
    </w:p>
    <w:p w14:paraId="755632F9" w14:textId="77777777" w:rsidR="008F4870" w:rsidRPr="001B30B3" w:rsidRDefault="008F4870" w:rsidP="00557B54">
      <w:pPr>
        <w:numPr>
          <w:ilvl w:val="0"/>
          <w:numId w:val="177"/>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 xml:space="preserve">اختيار طرق التدريب: </w:t>
      </w:r>
    </w:p>
    <w:p w14:paraId="06EE660F" w14:textId="77777777" w:rsidR="008F4870" w:rsidRPr="001B30B3" w:rsidRDefault="008F4870" w:rsidP="00557B54">
      <w:pPr>
        <w:spacing w:after="0"/>
        <w:ind w:left="360"/>
        <w:contextualSpacing/>
        <w:rPr>
          <w:rFonts w:ascii="Sakkal Majalla" w:hAnsi="Sakkal Majalla" w:cs="Sakkal Majalla"/>
          <w:color w:val="000000"/>
          <w:rtl/>
        </w:rPr>
      </w:pPr>
      <w:r w:rsidRPr="001B30B3">
        <w:rPr>
          <w:rFonts w:ascii="Sakkal Majalla" w:hAnsi="Sakkal Majalla" w:cs="Sakkal Majalla"/>
          <w:color w:val="000000"/>
          <w:rtl/>
        </w:rPr>
        <w:t xml:space="preserve">تحديد أساليب التدريب المناسبة </w:t>
      </w:r>
      <w:r w:rsidRPr="001B30B3">
        <w:rPr>
          <w:rFonts w:ascii="Sakkal Majalla" w:eastAsia="Times New Roman" w:hAnsi="Sakkal Majalla" w:cs="Sakkal Majalla"/>
          <w:kern w:val="0"/>
          <w:rtl/>
          <w:lang w:bidi="ar-SA"/>
          <w14:ligatures w14:val="none"/>
        </w:rPr>
        <w:t>التي تعتمد تنوع الطرق لتلبية احتياجات المشاركين والمشاركات بمختلف خلفياتهم</w:t>
      </w:r>
      <w:r w:rsidRPr="001B30B3">
        <w:rPr>
          <w:rFonts w:ascii="Sakkal Majalla" w:hAnsi="Sakkal Majalla" w:cs="Sakkal Majalla"/>
          <w:color w:val="000000"/>
        </w:rPr>
        <w:t>.</w:t>
      </w:r>
    </w:p>
    <w:p w14:paraId="02CDFAA3" w14:textId="77777777" w:rsidR="008F4870" w:rsidRPr="001B30B3" w:rsidRDefault="008F4870" w:rsidP="00557B54">
      <w:pPr>
        <w:spacing w:after="0"/>
        <w:ind w:left="360"/>
        <w:contextualSpacing/>
        <w:rPr>
          <w:rFonts w:ascii="Sakkal Majalla" w:hAnsi="Sakkal Majalla" w:cs="Sakkal Majalla"/>
          <w:color w:val="000000"/>
          <w:rtl/>
        </w:rPr>
      </w:pPr>
      <w:r w:rsidRPr="001B30B3">
        <w:rPr>
          <w:rFonts w:ascii="Sakkal Majalla" w:hAnsi="Sakkal Majalla" w:cs="Sakkal Majalla"/>
          <w:color w:val="000000"/>
          <w:rtl/>
        </w:rPr>
        <w:t>مثل:</w:t>
      </w:r>
    </w:p>
    <w:p w14:paraId="3314E0A2" w14:textId="77777777" w:rsidR="008F4870" w:rsidRPr="001B30B3" w:rsidRDefault="008F4870" w:rsidP="00557B54">
      <w:pPr>
        <w:numPr>
          <w:ilvl w:val="0"/>
          <w:numId w:val="321"/>
        </w:numPr>
        <w:spacing w:after="0"/>
        <w:contextualSpacing/>
        <w:rPr>
          <w:rFonts w:ascii="Sakkal Majalla" w:hAnsi="Sakkal Majalla" w:cs="Sakkal Majalla"/>
          <w:color w:val="000000"/>
          <w:rtl/>
        </w:rPr>
      </w:pPr>
      <w:r w:rsidRPr="001B30B3">
        <w:rPr>
          <w:rFonts w:ascii="Sakkal Majalla" w:hAnsi="Sakkal Majalla" w:cs="Sakkal Majalla"/>
          <w:color w:val="000000"/>
          <w:rtl/>
        </w:rPr>
        <w:t>ورش العمل لمختلف الأقسام</w:t>
      </w:r>
    </w:p>
    <w:p w14:paraId="42FA8125" w14:textId="77777777" w:rsidR="008F4870" w:rsidRPr="001B30B3" w:rsidRDefault="008F4870" w:rsidP="00557B54">
      <w:pPr>
        <w:numPr>
          <w:ilvl w:val="0"/>
          <w:numId w:val="321"/>
        </w:numPr>
        <w:spacing w:after="0"/>
        <w:contextualSpacing/>
        <w:rPr>
          <w:rFonts w:ascii="Sakkal Majalla" w:hAnsi="Sakkal Majalla" w:cs="Sakkal Majalla"/>
          <w:color w:val="000000"/>
          <w:rtl/>
        </w:rPr>
      </w:pPr>
      <w:r w:rsidRPr="001B30B3">
        <w:rPr>
          <w:rFonts w:ascii="Sakkal Majalla" w:hAnsi="Sakkal Majalla" w:cs="Sakkal Majalla"/>
          <w:color w:val="000000"/>
          <w:rtl/>
        </w:rPr>
        <w:t>الدورات التدريبية</w:t>
      </w:r>
      <w:r w:rsidRPr="001B30B3">
        <w:rPr>
          <w:rFonts w:ascii="Sakkal Majalla" w:eastAsia="Times New Roman" w:hAnsi="Sakkal Majalla" w:cs="Sakkal Majalla"/>
          <w:kern w:val="0"/>
          <w:rtl/>
          <w:lang w:bidi="ar-SA"/>
          <w14:ligatures w14:val="none"/>
        </w:rPr>
        <w:t xml:space="preserve"> المتنوعة التي تراعي أساليب التعلم المختلفة وتوفر بيئة تعليمية شاملة</w:t>
      </w:r>
      <w:r w:rsidRPr="001B30B3">
        <w:rPr>
          <w:rFonts w:ascii="Sakkal Majalla" w:eastAsia="Times New Roman" w:hAnsi="Sakkal Majalla" w:cs="Sakkal Majalla"/>
          <w:kern w:val="0"/>
          <w:lang w:bidi="ar-SA"/>
          <w14:ligatures w14:val="none"/>
        </w:rPr>
        <w:t>.</w:t>
      </w:r>
    </w:p>
    <w:p w14:paraId="1F392E34" w14:textId="77777777" w:rsidR="008F4870" w:rsidRPr="001B30B3" w:rsidRDefault="008F4870" w:rsidP="00557B54">
      <w:pPr>
        <w:numPr>
          <w:ilvl w:val="0"/>
          <w:numId w:val="321"/>
        </w:numPr>
        <w:spacing w:after="0"/>
        <w:contextualSpacing/>
        <w:rPr>
          <w:rFonts w:ascii="Sakkal Majalla" w:hAnsi="Sakkal Majalla" w:cs="Sakkal Majalla"/>
          <w:color w:val="000000"/>
        </w:rPr>
      </w:pPr>
      <w:r w:rsidRPr="001B30B3">
        <w:rPr>
          <w:rFonts w:ascii="Sakkal Majalla" w:hAnsi="Sakkal Majalla" w:cs="Sakkal Majalla"/>
          <w:color w:val="000000"/>
          <w:rtl/>
        </w:rPr>
        <w:t>الدروس الخصوصية</w:t>
      </w:r>
      <w:r w:rsidRPr="001B30B3">
        <w:rPr>
          <w:rFonts w:ascii="Sakkal Majalla" w:eastAsia="Times New Roman" w:hAnsi="Sakkal Majalla" w:cs="Sakkal Majalla"/>
          <w:kern w:val="0"/>
          <w:rtl/>
          <w:lang w:bidi="ar-SA"/>
          <w14:ligatures w14:val="none"/>
        </w:rPr>
        <w:t xml:space="preserve"> التي تُعزز التطور الفردي وتتيح فرصاً إضافية للفئات التي قد تحتاج إلى دعم إضافي</w:t>
      </w:r>
      <w:r w:rsidRPr="001B30B3">
        <w:rPr>
          <w:rFonts w:ascii="Sakkal Majalla" w:hAnsi="Sakkal Majalla" w:cs="Sakkal Majalla"/>
          <w:color w:val="000000"/>
          <w:rtl/>
        </w:rPr>
        <w:t xml:space="preserve"> </w:t>
      </w:r>
    </w:p>
    <w:p w14:paraId="6FAE387C" w14:textId="77777777" w:rsidR="008F4870" w:rsidRPr="001B30B3" w:rsidRDefault="008F4870" w:rsidP="00557B54">
      <w:pPr>
        <w:numPr>
          <w:ilvl w:val="0"/>
          <w:numId w:val="321"/>
        </w:numPr>
        <w:spacing w:after="0"/>
        <w:contextualSpacing/>
        <w:rPr>
          <w:rFonts w:ascii="Sakkal Majalla" w:hAnsi="Sakkal Majalla" w:cs="Sakkal Majalla"/>
          <w:color w:val="000000"/>
        </w:rPr>
      </w:pPr>
      <w:r w:rsidRPr="001B30B3">
        <w:rPr>
          <w:rFonts w:ascii="Sakkal Majalla" w:hAnsi="Sakkal Majalla" w:cs="Sakkal Majalla"/>
          <w:color w:val="000000"/>
          <w:rtl/>
        </w:rPr>
        <w:lastRenderedPageBreak/>
        <w:t>المحاكاة</w:t>
      </w:r>
      <w:r w:rsidRPr="001B30B3">
        <w:rPr>
          <w:rFonts w:ascii="Sakkal Majalla" w:eastAsia="Times New Roman" w:hAnsi="Sakkal Majalla" w:cs="Sakkal Majalla"/>
          <w:kern w:val="0"/>
          <w:rtl/>
          <w:lang w:bidi="ar-SA"/>
          <w14:ligatures w14:val="none"/>
        </w:rPr>
        <w:t xml:space="preserve"> التي تمكن المشاركين من التفاعل مع سيناريوهات متنوعة تركز على التحديات القيادية في بيئات عمل متنوعة</w:t>
      </w:r>
      <w:r w:rsidRPr="001B30B3">
        <w:rPr>
          <w:rFonts w:ascii="Sakkal Majalla" w:eastAsia="Times New Roman" w:hAnsi="Sakkal Majalla" w:cs="Sakkal Majalla"/>
          <w:kern w:val="0"/>
          <w:lang w:bidi="ar-SA"/>
          <w14:ligatures w14:val="none"/>
        </w:rPr>
        <w:t>.</w:t>
      </w:r>
    </w:p>
    <w:p w14:paraId="489EEB22" w14:textId="6E3418B7" w:rsidR="006036F8" w:rsidRPr="001B30B3" w:rsidRDefault="006036F8" w:rsidP="00557B54">
      <w:pPr>
        <w:spacing w:line="259" w:lineRule="auto"/>
        <w:jc w:val="left"/>
        <w:rPr>
          <w:rFonts w:ascii="Sakkal Majalla" w:hAnsi="Sakkal Majalla" w:cs="Sakkal Majalla"/>
          <w:color w:val="000000"/>
          <w:rtl/>
        </w:rPr>
      </w:pPr>
    </w:p>
    <w:p w14:paraId="09B9E4B6" w14:textId="1900A3F7" w:rsidR="008F4870" w:rsidRPr="001B30B3" w:rsidRDefault="008F4870" w:rsidP="00557B54">
      <w:pPr>
        <w:numPr>
          <w:ilvl w:val="0"/>
          <w:numId w:val="177"/>
        </w:numPr>
        <w:spacing w:after="0"/>
        <w:contextualSpacing/>
        <w:jc w:val="left"/>
        <w:rPr>
          <w:rFonts w:ascii="Sakkal Majalla" w:hAnsi="Sakkal Majalla" w:cs="Sakkal Majalla"/>
          <w:color w:val="000000"/>
        </w:rPr>
      </w:pPr>
      <w:r w:rsidRPr="001B30B3">
        <w:rPr>
          <w:rFonts w:ascii="Sakkal Majalla" w:hAnsi="Sakkal Majalla" w:cs="Sakkal Majalla"/>
          <w:color w:val="000000"/>
          <w:rtl/>
        </w:rPr>
        <w:t>تصميم المواد التعليمية بحيث تهدف</w:t>
      </w:r>
      <w:r w:rsidRPr="001B30B3">
        <w:rPr>
          <w:rFonts w:ascii="Sakkal Majalla" w:eastAsia="Times New Roman" w:hAnsi="Sakkal Majalla" w:cs="Sakkal Majalla"/>
          <w:kern w:val="0"/>
          <w:rtl/>
          <w:lang w:bidi="ar-SA"/>
          <w14:ligatures w14:val="none"/>
        </w:rPr>
        <w:t xml:space="preserve"> هذه التصاميم إلى بناء بيئة تدريبية شاملة تُمكّن جميع الموظفين والموظفات من تطوير مهاراتهم القيادية بطرق تعزز التنوع والشمولية، وتدعم أهداف المؤسسة في تحقيق التكافؤ والعدالة بين جميع العاملين</w:t>
      </w:r>
    </w:p>
    <w:p w14:paraId="3B87D0BE" w14:textId="77777777" w:rsidR="008F4870" w:rsidRPr="001B30B3" w:rsidRDefault="008F4870" w:rsidP="00557B54">
      <w:pPr>
        <w:numPr>
          <w:ilvl w:val="0"/>
          <w:numId w:val="321"/>
        </w:numPr>
        <w:spacing w:after="0"/>
        <w:contextualSpacing/>
        <w:rPr>
          <w:rFonts w:ascii="Sakkal Majalla" w:hAnsi="Sakkal Majalla" w:cs="Sakkal Majalla"/>
          <w:color w:val="000000"/>
        </w:rPr>
      </w:pPr>
      <w:r w:rsidRPr="001B30B3">
        <w:rPr>
          <w:rFonts w:ascii="Sakkal Majalla" w:hAnsi="Sakkal Majalla" w:cs="Sakkal Majalla"/>
          <w:color w:val="000000"/>
          <w:rtl/>
        </w:rPr>
        <w:t>إعداد المواد التعليمية والنشاطات التعليمية التي تدعم تحقيق أهداف التعلم، بحيث تكون شاملة وملائمة لجميع الفئات، مع مراعاة التنوع في طرق التعلم لضمان استيعاب المحتوى من قبل جميع المشاركين والمشاركات.</w:t>
      </w:r>
    </w:p>
    <w:p w14:paraId="40C2733E" w14:textId="6C7960E7" w:rsidR="008F4870" w:rsidRPr="001B30B3" w:rsidRDefault="008F4870" w:rsidP="00557B54">
      <w:pPr>
        <w:numPr>
          <w:ilvl w:val="0"/>
          <w:numId w:val="321"/>
        </w:numPr>
        <w:spacing w:after="0"/>
        <w:contextualSpacing/>
        <w:rPr>
          <w:rFonts w:ascii="Sakkal Majalla" w:hAnsi="Sakkal Majalla" w:cs="Sakkal Majalla"/>
          <w:color w:val="000000"/>
        </w:rPr>
      </w:pPr>
      <w:r w:rsidRPr="001B30B3">
        <w:rPr>
          <w:rFonts w:ascii="Sakkal Majalla" w:hAnsi="Sakkal Majalla" w:cs="Sakkal Majalla"/>
          <w:color w:val="000000"/>
          <w:rtl/>
        </w:rPr>
        <w:t xml:space="preserve">تحديد التكاليف الشاملة لكل برنامج تدريبي، والتي تشمل تكاليف الجهات التدريبية، والمدربين/المدربات/مدربات مع التأكيد على إشراك مدربين من خلفيات مختلفة لدعم التنوع في التوجهات والرؤى، وأدوات التدريب التي تدعم استخدام تقنيات وأساليب حديثة تتناسب مع مختلف أنماط التعلم، ومواقع التدريب والمرافق التي تكون سهلة الوصول للجميع، واللوجستيات، بالإضافة إلى بدلات السفر ونفقات الإقامة والمعيشة للعاملين/عاملات في حال السفر </w:t>
      </w:r>
      <w:bookmarkStart w:id="25" w:name="_Toc169259826"/>
      <w:bookmarkStart w:id="26" w:name="_Toc170151847"/>
      <w:r w:rsidRPr="001B30B3">
        <w:rPr>
          <w:rFonts w:ascii="Sakkal Majalla" w:hAnsi="Sakkal Majalla" w:cs="Sakkal Majalla"/>
          <w:color w:val="000000"/>
          <w:rtl/>
        </w:rPr>
        <w:t>للتدريب.</w:t>
      </w:r>
    </w:p>
    <w:p w14:paraId="645FCC75" w14:textId="6BCD5F00" w:rsidR="008F4870" w:rsidRPr="001B30B3" w:rsidRDefault="008F4870" w:rsidP="00557B54">
      <w:pPr>
        <w:pStyle w:val="Heading3"/>
        <w:rPr>
          <w:rFonts w:ascii="Sakkal Majalla" w:hAnsi="Sakkal Majalla" w:cs="Sakkal Majalla"/>
          <w:rtl/>
        </w:rPr>
      </w:pPr>
      <w:r w:rsidRPr="001B30B3">
        <w:rPr>
          <w:rFonts w:ascii="Sakkal Majalla" w:hAnsi="Sakkal Majalla" w:cs="Sakkal Majalla"/>
          <w:rtl/>
        </w:rPr>
        <w:t xml:space="preserve"> </w:t>
      </w:r>
      <w:bookmarkStart w:id="27" w:name="_Toc177168315"/>
      <w:r w:rsidRPr="001B30B3">
        <w:rPr>
          <w:rFonts w:ascii="Sakkal Majalla" w:hAnsi="Sakkal Majalla" w:cs="Sakkal Majalla"/>
          <w:rtl/>
        </w:rPr>
        <w:t>ثالثا: تنفيذ البرامج</w:t>
      </w:r>
      <w:bookmarkEnd w:id="25"/>
      <w:bookmarkEnd w:id="26"/>
      <w:bookmarkEnd w:id="27"/>
      <w:r w:rsidRPr="001B30B3">
        <w:rPr>
          <w:rFonts w:ascii="Sakkal Majalla" w:hAnsi="Sakkal Majalla" w:cs="Sakkal Majalla"/>
          <w:rtl/>
        </w:rPr>
        <w:t xml:space="preserve"> </w:t>
      </w:r>
    </w:p>
    <w:p w14:paraId="4A3390A0" w14:textId="77777777" w:rsidR="008F4870" w:rsidRPr="001B30B3" w:rsidRDefault="008F4870" w:rsidP="00557B54">
      <w:pPr>
        <w:spacing w:after="0"/>
        <w:rPr>
          <w:rFonts w:ascii="Sakkal Majalla" w:hAnsi="Sakkal Majalla" w:cs="Sakkal Majalla"/>
          <w:color w:val="000000"/>
          <w:rtl/>
        </w:rPr>
      </w:pPr>
      <w:r w:rsidRPr="001B30B3">
        <w:rPr>
          <w:rFonts w:ascii="Sakkal Majalla" w:hAnsi="Sakkal Majalla" w:cs="Sakkal Majalla"/>
          <w:color w:val="000000"/>
          <w:rtl/>
        </w:rPr>
        <w:t>تقوم ادارة الموارد البشرية بتنفيذ خطة اعداد القادة وهو ما يتطلب بتنفيذ البرامج التدريبية وفق المعايير الزمنية والجودة المخطط لها مع تعزيز النوع الاجتماعي وتكافؤ الفرص طوال وضع ومتابعة الخطط وتراعي</w:t>
      </w:r>
      <w:r w:rsidRPr="001B30B3">
        <w:rPr>
          <w:rFonts w:ascii="Sakkal Majalla" w:hAnsi="Sakkal Majalla" w:cs="Sakkal Majalla"/>
          <w:rtl/>
        </w:rPr>
        <w:t xml:space="preserve"> إدارة الموارد البشرية النقاط التالية</w:t>
      </w:r>
      <w:r w:rsidRPr="001B30B3">
        <w:rPr>
          <w:rFonts w:ascii="Sakkal Majalla" w:hAnsi="Sakkal Majalla" w:cs="Sakkal Majalla"/>
          <w:color w:val="000000"/>
          <w:rtl/>
        </w:rPr>
        <w:t>:</w:t>
      </w:r>
    </w:p>
    <w:p w14:paraId="334EA54A" w14:textId="77777777" w:rsidR="008F4870" w:rsidRPr="001B30B3" w:rsidRDefault="008F4870" w:rsidP="00557B54">
      <w:pPr>
        <w:numPr>
          <w:ilvl w:val="0"/>
          <w:numId w:val="178"/>
        </w:numPr>
        <w:contextualSpacing/>
        <w:jc w:val="left"/>
        <w:rPr>
          <w:rFonts w:ascii="Sakkal Majalla" w:hAnsi="Sakkal Majalla" w:cs="Sakkal Majalla"/>
          <w:rtl/>
        </w:rPr>
      </w:pPr>
      <w:r w:rsidRPr="001B30B3">
        <w:rPr>
          <w:rFonts w:ascii="Sakkal Majalla" w:hAnsi="Sakkal Majalla" w:cs="Sakkal Majalla"/>
          <w:rtl/>
        </w:rPr>
        <w:t>يتم تنفيذ البرامج التدريبية وفقاً للجدول الزمني المحدد، مع تقديم الدعم اللازم للمشاركين/مشاركات والمدربين/المدربات أثناء العملية والحصول على نفس الفرص وتوفير بيئة تدريبية مناسبة للجميع</w:t>
      </w:r>
    </w:p>
    <w:p w14:paraId="6B27E4CB" w14:textId="77777777" w:rsidR="008F4870" w:rsidRPr="001B30B3" w:rsidRDefault="008F4870" w:rsidP="00557B54">
      <w:pPr>
        <w:numPr>
          <w:ilvl w:val="0"/>
          <w:numId w:val="178"/>
        </w:numPr>
        <w:contextualSpacing/>
        <w:jc w:val="left"/>
        <w:rPr>
          <w:rFonts w:ascii="Sakkal Majalla" w:hAnsi="Sakkal Majalla" w:cs="Sakkal Majalla"/>
          <w:rtl/>
        </w:rPr>
      </w:pPr>
      <w:r w:rsidRPr="001B30B3">
        <w:rPr>
          <w:rFonts w:ascii="Sakkal Majalla" w:hAnsi="Sakkal Majalla" w:cs="Sakkal Majalla"/>
          <w:rtl/>
        </w:rPr>
        <w:t xml:space="preserve">يتم مراقبة وتقييم أداء البرامج التدريبية لقياس فعاليتها وتحقيق الأهداف المحددة تعزز التنوع والشمولية، مع إدخال التعديلات اللازمة عند الحاجة </w:t>
      </w:r>
    </w:p>
    <w:p w14:paraId="74812293" w14:textId="77777777" w:rsidR="008F4870" w:rsidRPr="001B30B3" w:rsidRDefault="008F4870" w:rsidP="00557B54">
      <w:pPr>
        <w:numPr>
          <w:ilvl w:val="0"/>
          <w:numId w:val="178"/>
        </w:numPr>
        <w:contextualSpacing/>
        <w:jc w:val="left"/>
        <w:rPr>
          <w:rFonts w:ascii="Sakkal Majalla" w:hAnsi="Sakkal Majalla" w:cs="Sakkal Majalla"/>
          <w:rtl/>
        </w:rPr>
      </w:pPr>
      <w:r w:rsidRPr="001B30B3">
        <w:rPr>
          <w:rFonts w:ascii="Sakkal Majalla" w:hAnsi="Sakkal Majalla" w:cs="Sakkal Majalla"/>
          <w:rtl/>
        </w:rPr>
        <w:t>يتم إعداد تقارير منتظمة لتقييم نتائج البرامج التدريبية في مجالات تعزيز تكافؤ الفرص والشمولية. تُسلط هذه التقارير الضوء على النجاحات والانجازات التي تم تحقيقها في تمكين الفئات المختلفة، مع تحديد المناطق التي تحتاج إلى تحسين لدعم مشاركة أوسع</w:t>
      </w:r>
      <w:r w:rsidRPr="001B30B3">
        <w:rPr>
          <w:rFonts w:ascii="Sakkal Majalla" w:hAnsi="Sakkal Majalla" w:cs="Sakkal Majalla"/>
        </w:rPr>
        <w:t>.</w:t>
      </w:r>
      <w:r w:rsidRPr="001B30B3">
        <w:rPr>
          <w:rFonts w:ascii="Sakkal Majalla" w:hAnsi="Sakkal Majalla" w:cs="Sakkal Majalla"/>
          <w:rtl/>
        </w:rPr>
        <w:t>.</w:t>
      </w:r>
    </w:p>
    <w:p w14:paraId="191851B9" w14:textId="77777777" w:rsidR="008F4870" w:rsidRPr="001B30B3" w:rsidRDefault="008F4870" w:rsidP="00557B54">
      <w:pPr>
        <w:numPr>
          <w:ilvl w:val="0"/>
          <w:numId w:val="178"/>
        </w:numPr>
        <w:contextualSpacing/>
        <w:jc w:val="left"/>
        <w:rPr>
          <w:rFonts w:ascii="Sakkal Majalla" w:hAnsi="Sakkal Majalla" w:cs="Sakkal Majalla"/>
        </w:rPr>
      </w:pPr>
      <w:r w:rsidRPr="001B30B3">
        <w:rPr>
          <w:rFonts w:ascii="Sakkal Majalla" w:hAnsi="Sakkal Majalla" w:cs="Sakkal Majalla"/>
          <w:rtl/>
        </w:rPr>
        <w:t>يتم تحسين وتعديل البرامج التدريبية بشكل مستمر لتحقيق أقصى استفادة وتأثير إيجابي على (الشركة/المؤسسة). يشمل ذلك تحديث المحتوى والأساليب التدريبية لضمان ملاءمتها لمختلف الفئات والمراحل المهنية</w:t>
      </w:r>
    </w:p>
    <w:p w14:paraId="5503E479" w14:textId="77777777" w:rsidR="008F4870" w:rsidRPr="001B30B3" w:rsidRDefault="008F4870" w:rsidP="00557B54">
      <w:pPr>
        <w:numPr>
          <w:ilvl w:val="0"/>
          <w:numId w:val="178"/>
        </w:numPr>
        <w:contextualSpacing/>
        <w:jc w:val="left"/>
        <w:rPr>
          <w:rFonts w:ascii="Sakkal Majalla" w:hAnsi="Sakkal Majalla" w:cs="Sakkal Majalla"/>
        </w:rPr>
      </w:pPr>
      <w:r w:rsidRPr="001B30B3">
        <w:rPr>
          <w:rFonts w:ascii="Sakkal Majalla" w:hAnsi="Sakkal Majalla" w:cs="Sakkal Majalla"/>
          <w:rtl/>
        </w:rPr>
        <w:lastRenderedPageBreak/>
        <w:t>يتم تقييم العائد على الاستثمار في التدريب والتطوير، مع النظر في التكاليف والفوائد المحققة لتحديد القيمة المضافة (للشركة/للمؤسسة)</w:t>
      </w:r>
      <w:r w:rsidRPr="001B30B3">
        <w:rPr>
          <w:rFonts w:ascii="Sakkal Majalla" w:hAnsi="Sakkal Majalla" w:cs="Sakkal Majalla"/>
        </w:rPr>
        <w:t>:</w:t>
      </w:r>
      <w:r w:rsidRPr="001B30B3">
        <w:rPr>
          <w:rFonts w:ascii="Sakkal Majalla" w:hAnsi="Sakkal Majalla" w:cs="Sakkal Majalla"/>
          <w:rtl/>
        </w:rPr>
        <w:t xml:space="preserve"> من حيث تطوير القيادات المتنوعة وتحقيق أهداف المؤسسة المتعلقة بالتنوع والعدالة.</w:t>
      </w:r>
    </w:p>
    <w:p w14:paraId="73FB5D36" w14:textId="5FA52308" w:rsidR="006036F8" w:rsidRPr="001B30B3" w:rsidRDefault="006036F8" w:rsidP="00557B54">
      <w:pPr>
        <w:spacing w:line="259" w:lineRule="auto"/>
        <w:jc w:val="left"/>
        <w:rPr>
          <w:rFonts w:ascii="Sakkal Majalla" w:eastAsiaTheme="majorEastAsia" w:hAnsi="Sakkal Majalla" w:cs="Sakkal Majalla"/>
          <w:color w:val="2E74B5" w:themeColor="accent1" w:themeShade="BF"/>
          <w:sz w:val="32"/>
          <w:szCs w:val="32"/>
          <w:rtl/>
        </w:rPr>
      </w:pPr>
      <w:bookmarkStart w:id="28" w:name="_Toc169259827"/>
      <w:bookmarkStart w:id="29" w:name="_Toc170151848"/>
    </w:p>
    <w:p w14:paraId="1160CDA0" w14:textId="07877E0D" w:rsidR="008F4870" w:rsidRPr="001B30B3" w:rsidRDefault="008F4870" w:rsidP="00557B54">
      <w:pPr>
        <w:keepNext/>
        <w:keepLines/>
        <w:spacing w:before="160" w:after="80"/>
        <w:outlineLvl w:val="2"/>
        <w:rPr>
          <w:rFonts w:ascii="Sakkal Majalla" w:eastAsiaTheme="majorEastAsia" w:hAnsi="Sakkal Majalla" w:cs="Sakkal Majalla"/>
          <w:color w:val="2E74B5" w:themeColor="accent1" w:themeShade="BF"/>
          <w:sz w:val="28"/>
          <w:szCs w:val="28"/>
          <w:rtl/>
        </w:rPr>
      </w:pPr>
      <w:bookmarkStart w:id="30" w:name="_Toc177168316"/>
      <w:r w:rsidRPr="001B30B3">
        <w:rPr>
          <w:rFonts w:ascii="Sakkal Majalla" w:eastAsiaTheme="majorEastAsia" w:hAnsi="Sakkal Majalla" w:cs="Sakkal Majalla"/>
          <w:color w:val="2E74B5" w:themeColor="accent1" w:themeShade="BF"/>
          <w:sz w:val="32"/>
          <w:szCs w:val="32"/>
          <w:rtl/>
        </w:rPr>
        <w:t>رابعا</w:t>
      </w:r>
      <w:r w:rsidRPr="001B30B3">
        <w:rPr>
          <w:rFonts w:ascii="Sakkal Majalla" w:eastAsiaTheme="majorEastAsia" w:hAnsi="Sakkal Majalla" w:cs="Sakkal Majalla"/>
          <w:color w:val="2E74B5" w:themeColor="accent1" w:themeShade="BF"/>
          <w:sz w:val="28"/>
          <w:szCs w:val="28"/>
          <w:rtl/>
        </w:rPr>
        <w:t>: تقييم الأداء</w:t>
      </w:r>
      <w:bookmarkEnd w:id="28"/>
      <w:bookmarkEnd w:id="29"/>
      <w:bookmarkEnd w:id="30"/>
    </w:p>
    <w:p w14:paraId="49BD3A88" w14:textId="77777777" w:rsidR="008F4870" w:rsidRPr="001B30B3" w:rsidRDefault="008F4870" w:rsidP="00557B54">
      <w:pPr>
        <w:rPr>
          <w:rFonts w:ascii="Sakkal Majalla" w:hAnsi="Sakkal Majalla" w:cs="Sakkal Majalla"/>
          <w:rtl/>
        </w:rPr>
      </w:pPr>
      <w:r w:rsidRPr="001B30B3">
        <w:rPr>
          <w:rFonts w:ascii="Sakkal Majalla" w:hAnsi="Sakkal Majalla" w:cs="Sakkal Majalla"/>
          <w:rtl/>
          <w:lang w:bidi="ar-SA"/>
        </w:rPr>
        <w:t>يعد عنصرًا حيويًا لضمان فعالية البرامج التدريبية وتطوير القادة المستقبليين حيث</w:t>
      </w:r>
      <w:r w:rsidRPr="001B30B3">
        <w:rPr>
          <w:rFonts w:ascii="Sakkal Majalla" w:eastAsia="Times New Roman" w:hAnsi="Sakkal Majalla" w:cs="Sakkal Majalla"/>
          <w:kern w:val="0"/>
          <w:rtl/>
          <w:lang w:bidi="ar-SA"/>
          <w14:ligatures w14:val="none"/>
        </w:rPr>
        <w:t xml:space="preserve"> لا يقتصر فقط على قياس المهارات المكتسبة، بل يساهم في تعزيز التكافؤ والشمولية، ويضمن أن التدريب يُسهم في تحقيق أهداف المؤسسة المتعلقة بالعدالة الاجتماعية وتكافؤ الفرص ويتم باتخاذ الخطوات التالية:</w:t>
      </w:r>
    </w:p>
    <w:p w14:paraId="7B7B5137" w14:textId="77777777" w:rsidR="008F4870" w:rsidRPr="001B30B3" w:rsidRDefault="008F4870" w:rsidP="00557B54">
      <w:pPr>
        <w:numPr>
          <w:ilvl w:val="0"/>
          <w:numId w:val="178"/>
        </w:numPr>
        <w:contextualSpacing/>
        <w:jc w:val="left"/>
        <w:rPr>
          <w:rFonts w:ascii="Sakkal Majalla" w:hAnsi="Sakkal Majalla" w:cs="Sakkal Majalla"/>
          <w:rtl/>
        </w:rPr>
      </w:pPr>
      <w:r w:rsidRPr="001B30B3">
        <w:rPr>
          <w:rFonts w:ascii="Sakkal Majalla" w:hAnsi="Sakkal Majalla" w:cs="Sakkal Majalla"/>
          <w:rtl/>
        </w:rPr>
        <w:t>تقييم فوري: جمع تقييمات فورية من المشاركين/المشاركات بعد انتهاء كل دورة تدريبية لقياس استيعابهم وفهمهم للمواد.</w:t>
      </w:r>
      <w:r w:rsidRPr="001B30B3">
        <w:rPr>
          <w:rFonts w:ascii="Sakkal Majalla" w:eastAsia="Times New Roman" w:hAnsi="Sakkal Majalla" w:cs="Sakkal Majalla"/>
          <w:kern w:val="0"/>
          <w:rtl/>
          <w:lang w:bidi="ar-SA"/>
          <w14:ligatures w14:val="none"/>
        </w:rPr>
        <w:t xml:space="preserve"> مع التأكيد على شمولية الأسئلة وضمان أن التقييمات تراعي اختلاف الخلفيات والخبرات</w:t>
      </w:r>
    </w:p>
    <w:p w14:paraId="44E794B4" w14:textId="77777777" w:rsidR="008F4870" w:rsidRPr="001B30B3" w:rsidRDefault="008F4870" w:rsidP="00557B54">
      <w:pPr>
        <w:numPr>
          <w:ilvl w:val="0"/>
          <w:numId w:val="178"/>
        </w:numPr>
        <w:spacing w:before="100" w:beforeAutospacing="1" w:after="100" w:afterAutospacing="1"/>
        <w:jc w:val="left"/>
        <w:rPr>
          <w:rFonts w:ascii="Sakkal Majalla" w:hAnsi="Sakkal Majalla" w:cs="Sakkal Majalla"/>
        </w:rPr>
      </w:pPr>
      <w:r w:rsidRPr="001B30B3">
        <w:rPr>
          <w:rFonts w:ascii="Sakkal Majalla" w:eastAsia="Times New Roman" w:hAnsi="Sakkal Majalla" w:cs="Sakkal Majalla"/>
          <w:kern w:val="0"/>
          <w:rtl/>
          <w:lang w:bidi="ar-SA"/>
          <w14:ligatures w14:val="none"/>
        </w:rPr>
        <w:t xml:space="preserve">تقييم شامل: </w:t>
      </w:r>
      <w:r w:rsidRPr="001B30B3">
        <w:rPr>
          <w:rFonts w:ascii="Sakkal Majalla" w:hAnsi="Sakkal Majalla" w:cs="Sakkal Majalla"/>
          <w:rtl/>
        </w:rPr>
        <w:t>إجراء تقييم شامل بنهاية البرنامج لقياس تأثيره على المشاركين/المشاركات وقدرته على تطبيق المهارات المكتسبة في العمل. مع مراعاة تعزيز المساواة في الفرص بين الجنسين وبين الموظفين من خلفيات مختلفة. كما يتم مراجعة ما إذا كانت البرامج قد ساهمت في تمكين النساء والفئات الأخرى من تطوير مهارات قيادية وتحقيق تقدم وظيفي</w:t>
      </w:r>
    </w:p>
    <w:p w14:paraId="0340A29F" w14:textId="5F8D2D3D" w:rsidR="008F4870" w:rsidRPr="001B30B3" w:rsidRDefault="008F4870" w:rsidP="00557B54">
      <w:pPr>
        <w:numPr>
          <w:ilvl w:val="0"/>
          <w:numId w:val="178"/>
        </w:numPr>
        <w:spacing w:before="100" w:beforeAutospacing="1" w:after="100" w:afterAutospacing="1"/>
        <w:jc w:val="left"/>
        <w:rPr>
          <w:rFonts w:ascii="Sakkal Majalla" w:eastAsia="Times New Roman" w:hAnsi="Sakkal Majalla" w:cs="Sakkal Majalla"/>
          <w:kern w:val="0"/>
          <w:lang w:bidi="ar-SA"/>
          <w14:ligatures w14:val="none"/>
        </w:rPr>
      </w:pPr>
      <w:r w:rsidRPr="001B30B3">
        <w:rPr>
          <w:rFonts w:ascii="Sakkal Majalla" w:eastAsia="Times New Roman" w:hAnsi="Sakkal Majalla" w:cs="Sakkal Majalla"/>
          <w:b/>
          <w:bCs/>
          <w:kern w:val="0"/>
          <w:rtl/>
          <w:lang w:bidi="ar-SA"/>
          <w14:ligatures w14:val="none"/>
        </w:rPr>
        <w:t xml:space="preserve">تحليل الفجوات: </w:t>
      </w:r>
      <w:r w:rsidRPr="001B30B3">
        <w:rPr>
          <w:rFonts w:ascii="Sakkal Majalla" w:eastAsia="Times New Roman" w:hAnsi="Sakkal Majalla" w:cs="Sakkal Majalla"/>
          <w:kern w:val="0"/>
          <w:rtl/>
          <w:lang w:bidi="ar-SA"/>
          <w14:ligatures w14:val="none"/>
        </w:rPr>
        <w:t>يُعتمد على نتائج التقييم الفوري والشامل لتحديد الفجوات التي قد تواجه بعض الفئات من المشاركين والمشاركات، سواء بسبب الاحتياجات الخاصة أو التحديات الاجتماعية والثقافية. من خلال هذا التحليل، يمكن إدخال تعديلات مستمرة لضمان أن البرامج التدريبية تلبي احتياجات الجميع وتتيح فرصًا متكافئة للتطوير</w:t>
      </w:r>
      <w:r w:rsidRPr="001B30B3">
        <w:rPr>
          <w:rFonts w:ascii="Sakkal Majalla" w:eastAsia="Times New Roman" w:hAnsi="Sakkal Majalla" w:cs="Sakkal Majalla"/>
          <w:kern w:val="0"/>
          <w:lang w:bidi="ar-SA"/>
          <w14:ligatures w14:val="none"/>
        </w:rPr>
        <w:t>.</w:t>
      </w:r>
    </w:p>
    <w:p w14:paraId="4C40394A" w14:textId="77777777" w:rsidR="008F4870" w:rsidRPr="001B30B3" w:rsidRDefault="008F4870" w:rsidP="00557B54">
      <w:pPr>
        <w:numPr>
          <w:ilvl w:val="0"/>
          <w:numId w:val="178"/>
        </w:numPr>
        <w:spacing w:before="100" w:beforeAutospacing="1" w:after="100" w:afterAutospacing="1"/>
        <w:jc w:val="left"/>
        <w:rPr>
          <w:rFonts w:ascii="Sakkal Majalla" w:eastAsia="Times New Roman" w:hAnsi="Sakkal Majalla" w:cs="Sakkal Majalla"/>
          <w:b/>
          <w:bCs/>
          <w:kern w:val="0"/>
          <w:lang w:bidi="ar-SA"/>
          <w14:ligatures w14:val="none"/>
        </w:rPr>
      </w:pPr>
      <w:r w:rsidRPr="001B30B3">
        <w:rPr>
          <w:rFonts w:ascii="Sakkal Majalla" w:eastAsia="Times New Roman" w:hAnsi="Sakkal Majalla" w:cs="Sakkal Majalla"/>
          <w:b/>
          <w:bCs/>
          <w:kern w:val="0"/>
          <w:rtl/>
          <w:lang w:bidi="ar-SA"/>
          <w14:ligatures w14:val="none"/>
        </w:rPr>
        <w:t>التغذية الراجعة</w:t>
      </w:r>
      <w:r w:rsidRPr="001B30B3">
        <w:rPr>
          <w:rFonts w:ascii="Sakkal Majalla" w:eastAsia="Times New Roman" w:hAnsi="Sakkal Majalla" w:cs="Sakkal Majalla"/>
          <w:b/>
          <w:bCs/>
          <w:kern w:val="0"/>
          <w:lang w:bidi="ar-SA"/>
          <w14:ligatures w14:val="none"/>
        </w:rPr>
        <w:t xml:space="preserve">: </w:t>
      </w:r>
      <w:r w:rsidRPr="001B30B3">
        <w:rPr>
          <w:rFonts w:ascii="Sakkal Majalla" w:eastAsia="Times New Roman" w:hAnsi="Sakkal Majalla" w:cs="Sakkal Majalla"/>
          <w:kern w:val="0"/>
          <w:rtl/>
          <w:lang w:bidi="ar-SA"/>
          <w14:ligatures w14:val="none"/>
        </w:rPr>
        <w:t>يتم توظيف التغذية الراجعة المقدمة من جميع المشاركين والمشاركات لإجراء تحسينات مستقبلية في تصميم وتنفيذ البرامج التدريبية. هذا يشمل مراعاة اقتراحات خاصة بطرق التعليم المختلفة التي تناسب الجميع، وتقديم دعم إضافي أو أدوات بديلة للفئات التي قد تحتاج إلى المزيد من التوجيه أو التكيف مع أسلوب التدريب.</w:t>
      </w:r>
      <w:bookmarkStart w:id="31" w:name="_Toc169259828"/>
      <w:bookmarkStart w:id="32" w:name="_Toc170151849"/>
    </w:p>
    <w:p w14:paraId="61AB7072" w14:textId="3595BB53" w:rsidR="008F4870" w:rsidRPr="001B30B3" w:rsidRDefault="008F4870" w:rsidP="00557B54">
      <w:pPr>
        <w:numPr>
          <w:ilvl w:val="0"/>
          <w:numId w:val="178"/>
        </w:numPr>
        <w:spacing w:before="100" w:beforeAutospacing="1" w:after="100" w:afterAutospacing="1"/>
        <w:jc w:val="left"/>
        <w:rPr>
          <w:rFonts w:ascii="Sakkal Majalla" w:eastAsia="Times New Roman" w:hAnsi="Sakkal Majalla" w:cs="Sakkal Majalla"/>
          <w:b/>
          <w:bCs/>
          <w:kern w:val="0"/>
          <w:lang w:bidi="ar-SA"/>
          <w14:ligatures w14:val="none"/>
        </w:rPr>
      </w:pPr>
      <w:r w:rsidRPr="001B30B3">
        <w:rPr>
          <w:rFonts w:ascii="Sakkal Majalla" w:eastAsia="Times New Roman" w:hAnsi="Sakkal Majalla" w:cs="Sakkal Majalla"/>
          <w:kern w:val="0"/>
          <w:rtl/>
          <w:lang w:bidi="ar-SA"/>
          <w14:ligatures w14:val="none"/>
        </w:rPr>
        <w:t>مسا: المتابعة والتحسين المستمر</w:t>
      </w:r>
      <w:bookmarkEnd w:id="31"/>
      <w:bookmarkEnd w:id="32"/>
    </w:p>
    <w:p w14:paraId="26C9C32B" w14:textId="77777777" w:rsidR="008F4870" w:rsidRPr="001B30B3" w:rsidRDefault="008F4870" w:rsidP="00557B54">
      <w:pPr>
        <w:spacing w:before="100" w:beforeAutospacing="1" w:after="100" w:afterAutospacing="1"/>
        <w:jc w:val="left"/>
        <w:rPr>
          <w:rFonts w:ascii="Sakkal Majalla" w:eastAsia="Times New Roman" w:hAnsi="Sakkal Majalla" w:cs="Sakkal Majalla"/>
          <w:b/>
          <w:bCs/>
          <w:kern w:val="0"/>
          <w:rtl/>
          <w:lang w:bidi="ar-SA"/>
          <w14:ligatures w14:val="none"/>
        </w:rPr>
      </w:pPr>
      <w:r w:rsidRPr="001B30B3">
        <w:rPr>
          <w:rFonts w:ascii="Sakkal Majalla" w:eastAsia="Times New Roman" w:hAnsi="Sakkal Majalla" w:cs="Sakkal Majalla"/>
          <w:kern w:val="0"/>
          <w:rtl/>
          <w:lang w:bidi="ar-SA"/>
          <w14:ligatures w14:val="none"/>
        </w:rPr>
        <w:t>تقوم ادارة الموارد البشرية بمراجعة فعالية برامج اعداد القادة وكذلك قياس أثر التدريب كجزء أساسي لضمان تحقيق الأهداف المرتبطة بتطوير المهارات القيادية وتعزيز الشمولية وتكافؤ الفرص خلال فترة تمتد من ثلاثة الى ستة أشهر وفقا لما يلي:</w:t>
      </w:r>
      <w:r w:rsidRPr="001B30B3">
        <w:rPr>
          <w:rFonts w:ascii="Sakkal Majalla" w:eastAsia="Times New Roman" w:hAnsi="Sakkal Majalla" w:cs="Sakkal Majalla"/>
          <w:b/>
          <w:bCs/>
          <w:kern w:val="0"/>
          <w:rtl/>
          <w:lang w:bidi="ar-SA"/>
          <w14:ligatures w14:val="none"/>
        </w:rPr>
        <w:t xml:space="preserve"> </w:t>
      </w:r>
    </w:p>
    <w:p w14:paraId="0905B896" w14:textId="559095A5" w:rsidR="008F4870" w:rsidRPr="001B30B3" w:rsidRDefault="008F4870" w:rsidP="00557B54">
      <w:pPr>
        <w:numPr>
          <w:ilvl w:val="0"/>
          <w:numId w:val="362"/>
        </w:numPr>
        <w:spacing w:before="100" w:beforeAutospacing="1" w:after="100" w:afterAutospacing="1"/>
        <w:rPr>
          <w:rFonts w:ascii="Sakkal Majalla" w:eastAsia="Times New Roman" w:hAnsi="Sakkal Majalla" w:cs="Sakkal Majalla"/>
          <w:kern w:val="0"/>
          <w:rtl/>
          <w14:ligatures w14:val="none"/>
        </w:rPr>
      </w:pPr>
      <w:r w:rsidRPr="001B30B3">
        <w:rPr>
          <w:rFonts w:ascii="Sakkal Majalla" w:eastAsia="Times New Roman" w:hAnsi="Sakkal Majalla" w:cs="Sakkal Majalla"/>
          <w:kern w:val="0"/>
          <w:rtl/>
          <w14:ligatures w14:val="none"/>
        </w:rPr>
        <w:lastRenderedPageBreak/>
        <w:t xml:space="preserve">تحديد المعايير والمؤشرات التي ستُستخدم لقياس فعالية البرامج التدريبية وتشمل هذه المعايير قياس مدى تحقيق التنوع والشمولية في المشاركة والتفاعل بين الفئات المختلفة من المشاركين والمشاركات. </w:t>
      </w:r>
    </w:p>
    <w:p w14:paraId="3B86FD94" w14:textId="77777777" w:rsidR="008F4870" w:rsidRPr="001B30B3" w:rsidRDefault="008F4870" w:rsidP="00557B54">
      <w:pPr>
        <w:numPr>
          <w:ilvl w:val="0"/>
          <w:numId w:val="362"/>
        </w:numPr>
        <w:spacing w:before="100" w:beforeAutospacing="1" w:after="100" w:afterAutospacing="1"/>
        <w:rPr>
          <w:rFonts w:ascii="Sakkal Majalla" w:eastAsia="Times New Roman" w:hAnsi="Sakkal Majalla" w:cs="Sakkal Majalla"/>
          <w:kern w:val="0"/>
          <w:rtl/>
          <w:lang w:bidi="ar-SA"/>
          <w14:ligatures w14:val="none"/>
        </w:rPr>
      </w:pPr>
      <w:r w:rsidRPr="001B30B3">
        <w:rPr>
          <w:rFonts w:ascii="Sakkal Majalla" w:eastAsia="Times New Roman" w:hAnsi="Sakkal Majalla" w:cs="Sakkal Majalla"/>
          <w:kern w:val="0"/>
          <w:rtl/>
          <w14:ligatures w14:val="none"/>
        </w:rPr>
        <w:t>جمع بيانات قبل وبعد التدريب لقياس التغييرات في المهارات والمعرفة والسلوكيات لدى المشاركين/المشاركات.</w:t>
      </w:r>
      <w:r w:rsidRPr="001B30B3">
        <w:rPr>
          <w:rFonts w:ascii="Sakkal Majalla" w:eastAsia="Times New Roman" w:hAnsi="Sakkal Majalla" w:cs="Sakkal Majalla"/>
          <w:kern w:val="0"/>
          <w:rtl/>
          <w:lang w:bidi="ar-SA"/>
          <w14:ligatures w14:val="none"/>
        </w:rPr>
        <w:t xml:space="preserve"> يتم جمع البيانات المتعلقة بالمهارات والمعرفة والسلوكيات لدى المشاركين والمشاركات قبل وبعد البرنامج، مع تقسيم البيانات بحسب النوع الاجتماعي والخلفية الثقافية. هذا يسمح بتحديد تأثير التدريب على مختلف الفئات ومراقبة الفروقات بين الجنسين أو بين الفئات الاجتماعية المتنوعة.</w:t>
      </w:r>
    </w:p>
    <w:p w14:paraId="4F7A00D6" w14:textId="0FE88504" w:rsidR="008F4870" w:rsidRPr="001B30B3" w:rsidRDefault="008F4870" w:rsidP="00557B54">
      <w:pPr>
        <w:numPr>
          <w:ilvl w:val="0"/>
          <w:numId w:val="362"/>
        </w:numPr>
        <w:spacing w:before="100" w:beforeAutospacing="1" w:after="100" w:afterAutospacing="1"/>
        <w:rPr>
          <w:rFonts w:ascii="Sakkal Majalla" w:eastAsia="Times New Roman" w:hAnsi="Sakkal Majalla" w:cs="Sakkal Majalla"/>
          <w:kern w:val="0"/>
          <w:rtl/>
          <w14:ligatures w14:val="none"/>
        </w:rPr>
      </w:pPr>
      <w:r w:rsidRPr="001B30B3">
        <w:rPr>
          <w:rFonts w:ascii="Sakkal Majalla" w:eastAsia="Times New Roman" w:hAnsi="Sakkal Majalla" w:cs="Sakkal Majalla"/>
          <w:kern w:val="0"/>
          <w:rtl/>
          <w14:ligatures w14:val="none"/>
        </w:rPr>
        <w:t>تحليل البيانات المجمعة لتقييم النتائج وتحديد مدى تحقيق الأهداف المحددة لكل برنامج تدريبي</w:t>
      </w:r>
      <w:r w:rsidRPr="001B30B3">
        <w:rPr>
          <w:rFonts w:ascii="Sakkal Majalla" w:eastAsia="Times New Roman" w:hAnsi="Sakkal Majalla" w:cs="Sakkal Majalla"/>
          <w:kern w:val="0"/>
          <w:rtl/>
          <w:lang w:bidi="ar-SA"/>
          <w14:ligatures w14:val="none"/>
        </w:rPr>
        <w:t>. يُراعى في التحليل تأثير البرامج على تمكين النساء وزيادة تمثيل الفئات الأقل تمثيلاً في الأدوار القيادية، مع تحليل النتائج بطرق تراعي التنوع في الأداء والاحتياجات</w:t>
      </w:r>
      <w:r w:rsidRPr="001B30B3">
        <w:rPr>
          <w:rFonts w:ascii="Sakkal Majalla" w:eastAsia="Times New Roman" w:hAnsi="Sakkal Majalla" w:cs="Sakkal Majalla"/>
          <w:kern w:val="0"/>
          <w:lang w:bidi="ar-SA"/>
          <w14:ligatures w14:val="none"/>
        </w:rPr>
        <w:t>.</w:t>
      </w:r>
    </w:p>
    <w:p w14:paraId="07EADEEB" w14:textId="77777777" w:rsidR="006036F8" w:rsidRPr="001B30B3" w:rsidRDefault="008F4870" w:rsidP="00557B54">
      <w:pPr>
        <w:numPr>
          <w:ilvl w:val="1"/>
          <w:numId w:val="363"/>
        </w:numPr>
        <w:spacing w:before="100" w:beforeAutospacing="1" w:after="100" w:afterAutospacing="1"/>
        <w:ind w:left="720"/>
        <w:rPr>
          <w:rFonts w:ascii="Sakkal Majalla" w:eastAsia="Times New Roman" w:hAnsi="Sakkal Majalla" w:cs="Sakkal Majalla"/>
          <w:kern w:val="0"/>
          <w14:ligatures w14:val="none"/>
        </w:rPr>
      </w:pPr>
      <w:r w:rsidRPr="001B30B3">
        <w:rPr>
          <w:rFonts w:ascii="Sakkal Majalla" w:eastAsia="Times New Roman" w:hAnsi="Sakkal Majalla" w:cs="Sakkal Majalla"/>
          <w:kern w:val="0"/>
          <w:rtl/>
          <w14:ligatures w14:val="none"/>
        </w:rPr>
        <w:t>اعداد تقارير مفصلة تشمل تقييم النتائج والمواقف المحتملة للتحسين، مع تقديم الاقتراحات لتعزيز فعالية البرامج المستقبلية</w:t>
      </w:r>
      <w:r w:rsidRPr="001B30B3">
        <w:rPr>
          <w:rFonts w:ascii="Sakkal Majalla" w:eastAsia="Times New Roman" w:hAnsi="Sakkal Majalla" w:cs="Sakkal Majalla"/>
          <w:kern w:val="0"/>
          <w:rtl/>
          <w:lang w:bidi="ar-SA"/>
          <w14:ligatures w14:val="none"/>
        </w:rPr>
        <w:t xml:space="preserve"> تركز هذه التقارير على تحديد الفرص لزيادة الشمولية وتكافؤ الفرص بين المشاركين والمشاركات، مع التأكيد على المناطق التي تحتاج إلى دعم إضافي</w:t>
      </w:r>
      <w:r w:rsidRPr="001B30B3">
        <w:rPr>
          <w:rFonts w:ascii="Sakkal Majalla" w:eastAsia="Times New Roman" w:hAnsi="Sakkal Majalla" w:cs="Sakkal Majalla"/>
          <w:kern w:val="0"/>
          <w:lang w:bidi="ar-SA"/>
          <w14:ligatures w14:val="none"/>
        </w:rPr>
        <w:t>.</w:t>
      </w:r>
    </w:p>
    <w:p w14:paraId="646A69DE" w14:textId="0FFA1456" w:rsidR="006036F8" w:rsidRPr="001B30B3" w:rsidRDefault="008F4870" w:rsidP="00557B54">
      <w:pPr>
        <w:numPr>
          <w:ilvl w:val="1"/>
          <w:numId w:val="363"/>
        </w:numPr>
        <w:spacing w:before="100" w:beforeAutospacing="1" w:after="100" w:afterAutospacing="1"/>
        <w:ind w:left="720"/>
        <w:rPr>
          <w:rFonts w:ascii="Sakkal Majalla" w:eastAsia="Times New Roman" w:hAnsi="Sakkal Majalla" w:cs="Sakkal Majalla"/>
          <w:kern w:val="0"/>
          <w14:ligatures w14:val="none"/>
        </w:rPr>
      </w:pPr>
      <w:r w:rsidRPr="001B30B3">
        <w:rPr>
          <w:rFonts w:ascii="Sakkal Majalla" w:eastAsia="Times New Roman" w:hAnsi="Sakkal Majalla" w:cs="Sakkal Majalla"/>
          <w:kern w:val="0"/>
          <w:rtl/>
          <w14:ligatures w14:val="none"/>
        </w:rPr>
        <w:t>تطبيق التوصيات والتعديلات اللازمة على البرامج التدريبية بناءً على تقييم النتائج،</w:t>
      </w:r>
      <w:r w:rsidRPr="001B30B3">
        <w:rPr>
          <w:rFonts w:ascii="Sakkal Majalla" w:eastAsia="Times New Roman" w:hAnsi="Sakkal Majalla" w:cs="Sakkal Majalla"/>
          <w:kern w:val="0"/>
          <w:rtl/>
          <w:lang w:bidi="ar-SA"/>
          <w14:ligatures w14:val="none"/>
        </w:rPr>
        <w:t xml:space="preserve"> بشكل دوري لضمان أنها تستمر في دعم التنوع وتكافؤ الفرص</w:t>
      </w:r>
      <w:r w:rsidRPr="001B30B3">
        <w:rPr>
          <w:rFonts w:ascii="Sakkal Majalla" w:eastAsia="Times New Roman" w:hAnsi="Sakkal Majalla" w:cs="Sakkal Majalla"/>
          <w:kern w:val="0"/>
          <w:rtl/>
          <w14:ligatures w14:val="none"/>
        </w:rPr>
        <w:t xml:space="preserve"> ولضمان استمرارية تحسين فعالية البرامج وتحقيق أفضل النتائج</w:t>
      </w:r>
      <w:r w:rsidRPr="001B30B3">
        <w:rPr>
          <w:rFonts w:ascii="Sakkal Majalla" w:eastAsia="Times New Roman" w:hAnsi="Sakkal Majalla" w:cs="Sakkal Majalla"/>
          <w:kern w:val="0"/>
          <w:rtl/>
          <w:lang w:bidi="ar-SA"/>
          <w14:ligatures w14:val="none"/>
        </w:rPr>
        <w:t>بما يشمل تخصيص دعم إضافي للفئات التي تحتاج إلى تمكين أكبر في بيئة العمل.</w:t>
      </w:r>
    </w:p>
    <w:p w14:paraId="11A00C2B" w14:textId="2126B13E" w:rsidR="008F4870" w:rsidRPr="001B30B3" w:rsidRDefault="008F4870" w:rsidP="00557B54">
      <w:pPr>
        <w:numPr>
          <w:ilvl w:val="0"/>
          <w:numId w:val="362"/>
        </w:numPr>
        <w:spacing w:before="100" w:beforeAutospacing="1" w:after="100" w:afterAutospacing="1"/>
        <w:rPr>
          <w:rFonts w:ascii="Sakkal Majalla" w:eastAsia="Times New Roman" w:hAnsi="Sakkal Majalla" w:cs="Sakkal Majalla"/>
          <w:kern w:val="0"/>
          <w:rtl/>
          <w:lang w:bidi="ar-SA"/>
          <w14:ligatures w14:val="none"/>
        </w:rPr>
      </w:pPr>
      <w:r w:rsidRPr="001B30B3">
        <w:rPr>
          <w:rFonts w:ascii="Sakkal Majalla" w:eastAsia="Times New Roman" w:hAnsi="Sakkal Majalla" w:cs="Sakkal Majalla"/>
          <w:kern w:val="0"/>
          <w:rtl/>
          <w14:ligatures w14:val="none"/>
        </w:rPr>
        <w:t xml:space="preserve">يتم إجراء تقييم نهائي للعملية ككل لقياس العائد على الاستثمار في التدريب والتطوير وتحديد الفوائد المحققة </w:t>
      </w:r>
      <w:r w:rsidRPr="001B30B3">
        <w:rPr>
          <w:rFonts w:ascii="Sakkal Majalla" w:eastAsia="Times New Roman" w:hAnsi="Sakkal Majalla" w:cs="Sakkal Majalla"/>
          <w:kern w:val="0"/>
          <w:rtl/>
          <w:lang w:bidi="ar-SA"/>
          <w14:ligatures w14:val="none"/>
        </w:rPr>
        <w:t>(</w:t>
      </w:r>
      <w:r w:rsidRPr="001B30B3">
        <w:rPr>
          <w:rFonts w:ascii="Sakkal Majalla" w:eastAsia="Times New Roman" w:hAnsi="Sakkal Majalla" w:cs="Sakkal Majalla"/>
          <w:kern w:val="0"/>
          <w:rtl/>
          <w14:ligatures w14:val="none"/>
        </w:rPr>
        <w:t>للشركة</w:t>
      </w:r>
      <w:r w:rsidRPr="001B30B3">
        <w:rPr>
          <w:rFonts w:ascii="Sakkal Majalla" w:eastAsia="Times New Roman" w:hAnsi="Sakkal Majalla" w:cs="Sakkal Majalla"/>
          <w:kern w:val="0"/>
          <w:rtl/>
          <w:lang w:bidi="ar-SA"/>
          <w14:ligatures w14:val="none"/>
        </w:rPr>
        <w:t>/ للب</w:t>
      </w:r>
      <w:r w:rsidRPr="001B30B3">
        <w:rPr>
          <w:rFonts w:ascii="Sakkal Majalla" w:eastAsia="Times New Roman" w:hAnsi="Sakkal Majalla" w:cs="Sakkal Majalla"/>
          <w:kern w:val="0"/>
          <w:rtl/>
          <w14:ligatures w14:val="none"/>
        </w:rPr>
        <w:t>مؤسسة)</w:t>
      </w:r>
      <w:r w:rsidRPr="001B30B3">
        <w:rPr>
          <w:rFonts w:ascii="Sakkal Majalla" w:eastAsiaTheme="majorEastAsia" w:hAnsi="Sakkal Majalla" w:cs="Sakkal Majalla"/>
          <w:b/>
          <w:bCs/>
          <w:kern w:val="0"/>
          <w:rtl/>
          <w:lang w:bidi="ar-SA"/>
          <w14:ligatures w14:val="none"/>
        </w:rPr>
        <w:t xml:space="preserve"> </w:t>
      </w:r>
      <w:r w:rsidRPr="001B30B3">
        <w:rPr>
          <w:rFonts w:ascii="Sakkal Majalla" w:eastAsia="Times New Roman" w:hAnsi="Sakkal Majalla" w:cs="Sakkal Majalla"/>
          <w:kern w:val="0"/>
          <w:rtl/>
          <w:lang w:bidi="ar-SA"/>
          <w14:ligatures w14:val="none"/>
        </w:rPr>
        <w:t>من حيث تعزيز التنوع وتكافؤ الفرص، وتحقيق التقدم في أهداف الشركة المتعلقة بالعدالة الاجتماعية والقيادة الشاملة</w:t>
      </w:r>
      <w:r w:rsidRPr="001B30B3">
        <w:rPr>
          <w:rFonts w:ascii="Sakkal Majalla" w:eastAsia="Times New Roman" w:hAnsi="Sakkal Majalla" w:cs="Sakkal Majalla"/>
          <w:kern w:val="0"/>
          <w:lang w:bidi="ar-SA"/>
          <w14:ligatures w14:val="none"/>
        </w:rPr>
        <w:t>.</w:t>
      </w:r>
      <w:bookmarkStart w:id="33" w:name="_Toc169259829"/>
    </w:p>
    <w:p w14:paraId="43FF8B70" w14:textId="77777777" w:rsidR="008F4870" w:rsidRPr="001B30B3" w:rsidRDefault="008F4870" w:rsidP="00557B54">
      <w:pPr>
        <w:keepNext/>
        <w:keepLines/>
        <w:spacing w:before="160" w:after="80"/>
        <w:outlineLvl w:val="1"/>
        <w:rPr>
          <w:rFonts w:ascii="Sakkal Majalla" w:eastAsiaTheme="majorEastAsia" w:hAnsi="Sakkal Majalla" w:cs="Sakkal Majalla"/>
          <w:color w:val="ED7D31" w:themeColor="accent2"/>
          <w:sz w:val="32"/>
          <w:szCs w:val="32"/>
        </w:rPr>
      </w:pPr>
      <w:bookmarkStart w:id="34" w:name="_Toc170151850"/>
      <w:bookmarkStart w:id="35" w:name="_Toc177168317"/>
      <w:r w:rsidRPr="001B30B3">
        <w:rPr>
          <w:rFonts w:ascii="Sakkal Majalla" w:eastAsiaTheme="majorEastAsia" w:hAnsi="Sakkal Majalla" w:cs="Sakkal Majalla"/>
          <w:color w:val="ED7D31" w:themeColor="accent2"/>
          <w:sz w:val="32"/>
          <w:szCs w:val="32"/>
          <w:rtl/>
          <w:lang w:val="en"/>
        </w:rPr>
        <w:t>أساليب التدريب</w:t>
      </w:r>
      <w:bookmarkEnd w:id="33"/>
      <w:bookmarkEnd w:id="34"/>
      <w:bookmarkEnd w:id="35"/>
      <w:r w:rsidRPr="001B30B3">
        <w:rPr>
          <w:rFonts w:ascii="Sakkal Majalla" w:eastAsiaTheme="majorEastAsia" w:hAnsi="Sakkal Majalla" w:cs="Sakkal Majalla"/>
          <w:color w:val="ED7D31" w:themeColor="accent2"/>
          <w:sz w:val="32"/>
          <w:szCs w:val="32"/>
          <w:rtl/>
          <w:lang w:val="en"/>
        </w:rPr>
        <w:t xml:space="preserve"> </w:t>
      </w:r>
    </w:p>
    <w:p w14:paraId="3D951BE8" w14:textId="77777777" w:rsidR="008F4870" w:rsidRPr="001B30B3" w:rsidRDefault="008F4870" w:rsidP="00557B54">
      <w:pPr>
        <w:rPr>
          <w:rFonts w:ascii="Sakkal Majalla" w:hAnsi="Sakkal Majalla" w:cs="Sakkal Majalla"/>
          <w:rtl/>
          <w:lang w:val="en"/>
        </w:rPr>
      </w:pPr>
      <w:r w:rsidRPr="001B30B3">
        <w:rPr>
          <w:rFonts w:ascii="Sakkal Majalla" w:hAnsi="Sakkal Majalla" w:cs="Sakkal Majalla"/>
          <w:rtl/>
          <w:lang w:val="en"/>
        </w:rPr>
        <w:t>تتنوع أساليب التدريب لتلبي احتياجات وتطلعات المتدربين، مما يتيح تقديم تجارب تعليمية متعددة الأبعاد وشاملة. فيما يلي بعض الأساليب التدريبية الرئيسية التي يمكن اعتمادها لتحقيق أقصى فائدة ممكنة:</w:t>
      </w:r>
    </w:p>
    <w:p w14:paraId="1C5C736B" w14:textId="77777777" w:rsidR="008F4870" w:rsidRPr="001B30B3" w:rsidRDefault="008F4870" w:rsidP="00557B54">
      <w:pPr>
        <w:numPr>
          <w:ilvl w:val="0"/>
          <w:numId w:val="364"/>
        </w:numPr>
        <w:contextualSpacing/>
        <w:jc w:val="left"/>
        <w:rPr>
          <w:rFonts w:ascii="Sakkal Majalla" w:hAnsi="Sakkal Majalla" w:cs="Sakkal Majalla"/>
          <w:rtl/>
          <w:lang w:val="en"/>
        </w:rPr>
      </w:pPr>
      <w:r w:rsidRPr="001B30B3">
        <w:rPr>
          <w:rFonts w:ascii="Sakkal Majalla" w:hAnsi="Sakkal Majalla" w:cs="Sakkal Majalla"/>
          <w:rtl/>
          <w:lang w:val="en"/>
        </w:rPr>
        <w:t>التدريب التقليدي: المحاضرات وورش العمل منوعة وشاملة لفئات متنوعة من المتدربين</w:t>
      </w:r>
    </w:p>
    <w:p w14:paraId="21C48513" w14:textId="77777777" w:rsidR="008F4870" w:rsidRPr="001B30B3" w:rsidRDefault="008F4870" w:rsidP="00557B54">
      <w:pPr>
        <w:numPr>
          <w:ilvl w:val="0"/>
          <w:numId w:val="364"/>
        </w:numPr>
        <w:contextualSpacing/>
        <w:jc w:val="left"/>
        <w:rPr>
          <w:rFonts w:ascii="Sakkal Majalla" w:hAnsi="Sakkal Majalla" w:cs="Sakkal Majalla"/>
          <w:rtl/>
          <w:lang w:val="en"/>
        </w:rPr>
      </w:pPr>
      <w:r w:rsidRPr="001B30B3">
        <w:rPr>
          <w:rFonts w:ascii="Sakkal Majalla" w:hAnsi="Sakkal Majalla" w:cs="Sakkal Majalla"/>
          <w:rtl/>
          <w:lang w:val="en"/>
        </w:rPr>
        <w:t xml:space="preserve">التدريب الإلكتروني: الدورات عبر الإنترنت، الفيديوهات التعليمية تضمن </w:t>
      </w:r>
      <w:r w:rsidRPr="001B30B3">
        <w:rPr>
          <w:rFonts w:ascii="Sakkal Majalla" w:eastAsia="Times New Roman" w:hAnsi="Sakkal Majalla" w:cs="Sakkal Majalla"/>
          <w:kern w:val="0"/>
          <w:rtl/>
          <w:lang w:bidi="ar-SA"/>
          <w14:ligatures w14:val="none"/>
        </w:rPr>
        <w:t>محتوى تعليمي يراعي التباين الثقافي واللغوي والتنوع الاجتماعي، ويشمل مواد تتناول موضوعات التنوع والشمولية، مع التأكد من أن المنصات الإلكترونية متاحة ومهيأة للأشخاص ذوي الإعاقة</w:t>
      </w:r>
    </w:p>
    <w:p w14:paraId="0B31DC08" w14:textId="77777777" w:rsidR="008F4870" w:rsidRPr="001B30B3" w:rsidRDefault="008F4870" w:rsidP="00557B54">
      <w:pPr>
        <w:numPr>
          <w:ilvl w:val="0"/>
          <w:numId w:val="364"/>
        </w:numPr>
        <w:contextualSpacing/>
        <w:jc w:val="left"/>
        <w:rPr>
          <w:rFonts w:ascii="Sakkal Majalla" w:hAnsi="Sakkal Majalla" w:cs="Sakkal Majalla"/>
          <w:rtl/>
          <w:lang w:val="en"/>
        </w:rPr>
      </w:pPr>
      <w:r w:rsidRPr="001B30B3">
        <w:rPr>
          <w:rFonts w:ascii="Sakkal Majalla" w:hAnsi="Sakkal Majalla" w:cs="Sakkal Majalla"/>
          <w:rtl/>
          <w:lang w:val="en"/>
        </w:rPr>
        <w:lastRenderedPageBreak/>
        <w:t>التدريب العملي: التدريب العملي والمحاكاة،</w:t>
      </w:r>
      <w:r w:rsidRPr="001B30B3">
        <w:rPr>
          <w:rFonts w:ascii="Sakkal Majalla" w:eastAsia="Times New Roman" w:hAnsi="Sakkal Majalla" w:cs="Sakkal Majalla"/>
          <w:b/>
          <w:bCs/>
          <w:kern w:val="0"/>
          <w:rtl/>
          <w:lang w:bidi="ar-SA"/>
          <w14:ligatures w14:val="none"/>
        </w:rPr>
        <w:t xml:space="preserve"> </w:t>
      </w:r>
      <w:r w:rsidRPr="001B30B3">
        <w:rPr>
          <w:rFonts w:ascii="Sakkal Majalla" w:eastAsia="Times New Roman" w:hAnsi="Sakkal Majalla" w:cs="Sakkal Majalla"/>
          <w:kern w:val="0"/>
          <w:rtl/>
          <w:lang w:bidi="ar-SA"/>
          <w14:ligatures w14:val="none"/>
        </w:rPr>
        <w:t>بتقديم سيناريوهات تدريبية تشمل تجارب متعددة الثقافات والتعامل مع تحديات متنوعة</w:t>
      </w:r>
    </w:p>
    <w:p w14:paraId="12D2E63E" w14:textId="77777777" w:rsidR="008F4870" w:rsidRPr="001B30B3" w:rsidRDefault="008F4870" w:rsidP="00557B54">
      <w:pPr>
        <w:numPr>
          <w:ilvl w:val="0"/>
          <w:numId w:val="364"/>
        </w:numPr>
        <w:contextualSpacing/>
        <w:jc w:val="left"/>
        <w:rPr>
          <w:rFonts w:ascii="Sakkal Majalla" w:hAnsi="Sakkal Majalla" w:cs="Sakkal Majalla"/>
          <w:lang w:val="en"/>
        </w:rPr>
      </w:pPr>
      <w:r w:rsidRPr="001B30B3">
        <w:rPr>
          <w:rFonts w:ascii="Sakkal Majalla" w:hAnsi="Sakkal Majalla" w:cs="Sakkal Majalla"/>
          <w:rtl/>
          <w:lang w:val="en"/>
        </w:rPr>
        <w:t>الإرشاد والتوجيه: الإرشاد (</w:t>
      </w:r>
      <w:r w:rsidRPr="001B30B3">
        <w:rPr>
          <w:rFonts w:ascii="Sakkal Majalla" w:hAnsi="Sakkal Majalla" w:cs="Sakkal Majalla"/>
          <w:lang w:val="en"/>
        </w:rPr>
        <w:t>Mentorship</w:t>
      </w:r>
      <w:r w:rsidRPr="001B30B3">
        <w:rPr>
          <w:rFonts w:ascii="Sakkal Majalla" w:hAnsi="Sakkal Majalla" w:cs="Sakkal Majalla"/>
          <w:rtl/>
          <w:lang w:val="en"/>
        </w:rPr>
        <w:t>) والتوجيه (</w:t>
      </w:r>
      <w:r w:rsidRPr="001B30B3">
        <w:rPr>
          <w:rFonts w:ascii="Sakkal Majalla" w:hAnsi="Sakkal Majalla" w:cs="Sakkal Majalla"/>
          <w:lang w:val="en"/>
        </w:rPr>
        <w:t>Coaching</w:t>
      </w:r>
      <w:r w:rsidRPr="001B30B3">
        <w:rPr>
          <w:rFonts w:ascii="Sakkal Majalla" w:hAnsi="Sakkal Majalla" w:cs="Sakkal Majalla"/>
          <w:rtl/>
          <w:lang w:val="en"/>
        </w:rPr>
        <w:t>).</w:t>
      </w:r>
      <w:r w:rsidRPr="001B30B3">
        <w:rPr>
          <w:rFonts w:ascii="Sakkal Majalla" w:eastAsia="Times New Roman" w:hAnsi="Sakkal Majalla" w:cs="Sakkal Majalla"/>
          <w:b/>
          <w:bCs/>
          <w:kern w:val="0"/>
          <w:rtl/>
          <w:lang w:bidi="ar-SA"/>
          <w14:ligatures w14:val="none"/>
        </w:rPr>
        <w:t xml:space="preserve"> </w:t>
      </w:r>
      <w:r w:rsidRPr="001B30B3">
        <w:rPr>
          <w:rFonts w:ascii="Sakkal Majalla" w:eastAsia="Times New Roman" w:hAnsi="Sakkal Majalla" w:cs="Sakkal Majalla"/>
          <w:kern w:val="0"/>
          <w:rtl/>
          <w:lang w:bidi="ar-SA"/>
          <w14:ligatures w14:val="none"/>
        </w:rPr>
        <w:t>توفير برامج إرشاد وتوجيه تشمل مرشدين/مرشدات من خلفيات ثقافية وتجريبية متنوعة لضمان التفاعل مع وجهات نظر متعددة وتعزيز بيئة دعم متنوعة</w:t>
      </w:r>
    </w:p>
    <w:p w14:paraId="3FD78901" w14:textId="77777777" w:rsidR="008F4870" w:rsidRPr="001B30B3" w:rsidRDefault="008F4870" w:rsidP="00557B54">
      <w:pPr>
        <w:numPr>
          <w:ilvl w:val="0"/>
          <w:numId w:val="364"/>
        </w:numPr>
        <w:contextualSpacing/>
        <w:jc w:val="left"/>
        <w:rPr>
          <w:rFonts w:ascii="Sakkal Majalla" w:eastAsia="Times New Roman" w:hAnsi="Sakkal Majalla" w:cs="Sakkal Majalla"/>
          <w:kern w:val="0"/>
          <w:rtl/>
          <w:lang w:bidi="ar-SA"/>
          <w14:ligatures w14:val="none"/>
        </w:rPr>
      </w:pPr>
      <w:r w:rsidRPr="001B30B3">
        <w:rPr>
          <w:rFonts w:ascii="Sakkal Majalla" w:hAnsi="Sakkal Majalla" w:cs="Sakkal Majalla"/>
          <w:rtl/>
          <w:lang w:val="en"/>
        </w:rPr>
        <w:t xml:space="preserve"> التدريب المختلط: دمج الأساليب التقليدية والإلكترونية.</w:t>
      </w:r>
      <w:r w:rsidRPr="001B30B3">
        <w:rPr>
          <w:rFonts w:ascii="Sakkal Majalla" w:eastAsia="Times New Roman" w:hAnsi="Sakkal Majalla" w:cs="Sakkal Majalla"/>
          <w:b/>
          <w:bCs/>
          <w:kern w:val="0"/>
          <w:rtl/>
          <w:lang w:bidi="ar-SA"/>
          <w14:ligatures w14:val="none"/>
        </w:rPr>
        <w:t xml:space="preserve"> </w:t>
      </w:r>
      <w:r w:rsidRPr="001B30B3">
        <w:rPr>
          <w:rFonts w:ascii="Sakkal Majalla" w:eastAsia="Times New Roman" w:hAnsi="Sakkal Majalla" w:cs="Sakkal Majalla"/>
          <w:kern w:val="0"/>
          <w:rtl/>
          <w:lang w:bidi="ar-SA"/>
          <w14:ligatures w14:val="none"/>
        </w:rPr>
        <w:t>تطوير نماذج تدريب مختلطة تراعي التنوع في أساليب التعلم وتضمن توفير فرص متساوية لجميع المشاركين، بما في ذلك الأفراد ذوي الاحتياجات الخاصة</w:t>
      </w:r>
      <w:r w:rsidRPr="001B30B3">
        <w:rPr>
          <w:rFonts w:ascii="Sakkal Majalla" w:eastAsia="Times New Roman" w:hAnsi="Sakkal Majalla" w:cs="Sakkal Majalla"/>
          <w:kern w:val="0"/>
          <w:lang w:bidi="ar-SA"/>
          <w14:ligatures w14:val="none"/>
        </w:rPr>
        <w:t>.</w:t>
      </w:r>
    </w:p>
    <w:p w14:paraId="57634938" w14:textId="5D3DE22A" w:rsidR="006036F8" w:rsidRPr="001B30B3" w:rsidRDefault="006036F8" w:rsidP="00557B54">
      <w:pPr>
        <w:spacing w:line="259" w:lineRule="auto"/>
        <w:jc w:val="left"/>
        <w:rPr>
          <w:rFonts w:ascii="Sakkal Majalla" w:eastAsiaTheme="majorEastAsia" w:hAnsi="Sakkal Majalla" w:cs="Sakkal Majalla"/>
          <w:color w:val="ED7D31" w:themeColor="accent2"/>
          <w:sz w:val="32"/>
          <w:szCs w:val="32"/>
          <w:rtl/>
          <w:lang w:val="en"/>
        </w:rPr>
      </w:pPr>
      <w:bookmarkStart w:id="36" w:name="_Toc169259830"/>
      <w:bookmarkStart w:id="37" w:name="_Toc170151851"/>
    </w:p>
    <w:p w14:paraId="4AAFB2D8" w14:textId="58768F46" w:rsidR="008F4870" w:rsidRPr="001B30B3" w:rsidRDefault="008F4870" w:rsidP="00557B54">
      <w:pPr>
        <w:keepNext/>
        <w:keepLines/>
        <w:spacing w:before="160" w:after="80"/>
        <w:outlineLvl w:val="1"/>
        <w:rPr>
          <w:rFonts w:ascii="Sakkal Majalla" w:eastAsiaTheme="majorEastAsia" w:hAnsi="Sakkal Majalla" w:cs="Sakkal Majalla"/>
          <w:color w:val="ED7D31" w:themeColor="accent2"/>
          <w:sz w:val="32"/>
          <w:szCs w:val="32"/>
          <w:rtl/>
          <w:lang w:val="en"/>
        </w:rPr>
      </w:pPr>
      <w:bookmarkStart w:id="38" w:name="_Toc177168318"/>
      <w:r w:rsidRPr="001B30B3">
        <w:rPr>
          <w:rFonts w:ascii="Sakkal Majalla" w:eastAsiaTheme="majorEastAsia" w:hAnsi="Sakkal Majalla" w:cs="Sakkal Majalla"/>
          <w:color w:val="ED7D31" w:themeColor="accent2"/>
          <w:sz w:val="32"/>
          <w:szCs w:val="32"/>
          <w:rtl/>
          <w:lang w:val="en"/>
        </w:rPr>
        <w:t>المهارات والسلوكيات القيادية</w:t>
      </w:r>
      <w:bookmarkEnd w:id="36"/>
      <w:bookmarkEnd w:id="37"/>
      <w:bookmarkEnd w:id="38"/>
    </w:p>
    <w:p w14:paraId="516CED3F" w14:textId="77777777" w:rsidR="008F4870" w:rsidRPr="001B30B3" w:rsidRDefault="008F4870" w:rsidP="00557B54">
      <w:pPr>
        <w:keepNext/>
        <w:keepLines/>
        <w:spacing w:before="160" w:after="80"/>
        <w:outlineLvl w:val="2"/>
        <w:rPr>
          <w:rFonts w:ascii="Sakkal Majalla" w:eastAsiaTheme="majorEastAsia" w:hAnsi="Sakkal Majalla" w:cs="Sakkal Majalla"/>
          <w:color w:val="2E74B5" w:themeColor="accent1" w:themeShade="BF"/>
          <w:sz w:val="40"/>
          <w:szCs w:val="40"/>
          <w:rtl/>
          <w:lang w:val="en"/>
        </w:rPr>
      </w:pPr>
      <w:bookmarkStart w:id="39" w:name="_Toc169259831"/>
      <w:bookmarkStart w:id="40" w:name="_Toc170151852"/>
      <w:bookmarkStart w:id="41" w:name="_Toc177168319"/>
      <w:r w:rsidRPr="001B30B3">
        <w:rPr>
          <w:rFonts w:ascii="Sakkal Majalla" w:eastAsiaTheme="majorEastAsia" w:hAnsi="Sakkal Majalla" w:cs="Sakkal Majalla"/>
          <w:color w:val="2E74B5" w:themeColor="accent1" w:themeShade="BF"/>
          <w:sz w:val="28"/>
          <w:szCs w:val="28"/>
          <w:rtl/>
          <w:lang w:val="en"/>
        </w:rPr>
        <w:t>المهارات الأساسية</w:t>
      </w:r>
      <w:bookmarkEnd w:id="39"/>
      <w:bookmarkEnd w:id="40"/>
      <w:bookmarkEnd w:id="41"/>
    </w:p>
    <w:p w14:paraId="5AD66F7D" w14:textId="77777777" w:rsidR="008F4870" w:rsidRPr="001B30B3" w:rsidRDefault="008F4870" w:rsidP="00557B54">
      <w:pPr>
        <w:numPr>
          <w:ilvl w:val="0"/>
          <w:numId w:val="365"/>
        </w:numPr>
        <w:contextualSpacing/>
        <w:jc w:val="left"/>
        <w:rPr>
          <w:rFonts w:ascii="Sakkal Majalla" w:hAnsi="Sakkal Majalla" w:cs="Sakkal Majalla"/>
          <w:rtl/>
          <w:lang w:val="en"/>
        </w:rPr>
      </w:pPr>
      <w:r w:rsidRPr="001B30B3">
        <w:rPr>
          <w:rFonts w:ascii="Sakkal Majalla" w:hAnsi="Sakkal Majalla" w:cs="Sakkal Majalla"/>
          <w:rtl/>
          <w:lang w:val="en"/>
        </w:rPr>
        <w:t>التفكير الاستراتيجي: القدرة على رؤية الصورة الكبيرة وتحديد الأهداف البعيدة المدى.</w:t>
      </w:r>
    </w:p>
    <w:p w14:paraId="6F7FF3EF" w14:textId="77777777" w:rsidR="008F4870" w:rsidRPr="001B30B3" w:rsidRDefault="008F4870" w:rsidP="00557B54">
      <w:pPr>
        <w:numPr>
          <w:ilvl w:val="0"/>
          <w:numId w:val="365"/>
        </w:numPr>
        <w:contextualSpacing/>
        <w:jc w:val="left"/>
        <w:rPr>
          <w:rFonts w:ascii="Sakkal Majalla" w:hAnsi="Sakkal Majalla" w:cs="Sakkal Majalla"/>
          <w:rtl/>
          <w:lang w:val="en"/>
        </w:rPr>
      </w:pPr>
      <w:r w:rsidRPr="001B30B3">
        <w:rPr>
          <w:rFonts w:ascii="Sakkal Majalla" w:hAnsi="Sakkal Majalla" w:cs="Sakkal Majalla"/>
          <w:rtl/>
          <w:lang w:val="en"/>
        </w:rPr>
        <w:t>التواصل الفعّال: القدرة على التعبير بوضوح والإصغاء الجيد للآخرين</w:t>
      </w:r>
      <w:r w:rsidRPr="001B30B3">
        <w:rPr>
          <w:rFonts w:ascii="Sakkal Majalla" w:eastAsia="Times New Roman" w:hAnsi="Sakkal Majalla" w:cs="Sakkal Majalla"/>
          <w:kern w:val="0"/>
          <w:rtl/>
          <w:lang w:bidi="ar-SA"/>
          <w14:ligatures w14:val="none"/>
        </w:rPr>
        <w:t>بشكل يشمل جميع الأفراد واحترام تنوع خلفياتهم الثقافية</w:t>
      </w:r>
    </w:p>
    <w:p w14:paraId="1ABE1CC0" w14:textId="77777777" w:rsidR="008F4870" w:rsidRPr="001B30B3" w:rsidRDefault="008F4870" w:rsidP="00557B54">
      <w:pPr>
        <w:numPr>
          <w:ilvl w:val="0"/>
          <w:numId w:val="365"/>
        </w:numPr>
        <w:contextualSpacing/>
        <w:jc w:val="left"/>
        <w:rPr>
          <w:rFonts w:ascii="Sakkal Majalla" w:hAnsi="Sakkal Majalla" w:cs="Sakkal Majalla"/>
          <w:rtl/>
          <w:lang w:val="en"/>
        </w:rPr>
      </w:pPr>
      <w:r w:rsidRPr="001B30B3">
        <w:rPr>
          <w:rFonts w:ascii="Sakkal Majalla" w:hAnsi="Sakkal Majalla" w:cs="Sakkal Majalla"/>
          <w:rtl/>
          <w:lang w:val="en"/>
        </w:rPr>
        <w:t>الذكاء العاطفي: القدرة على التعرف على مشاعر الذات والآخرين وإدارتها بفعالية.</w:t>
      </w:r>
    </w:p>
    <w:p w14:paraId="0A61AE39" w14:textId="77777777" w:rsidR="008F4870" w:rsidRPr="001B30B3" w:rsidRDefault="008F4870" w:rsidP="00557B54">
      <w:pPr>
        <w:numPr>
          <w:ilvl w:val="0"/>
          <w:numId w:val="365"/>
        </w:numPr>
        <w:contextualSpacing/>
        <w:jc w:val="left"/>
        <w:rPr>
          <w:rFonts w:ascii="Sakkal Majalla" w:hAnsi="Sakkal Majalla" w:cs="Sakkal Majalla"/>
          <w:rtl/>
          <w:lang w:val="en"/>
        </w:rPr>
      </w:pPr>
      <w:r w:rsidRPr="001B30B3">
        <w:rPr>
          <w:rFonts w:ascii="Sakkal Majalla" w:hAnsi="Sakkal Majalla" w:cs="Sakkal Majalla"/>
          <w:rtl/>
          <w:lang w:val="en"/>
        </w:rPr>
        <w:t>إدارة التغيير: القدرة على قيادة وتحفيز الفرق خلال فترات التغيير.</w:t>
      </w:r>
      <w:r w:rsidRPr="001B30B3">
        <w:rPr>
          <w:rFonts w:ascii="Sakkal Majalla" w:eastAsia="Times New Roman" w:hAnsi="Sakkal Majalla" w:cs="Sakkal Majalla"/>
          <w:b/>
          <w:bCs/>
          <w:kern w:val="0"/>
          <w:rtl/>
          <w:lang w:bidi="ar-SA"/>
          <w14:ligatures w14:val="none"/>
        </w:rPr>
        <w:t xml:space="preserve"> </w:t>
      </w:r>
      <w:r w:rsidRPr="001B30B3">
        <w:rPr>
          <w:rFonts w:ascii="Sakkal Majalla" w:eastAsia="Times New Roman" w:hAnsi="Sakkal Majalla" w:cs="Sakkal Majalla"/>
          <w:kern w:val="0"/>
          <w:rtl/>
          <w:lang w:bidi="ar-SA"/>
          <w14:ligatures w14:val="none"/>
        </w:rPr>
        <w:t>تضمين استراتيجيات لإدارة التغيير تراعي التنوع وتدعم جميع أفراد الفريق خلال مراحل التغيير</w:t>
      </w:r>
    </w:p>
    <w:p w14:paraId="60656439" w14:textId="77777777" w:rsidR="008F4870" w:rsidRPr="001B30B3" w:rsidRDefault="008F4870" w:rsidP="00557B54">
      <w:pPr>
        <w:numPr>
          <w:ilvl w:val="0"/>
          <w:numId w:val="365"/>
        </w:numPr>
        <w:contextualSpacing/>
        <w:jc w:val="left"/>
        <w:rPr>
          <w:rFonts w:ascii="Sakkal Majalla" w:hAnsi="Sakkal Majalla" w:cs="Sakkal Majalla"/>
          <w:rtl/>
          <w:lang w:val="en"/>
        </w:rPr>
      </w:pPr>
      <w:r w:rsidRPr="001B30B3">
        <w:rPr>
          <w:rFonts w:ascii="Sakkal Majalla" w:hAnsi="Sakkal Majalla" w:cs="Sakkal Majalla"/>
          <w:rtl/>
          <w:lang w:val="en"/>
        </w:rPr>
        <w:t>اتخاذ القرار: القدرة على تحليل المعلومات واتخاذ قرارات مستنيرة وفعالة.</w:t>
      </w:r>
      <w:r w:rsidRPr="001B30B3">
        <w:rPr>
          <w:rFonts w:ascii="Sakkal Majalla" w:eastAsia="Times New Roman" w:hAnsi="Sakkal Majalla" w:cs="Sakkal Majalla"/>
          <w:b/>
          <w:bCs/>
          <w:kern w:val="0"/>
          <w:rtl/>
          <w:lang w:bidi="ar-SA"/>
          <w14:ligatures w14:val="none"/>
        </w:rPr>
        <w:t xml:space="preserve"> </w:t>
      </w:r>
      <w:r w:rsidRPr="001B30B3">
        <w:rPr>
          <w:rFonts w:ascii="Sakkal Majalla" w:eastAsia="Times New Roman" w:hAnsi="Sakkal Majalla" w:cs="Sakkal Majalla"/>
          <w:kern w:val="0"/>
          <w:rtl/>
          <w:lang w:bidi="ar-SA"/>
          <w14:ligatures w14:val="none"/>
        </w:rPr>
        <w:t>تأخذ في الاعتبار وجهات نظر متنوعة وتؤدي إلى قرارات عادلة وشاملة</w:t>
      </w:r>
    </w:p>
    <w:p w14:paraId="2CC2BC4B" w14:textId="77777777" w:rsidR="008F4870" w:rsidRPr="001B30B3" w:rsidRDefault="008F4870" w:rsidP="00557B54">
      <w:pPr>
        <w:numPr>
          <w:ilvl w:val="0"/>
          <w:numId w:val="365"/>
        </w:numPr>
        <w:contextualSpacing/>
        <w:jc w:val="left"/>
        <w:rPr>
          <w:rFonts w:ascii="Sakkal Majalla" w:eastAsia="Times New Roman" w:hAnsi="Sakkal Majalla" w:cs="Sakkal Majalla"/>
          <w:kern w:val="0"/>
          <w:lang w:bidi="ar-SA"/>
          <w14:ligatures w14:val="none"/>
        </w:rPr>
      </w:pPr>
      <w:r w:rsidRPr="001B30B3">
        <w:rPr>
          <w:rFonts w:ascii="Sakkal Majalla" w:hAnsi="Sakkal Majalla" w:cs="Sakkal Majalla"/>
          <w:rtl/>
          <w:lang w:val="en"/>
        </w:rPr>
        <w:t>حل المشكلات: القدرة على تحديد المشكلات وتحليلها واقتراح حلول مبتكرة</w:t>
      </w:r>
      <w:r w:rsidRPr="001B30B3">
        <w:rPr>
          <w:rFonts w:ascii="Sakkal Majalla" w:eastAsia="Times New Roman" w:hAnsi="Sakkal Majalla" w:cs="Sakkal Majalla"/>
          <w:b/>
          <w:bCs/>
          <w:kern w:val="0"/>
          <w:rtl/>
          <w:lang w:bidi="ar-SA"/>
          <w14:ligatures w14:val="none"/>
        </w:rPr>
        <w:t xml:space="preserve"> </w:t>
      </w:r>
      <w:r w:rsidRPr="001B30B3">
        <w:rPr>
          <w:rFonts w:ascii="Sakkal Majalla" w:eastAsia="Times New Roman" w:hAnsi="Sakkal Majalla" w:cs="Sakkal Majalla"/>
          <w:kern w:val="0"/>
          <w:rtl/>
          <w:lang w:bidi="ar-SA"/>
          <w14:ligatures w14:val="none"/>
        </w:rPr>
        <w:t>من جميع أعضاء الفريق وتقدير مساهمات متنوعة</w:t>
      </w:r>
      <w:r w:rsidRPr="001B30B3">
        <w:rPr>
          <w:rFonts w:ascii="Sakkal Majalla" w:eastAsia="Times New Roman" w:hAnsi="Sakkal Majalla" w:cs="Sakkal Majalla"/>
          <w:b/>
          <w:bCs/>
          <w:kern w:val="0"/>
          <w:lang w:bidi="ar-SA"/>
          <w14:ligatures w14:val="none"/>
        </w:rPr>
        <w:t>.</w:t>
      </w:r>
    </w:p>
    <w:p w14:paraId="45BE5E11" w14:textId="77777777" w:rsidR="008F4870" w:rsidRPr="001B30B3" w:rsidRDefault="008F4870" w:rsidP="00557B54">
      <w:pPr>
        <w:keepNext/>
        <w:keepLines/>
        <w:spacing w:before="160" w:after="80"/>
        <w:outlineLvl w:val="2"/>
        <w:rPr>
          <w:rFonts w:ascii="Sakkal Majalla" w:hAnsi="Sakkal Majalla" w:cs="Sakkal Majalla"/>
          <w:color w:val="2E74B5" w:themeColor="accent1" w:themeShade="BF"/>
          <w:sz w:val="28"/>
          <w:szCs w:val="28"/>
          <w:rtl/>
          <w:lang w:val="en"/>
        </w:rPr>
      </w:pPr>
      <w:bookmarkStart w:id="42" w:name="_Toc169259832"/>
      <w:bookmarkStart w:id="43" w:name="_Toc170151853"/>
      <w:bookmarkStart w:id="44" w:name="_Toc177168320"/>
      <w:r w:rsidRPr="001B30B3">
        <w:rPr>
          <w:rFonts w:ascii="Sakkal Majalla" w:eastAsiaTheme="majorEastAsia" w:hAnsi="Sakkal Majalla" w:cs="Sakkal Majalla"/>
          <w:color w:val="2E74B5" w:themeColor="accent1" w:themeShade="BF"/>
          <w:sz w:val="28"/>
          <w:szCs w:val="28"/>
          <w:rtl/>
          <w:lang w:val="en"/>
        </w:rPr>
        <w:t>المهارات المتقدمة</w:t>
      </w:r>
      <w:bookmarkEnd w:id="42"/>
      <w:bookmarkEnd w:id="43"/>
      <w:bookmarkEnd w:id="44"/>
    </w:p>
    <w:p w14:paraId="332B7D54" w14:textId="77777777" w:rsidR="008F4870" w:rsidRPr="001B30B3" w:rsidRDefault="008F4870" w:rsidP="00557B54">
      <w:pPr>
        <w:numPr>
          <w:ilvl w:val="0"/>
          <w:numId w:val="179"/>
        </w:numPr>
        <w:contextualSpacing/>
        <w:jc w:val="left"/>
        <w:rPr>
          <w:rFonts w:ascii="Sakkal Majalla" w:hAnsi="Sakkal Majalla" w:cs="Sakkal Majalla"/>
          <w:rtl/>
          <w:lang w:val="en"/>
        </w:rPr>
      </w:pPr>
      <w:r w:rsidRPr="001B30B3">
        <w:rPr>
          <w:rFonts w:ascii="Sakkal Majalla" w:hAnsi="Sakkal Majalla" w:cs="Sakkal Majalla"/>
          <w:rtl/>
          <w:lang w:val="en"/>
        </w:rPr>
        <w:t xml:space="preserve">قيادة الفريق: القدرة على بناء فرق متعاونة ومتجانسة </w:t>
      </w:r>
      <w:r w:rsidRPr="001B30B3">
        <w:rPr>
          <w:rFonts w:ascii="Sakkal Majalla" w:eastAsia="Times New Roman" w:hAnsi="Sakkal Majalla" w:cs="Sakkal Majalla"/>
          <w:kern w:val="0"/>
          <w:rtl/>
          <w:lang w:bidi="ar-SA"/>
          <w14:ligatures w14:val="none"/>
        </w:rPr>
        <w:t>تقدر التنوع وتشجع بيئة عمل تتسم بالشمولية والتعاون بين جميع الأعضاء</w:t>
      </w:r>
      <w:r w:rsidRPr="001B30B3">
        <w:rPr>
          <w:rFonts w:ascii="Sakkal Majalla" w:hAnsi="Sakkal Majalla" w:cs="Sakkal Majalla"/>
          <w:rtl/>
          <w:lang w:val="en"/>
        </w:rPr>
        <w:t xml:space="preserve"> وتحفيزها لتحقيق الأهداف.</w:t>
      </w:r>
    </w:p>
    <w:p w14:paraId="2673E07A" w14:textId="77777777" w:rsidR="008F4870" w:rsidRPr="001B30B3" w:rsidRDefault="008F4870" w:rsidP="00557B54">
      <w:pPr>
        <w:numPr>
          <w:ilvl w:val="0"/>
          <w:numId w:val="179"/>
        </w:numPr>
        <w:contextualSpacing/>
        <w:jc w:val="left"/>
        <w:rPr>
          <w:rFonts w:ascii="Sakkal Majalla" w:hAnsi="Sakkal Majalla" w:cs="Sakkal Majalla"/>
          <w:rtl/>
          <w:lang w:val="en"/>
        </w:rPr>
      </w:pPr>
      <w:r w:rsidRPr="001B30B3">
        <w:rPr>
          <w:rFonts w:ascii="Sakkal Majalla" w:hAnsi="Sakkal Majalla" w:cs="Sakkal Majalla"/>
          <w:rtl/>
          <w:lang w:val="en"/>
        </w:rPr>
        <w:t xml:space="preserve">التفويض: القدرة على توزيع المهام والمسؤوليات بفعالية </w:t>
      </w:r>
      <w:r w:rsidRPr="001B30B3">
        <w:rPr>
          <w:rFonts w:ascii="Sakkal Majalla" w:eastAsia="Times New Roman" w:hAnsi="Sakkal Majalla" w:cs="Sakkal Majalla"/>
          <w:kern w:val="0"/>
          <w:rtl/>
          <w:lang w:bidi="ar-SA"/>
          <w14:ligatures w14:val="none"/>
        </w:rPr>
        <w:t>بشكل يراعي تنوع المهارات والخبرات ويمنح جميع الأفراد فرصة للتطور</w:t>
      </w:r>
      <w:r w:rsidRPr="001B30B3">
        <w:rPr>
          <w:rFonts w:ascii="Sakkal Majalla" w:hAnsi="Sakkal Majalla" w:cs="Sakkal Majalla"/>
          <w:rtl/>
          <w:lang w:val="en"/>
        </w:rPr>
        <w:t>.</w:t>
      </w:r>
    </w:p>
    <w:p w14:paraId="46775D72" w14:textId="77777777" w:rsidR="008F4870" w:rsidRPr="001B30B3" w:rsidRDefault="008F4870" w:rsidP="00557B54">
      <w:pPr>
        <w:numPr>
          <w:ilvl w:val="0"/>
          <w:numId w:val="179"/>
        </w:numPr>
        <w:contextualSpacing/>
        <w:jc w:val="left"/>
        <w:rPr>
          <w:rFonts w:ascii="Sakkal Majalla" w:hAnsi="Sakkal Majalla" w:cs="Sakkal Majalla"/>
          <w:rtl/>
          <w:lang w:val="en"/>
        </w:rPr>
      </w:pPr>
      <w:r w:rsidRPr="001B30B3">
        <w:rPr>
          <w:rFonts w:ascii="Sakkal Majalla" w:hAnsi="Sakkal Majalla" w:cs="Sakkal Majalla"/>
          <w:rtl/>
          <w:lang w:val="en"/>
        </w:rPr>
        <w:t>التفاوض: القدرة على الوصول إلى اتفاقات مثمرة.</w:t>
      </w:r>
      <w:r w:rsidRPr="001B30B3">
        <w:rPr>
          <w:rFonts w:ascii="Sakkal Majalla" w:eastAsia="Times New Roman" w:hAnsi="Sakkal Majalla" w:cs="Sakkal Majalla"/>
          <w:b/>
          <w:bCs/>
          <w:kern w:val="0"/>
          <w:rtl/>
          <w:lang w:bidi="ar-SA"/>
          <w14:ligatures w14:val="none"/>
        </w:rPr>
        <w:t xml:space="preserve"> </w:t>
      </w:r>
      <w:r w:rsidRPr="001B30B3">
        <w:rPr>
          <w:rFonts w:ascii="Sakkal Majalla" w:eastAsia="Times New Roman" w:hAnsi="Sakkal Majalla" w:cs="Sakkal Majalla"/>
          <w:kern w:val="0"/>
          <w:rtl/>
          <w:lang w:bidi="ar-SA"/>
          <w14:ligatures w14:val="none"/>
        </w:rPr>
        <w:t>تشمل استراتيجيات التفاوض احترام وجهات نظر متعددة وتحقيق توازن بين مصالح جميع الأطراف.</w:t>
      </w:r>
    </w:p>
    <w:p w14:paraId="6C48AFEF" w14:textId="77777777" w:rsidR="008F4870" w:rsidRPr="001B30B3" w:rsidRDefault="008F4870" w:rsidP="00557B54">
      <w:pPr>
        <w:numPr>
          <w:ilvl w:val="0"/>
          <w:numId w:val="179"/>
        </w:numPr>
        <w:contextualSpacing/>
        <w:jc w:val="left"/>
        <w:rPr>
          <w:rFonts w:ascii="Sakkal Majalla" w:hAnsi="Sakkal Majalla" w:cs="Sakkal Majalla"/>
          <w:rtl/>
          <w:lang w:val="en"/>
        </w:rPr>
      </w:pPr>
      <w:r w:rsidRPr="001B30B3">
        <w:rPr>
          <w:rFonts w:ascii="Sakkal Majalla" w:hAnsi="Sakkal Majalla" w:cs="Sakkal Majalla"/>
          <w:rtl/>
          <w:lang w:val="en"/>
        </w:rPr>
        <w:lastRenderedPageBreak/>
        <w:t>إدارة النزاعات: القدرة على التعامل مع النزاعات وحلها بطرق بناءة</w:t>
      </w:r>
      <w:r w:rsidRPr="001B30B3">
        <w:rPr>
          <w:rFonts w:ascii="Sakkal Majalla" w:eastAsia="Times New Roman" w:hAnsi="Sakkal Majalla" w:cs="Sakkal Majalla"/>
          <w:kern w:val="0"/>
          <w:rtl/>
          <w:lang w:bidi="ar-SA"/>
          <w14:ligatures w14:val="none"/>
        </w:rPr>
        <w:t xml:space="preserve"> تراعي التنوع والوصول إلى حلول عادلة لجميع الأطراف</w:t>
      </w:r>
    </w:p>
    <w:p w14:paraId="3B9255A4" w14:textId="77777777" w:rsidR="008F4870" w:rsidRPr="001B30B3" w:rsidRDefault="008F4870" w:rsidP="00557B54">
      <w:pPr>
        <w:numPr>
          <w:ilvl w:val="0"/>
          <w:numId w:val="179"/>
        </w:numPr>
        <w:contextualSpacing/>
        <w:jc w:val="left"/>
        <w:rPr>
          <w:rFonts w:ascii="Sakkal Majalla" w:hAnsi="Sakkal Majalla" w:cs="Sakkal Majalla"/>
          <w:lang w:val="en"/>
        </w:rPr>
      </w:pPr>
      <w:r w:rsidRPr="001B30B3">
        <w:rPr>
          <w:rFonts w:ascii="Sakkal Majalla" w:hAnsi="Sakkal Majalla" w:cs="Sakkal Majalla"/>
          <w:rtl/>
          <w:lang w:val="en"/>
        </w:rPr>
        <w:t xml:space="preserve">الإبداع والابتكار: القدرة على تحفيز الإبداع والابتكار داخل الفريق من مختلف الخلفيات بخلق مساحات تدعم حرية الرأي والتعبير والانفتاح بتقبل افكار جديدة مختلفة </w:t>
      </w:r>
    </w:p>
    <w:p w14:paraId="77EC4B1E" w14:textId="77777777" w:rsidR="008F4870" w:rsidRPr="001B30B3" w:rsidRDefault="008F4870" w:rsidP="00557B54">
      <w:pPr>
        <w:keepNext/>
        <w:keepLines/>
        <w:spacing w:before="160" w:after="80"/>
        <w:outlineLvl w:val="2"/>
        <w:rPr>
          <w:rFonts w:ascii="Sakkal Majalla" w:eastAsiaTheme="majorEastAsia" w:hAnsi="Sakkal Majalla" w:cs="Sakkal Majalla"/>
          <w:color w:val="2E74B5" w:themeColor="accent1" w:themeShade="BF"/>
          <w:sz w:val="28"/>
          <w:szCs w:val="28"/>
          <w:rtl/>
          <w:lang w:val="en"/>
        </w:rPr>
      </w:pPr>
      <w:bookmarkStart w:id="45" w:name="_Toc169259833"/>
      <w:bookmarkStart w:id="46" w:name="_Toc170151854"/>
      <w:bookmarkStart w:id="47" w:name="_Toc177168321"/>
      <w:r w:rsidRPr="001B30B3">
        <w:rPr>
          <w:rFonts w:ascii="Sakkal Majalla" w:eastAsiaTheme="majorEastAsia" w:hAnsi="Sakkal Majalla" w:cs="Sakkal Majalla"/>
          <w:color w:val="2E74B5" w:themeColor="accent1" w:themeShade="BF"/>
          <w:sz w:val="28"/>
          <w:szCs w:val="28"/>
          <w:rtl/>
          <w:lang w:val="en"/>
        </w:rPr>
        <w:t>السلوكيات الأساسية</w:t>
      </w:r>
      <w:bookmarkEnd w:id="45"/>
      <w:bookmarkEnd w:id="46"/>
      <w:bookmarkEnd w:id="47"/>
    </w:p>
    <w:p w14:paraId="3F0AB63C" w14:textId="77777777" w:rsidR="008F4870" w:rsidRPr="001B30B3" w:rsidRDefault="008F4870" w:rsidP="00557B54">
      <w:pPr>
        <w:numPr>
          <w:ilvl w:val="0"/>
          <w:numId w:val="180"/>
        </w:numPr>
        <w:contextualSpacing/>
        <w:jc w:val="left"/>
        <w:rPr>
          <w:rFonts w:ascii="Sakkal Majalla" w:hAnsi="Sakkal Majalla" w:cs="Sakkal Majalla"/>
          <w:rtl/>
          <w:lang w:val="en"/>
        </w:rPr>
      </w:pPr>
      <w:r w:rsidRPr="001B30B3">
        <w:rPr>
          <w:rFonts w:ascii="Sakkal Majalla" w:hAnsi="Sakkal Majalla" w:cs="Sakkal Majalla"/>
          <w:rtl/>
          <w:lang w:val="en"/>
        </w:rPr>
        <w:t>النزاهة: التصرف بأمانة وشفافية في جميع الأوقات.</w:t>
      </w:r>
    </w:p>
    <w:p w14:paraId="18FDEAD9" w14:textId="77777777" w:rsidR="008F4870" w:rsidRPr="001B30B3" w:rsidRDefault="008F4870" w:rsidP="00557B54">
      <w:pPr>
        <w:numPr>
          <w:ilvl w:val="0"/>
          <w:numId w:val="180"/>
        </w:numPr>
        <w:contextualSpacing/>
        <w:jc w:val="left"/>
        <w:rPr>
          <w:rFonts w:ascii="Sakkal Majalla" w:hAnsi="Sakkal Majalla" w:cs="Sakkal Majalla"/>
          <w:rtl/>
          <w:lang w:val="en"/>
        </w:rPr>
      </w:pPr>
      <w:r w:rsidRPr="001B30B3">
        <w:rPr>
          <w:rFonts w:ascii="Sakkal Majalla" w:hAnsi="Sakkal Majalla" w:cs="Sakkal Majalla"/>
          <w:rtl/>
          <w:lang w:val="en"/>
        </w:rPr>
        <w:t>المسؤولية: تحمل المسؤولية عن القرارات والأفعال بعدالة وشفافية</w:t>
      </w:r>
    </w:p>
    <w:p w14:paraId="60275282" w14:textId="77777777" w:rsidR="008F4870" w:rsidRPr="001B30B3" w:rsidRDefault="008F4870" w:rsidP="00557B54">
      <w:pPr>
        <w:numPr>
          <w:ilvl w:val="0"/>
          <w:numId w:val="180"/>
        </w:numPr>
        <w:contextualSpacing/>
        <w:jc w:val="left"/>
        <w:rPr>
          <w:rFonts w:ascii="Sakkal Majalla" w:hAnsi="Sakkal Majalla" w:cs="Sakkal Majalla"/>
          <w:rtl/>
          <w:lang w:val="en"/>
        </w:rPr>
      </w:pPr>
      <w:r w:rsidRPr="001B30B3">
        <w:rPr>
          <w:rFonts w:ascii="Sakkal Majalla" w:hAnsi="Sakkal Majalla" w:cs="Sakkal Majalla"/>
          <w:rtl/>
          <w:lang w:val="en"/>
        </w:rPr>
        <w:t>الاحترام: احترام جميع الأفراد بغض النظر عن دورهم أو مكانتهم او تنوعهم الاجتماعي.</w:t>
      </w:r>
    </w:p>
    <w:p w14:paraId="5F953099" w14:textId="77777777" w:rsidR="008F4870" w:rsidRPr="001B30B3" w:rsidRDefault="008F4870" w:rsidP="00557B54">
      <w:pPr>
        <w:numPr>
          <w:ilvl w:val="0"/>
          <w:numId w:val="180"/>
        </w:numPr>
        <w:contextualSpacing/>
        <w:jc w:val="left"/>
        <w:rPr>
          <w:rFonts w:ascii="Sakkal Majalla" w:hAnsi="Sakkal Majalla" w:cs="Sakkal Majalla"/>
          <w:rtl/>
          <w:lang w:val="en"/>
        </w:rPr>
      </w:pPr>
      <w:r w:rsidRPr="001B30B3">
        <w:rPr>
          <w:rFonts w:ascii="Sakkal Majalla" w:hAnsi="Sakkal Majalla" w:cs="Sakkal Majalla"/>
          <w:rtl/>
          <w:lang w:val="en"/>
        </w:rPr>
        <w:t>التعاطف: إظهار الفهم والاحترام لمشاعر الآخرين واحتياجاتهم</w:t>
      </w:r>
    </w:p>
    <w:p w14:paraId="79764295" w14:textId="77777777" w:rsidR="008F4870" w:rsidRPr="001B30B3" w:rsidRDefault="008F4870" w:rsidP="00557B54">
      <w:pPr>
        <w:numPr>
          <w:ilvl w:val="0"/>
          <w:numId w:val="180"/>
        </w:numPr>
        <w:contextualSpacing/>
        <w:jc w:val="left"/>
        <w:rPr>
          <w:rFonts w:ascii="Sakkal Majalla" w:hAnsi="Sakkal Majalla" w:cs="Sakkal Majalla"/>
          <w:lang w:val="en"/>
        </w:rPr>
      </w:pPr>
      <w:r w:rsidRPr="001B30B3">
        <w:rPr>
          <w:rFonts w:ascii="Sakkal Majalla" w:hAnsi="Sakkal Majalla" w:cs="Sakkal Majalla"/>
          <w:rtl/>
          <w:lang w:val="en"/>
        </w:rPr>
        <w:t>الالتزام: الالتزام بأهداف (الشركة/المؤسسة) وقيمها الداعمة للتنوع الاجتماعي.</w:t>
      </w:r>
    </w:p>
    <w:p w14:paraId="0CFFD967" w14:textId="77777777" w:rsidR="00B91199" w:rsidRPr="001B30B3" w:rsidRDefault="00B91199" w:rsidP="00557B54">
      <w:pPr>
        <w:ind w:left="360"/>
        <w:contextualSpacing/>
        <w:jc w:val="left"/>
        <w:rPr>
          <w:rFonts w:ascii="Sakkal Majalla" w:hAnsi="Sakkal Majalla" w:cs="Sakkal Majalla"/>
          <w:rtl/>
          <w:lang w:val="en"/>
        </w:rPr>
      </w:pPr>
    </w:p>
    <w:p w14:paraId="7E284840" w14:textId="77777777" w:rsidR="00B91199" w:rsidRPr="001B30B3" w:rsidRDefault="008F4870" w:rsidP="00557B54">
      <w:pPr>
        <w:contextualSpacing/>
        <w:jc w:val="left"/>
        <w:rPr>
          <w:rFonts w:ascii="Sakkal Majalla" w:hAnsi="Sakkal Majalla" w:cs="Sakkal Majalla"/>
          <w:lang w:val="en"/>
        </w:rPr>
      </w:pPr>
      <w:bookmarkStart w:id="48" w:name="_Toc169259834"/>
      <w:bookmarkStart w:id="49" w:name="_Toc170151855"/>
      <w:r w:rsidRPr="001B30B3">
        <w:rPr>
          <w:rFonts w:ascii="Sakkal Majalla" w:eastAsiaTheme="majorEastAsia" w:hAnsi="Sakkal Majalla" w:cs="Sakkal Majalla"/>
          <w:color w:val="2E74B5" w:themeColor="accent1" w:themeShade="BF"/>
          <w:sz w:val="28"/>
          <w:szCs w:val="28"/>
          <w:rtl/>
          <w:lang w:val="en"/>
        </w:rPr>
        <w:t>السلوكيات المتقدمة</w:t>
      </w:r>
      <w:bookmarkEnd w:id="48"/>
      <w:bookmarkEnd w:id="49"/>
    </w:p>
    <w:p w14:paraId="48E548A3" w14:textId="4C1FE1DA" w:rsidR="008F4870" w:rsidRPr="001B30B3" w:rsidRDefault="008F4870" w:rsidP="00557B54">
      <w:pPr>
        <w:numPr>
          <w:ilvl w:val="0"/>
          <w:numId w:val="181"/>
        </w:numPr>
        <w:contextualSpacing/>
        <w:jc w:val="left"/>
        <w:rPr>
          <w:rFonts w:ascii="Sakkal Majalla" w:hAnsi="Sakkal Majalla" w:cs="Sakkal Majalla"/>
          <w:rtl/>
          <w:lang w:val="en"/>
        </w:rPr>
      </w:pPr>
      <w:r w:rsidRPr="001B30B3">
        <w:rPr>
          <w:rFonts w:ascii="Sakkal Majalla" w:eastAsiaTheme="majorEastAsia" w:hAnsi="Sakkal Majalla" w:cs="Sakkal Majalla"/>
          <w:color w:val="2E74B5" w:themeColor="accent1" w:themeShade="BF"/>
          <w:sz w:val="28"/>
          <w:szCs w:val="28"/>
          <w:rtl/>
          <w:lang w:val="en"/>
        </w:rPr>
        <w:t xml:space="preserve"> </w:t>
      </w:r>
      <w:r w:rsidRPr="001B30B3">
        <w:rPr>
          <w:rFonts w:ascii="Sakkal Majalla" w:hAnsi="Sakkal Majalla" w:cs="Sakkal Majalla"/>
          <w:rtl/>
          <w:lang w:val="en"/>
        </w:rPr>
        <w:t>القدوة الحسنة: أن تكون نموذجاً يحتذى به للموظفين/للموظفات في السلوك والأداء.</w:t>
      </w:r>
    </w:p>
    <w:p w14:paraId="1F206E75" w14:textId="77777777" w:rsidR="008F4870" w:rsidRPr="001B30B3" w:rsidRDefault="008F4870" w:rsidP="00557B54">
      <w:pPr>
        <w:numPr>
          <w:ilvl w:val="0"/>
          <w:numId w:val="181"/>
        </w:numPr>
        <w:contextualSpacing/>
        <w:jc w:val="left"/>
        <w:rPr>
          <w:rFonts w:ascii="Sakkal Majalla" w:hAnsi="Sakkal Majalla" w:cs="Sakkal Majalla"/>
          <w:rtl/>
          <w:lang w:val="en"/>
        </w:rPr>
      </w:pPr>
      <w:r w:rsidRPr="001B30B3">
        <w:rPr>
          <w:rFonts w:ascii="Sakkal Majalla" w:hAnsi="Sakkal Majalla" w:cs="Sakkal Majalla"/>
          <w:rtl/>
          <w:lang w:val="en"/>
        </w:rPr>
        <w:t>التوجيه والإرشاد: تقديم الدعم والتوجيه للموظفين/للموظفات لمساعدتهم على النمو والتطور.</w:t>
      </w:r>
      <w:r w:rsidRPr="001B30B3">
        <w:rPr>
          <w:rFonts w:ascii="Sakkal Majalla" w:eastAsia="Times New Roman" w:hAnsi="Sakkal Majalla" w:cs="Sakkal Majalla"/>
          <w:kern w:val="0"/>
          <w:rtl/>
          <w:lang w:bidi="ar-SA"/>
          <w14:ligatures w14:val="none"/>
        </w:rPr>
        <w:t xml:space="preserve"> وتشجيع الفئات الأقل تمثيلاً على أخذ زمام المبادرة والمشاركة الفعالة في العمل</w:t>
      </w:r>
      <w:r w:rsidRPr="001B30B3">
        <w:rPr>
          <w:rFonts w:ascii="Sakkal Majalla" w:eastAsia="Times New Roman" w:hAnsi="Sakkal Majalla" w:cs="Sakkal Majalla"/>
          <w:kern w:val="0"/>
          <w:lang w:bidi="ar-SA"/>
          <w14:ligatures w14:val="none"/>
        </w:rPr>
        <w:t>.</w:t>
      </w:r>
    </w:p>
    <w:p w14:paraId="3A3A3ECB" w14:textId="77777777" w:rsidR="008F4870" w:rsidRPr="001B30B3" w:rsidRDefault="008F4870" w:rsidP="00557B54">
      <w:pPr>
        <w:numPr>
          <w:ilvl w:val="0"/>
          <w:numId w:val="181"/>
        </w:numPr>
        <w:contextualSpacing/>
        <w:rPr>
          <w:rFonts w:ascii="Sakkal Majalla" w:hAnsi="Sakkal Majalla" w:cs="Sakkal Majalla"/>
          <w:rtl/>
        </w:rPr>
      </w:pPr>
      <w:r w:rsidRPr="001B30B3">
        <w:rPr>
          <w:rFonts w:ascii="Sakkal Majalla" w:hAnsi="Sakkal Majalla" w:cs="Sakkal Majalla"/>
          <w:rtl/>
          <w:lang w:val="en"/>
        </w:rPr>
        <w:t>الشغف والتفاني: إظهار الحماس والشغف في العمل وتحفيز الفريق.</w:t>
      </w:r>
      <w:r w:rsidRPr="001B30B3">
        <w:rPr>
          <w:rFonts w:ascii="Sakkal Majalla" w:eastAsia="Times New Roman" w:hAnsi="Sakkal Majalla" w:cs="Sakkal Majalla"/>
          <w:kern w:val="0"/>
          <w:rtl/>
          <w:lang w:bidi="ar-SA"/>
          <w14:ligatures w14:val="none"/>
        </w:rPr>
        <w:t xml:space="preserve"> </w:t>
      </w:r>
      <w:r w:rsidRPr="001B30B3">
        <w:rPr>
          <w:rFonts w:ascii="Sakkal Majalla" w:hAnsi="Sakkal Majalla" w:cs="Sakkal Majalla"/>
          <w:rtl/>
          <w:lang w:val="en" w:bidi="ar-SA"/>
        </w:rPr>
        <w:t>حيث يتفانى القائد في تحفيز جميع الموظفين والموظفات بغض النظر عن خلفياتهم، مع تشجيع بيئة عمل تحترم وتقدر التنوع</w:t>
      </w:r>
      <w:r w:rsidRPr="001B30B3">
        <w:rPr>
          <w:rFonts w:ascii="Sakkal Majalla" w:hAnsi="Sakkal Majalla" w:cs="Sakkal Majalla"/>
        </w:rPr>
        <w:t>.</w:t>
      </w:r>
    </w:p>
    <w:p w14:paraId="6787C5BD" w14:textId="77777777" w:rsidR="008F4870" w:rsidRPr="001B30B3" w:rsidRDefault="008F4870" w:rsidP="00557B54">
      <w:pPr>
        <w:numPr>
          <w:ilvl w:val="0"/>
          <w:numId w:val="181"/>
        </w:numPr>
        <w:contextualSpacing/>
        <w:jc w:val="left"/>
        <w:rPr>
          <w:rFonts w:ascii="Sakkal Majalla" w:hAnsi="Sakkal Majalla" w:cs="Sakkal Majalla"/>
          <w:rtl/>
          <w:lang w:val="en"/>
        </w:rPr>
      </w:pPr>
      <w:r w:rsidRPr="001B30B3">
        <w:rPr>
          <w:rFonts w:ascii="Sakkal Majalla" w:hAnsi="Sakkal Majalla" w:cs="Sakkal Majalla"/>
          <w:rtl/>
          <w:lang w:val="en"/>
        </w:rPr>
        <w:t>التقدير: تقديم التقدير والاعتراف بالجهود والإنجازات الفردية والجماعية مهما كانت مختلفة ما دامت تحقق ذات الهدف ضمن بيئة تعزز الشمولية وتساوي في الفرص.</w:t>
      </w:r>
    </w:p>
    <w:p w14:paraId="5EB9D540" w14:textId="77777777" w:rsidR="008F4870" w:rsidRPr="001B30B3" w:rsidRDefault="008F4870" w:rsidP="00557B54">
      <w:pPr>
        <w:numPr>
          <w:ilvl w:val="0"/>
          <w:numId w:val="181"/>
        </w:numPr>
        <w:contextualSpacing/>
        <w:rPr>
          <w:rFonts w:ascii="Sakkal Majalla" w:hAnsi="Sakkal Majalla" w:cs="Sakkal Majalla"/>
        </w:rPr>
      </w:pPr>
      <w:r w:rsidRPr="001B30B3">
        <w:rPr>
          <w:rFonts w:ascii="Sakkal Majalla" w:hAnsi="Sakkal Majalla" w:cs="Sakkal Majalla"/>
          <w:rtl/>
          <w:lang w:val="en"/>
        </w:rPr>
        <w:t>التواضع: الاعتراف بالخطأ وتقبل النقد البنّاء والسعي للتحسين المستمر بحيث</w:t>
      </w:r>
      <w:r w:rsidRPr="001B30B3">
        <w:rPr>
          <w:rFonts w:ascii="Sakkal Majalla" w:hAnsi="Sakkal Majalla" w:cs="Sakkal Majalla"/>
          <w:rtl/>
          <w:lang w:val="en" w:bidi="ar-SA"/>
        </w:rPr>
        <w:t xml:space="preserve"> يظهر القادة انفتاحًا تجاه الآراء المختلفة، بما في ذلك تلك القادمة من النساء أو الموظفين ذوي الخلفيات المتنوعة، وأن يسعوا لتحسين الأداء بطرق تعزز بيئة عمل أكثر شمولية وتكافؤاً</w:t>
      </w:r>
      <w:r w:rsidRPr="001B30B3">
        <w:rPr>
          <w:rFonts w:ascii="Sakkal Majalla" w:hAnsi="Sakkal Majalla" w:cs="Sakkal Majalla"/>
        </w:rPr>
        <w:t>.</w:t>
      </w:r>
    </w:p>
    <w:p w14:paraId="4642F5B7" w14:textId="174DF7CC" w:rsidR="008F4870" w:rsidRPr="001B30B3" w:rsidRDefault="00FE4A42" w:rsidP="00557B54">
      <w:pPr>
        <w:keepNext/>
        <w:keepLines/>
        <w:spacing w:before="160" w:after="80"/>
        <w:outlineLvl w:val="1"/>
        <w:rPr>
          <w:rFonts w:ascii="Sakkal Majalla" w:eastAsiaTheme="majorEastAsia" w:hAnsi="Sakkal Majalla" w:cs="Sakkal Majalla"/>
          <w:color w:val="ED7D31" w:themeColor="accent2"/>
          <w:sz w:val="32"/>
          <w:szCs w:val="32"/>
        </w:rPr>
      </w:pPr>
      <w:bookmarkStart w:id="50" w:name="_Toc177168322"/>
      <w:r w:rsidRPr="001B30B3">
        <w:rPr>
          <w:rFonts w:ascii="Sakkal Majalla" w:eastAsiaTheme="majorEastAsia" w:hAnsi="Sakkal Majalla" w:cs="Sakkal Majalla"/>
          <w:color w:val="ED7D31" w:themeColor="accent2"/>
          <w:sz w:val="32"/>
          <w:szCs w:val="32"/>
          <w:rtl/>
        </w:rPr>
        <w:t>الاجراءات</w:t>
      </w:r>
      <w:bookmarkEnd w:id="50"/>
    </w:p>
    <w:p w14:paraId="11D93F61" w14:textId="00DDEC26" w:rsidR="008F4870" w:rsidRPr="001B30B3" w:rsidRDefault="008F4870" w:rsidP="00557B54">
      <w:pPr>
        <w:rPr>
          <w:rFonts w:ascii="Sakkal Majalla" w:hAnsi="Sakkal Majalla" w:cs="Sakkal Majalla"/>
          <w:rtl/>
        </w:rPr>
      </w:pPr>
      <w:r w:rsidRPr="001B30B3">
        <w:rPr>
          <w:rFonts w:ascii="Sakkal Majalla" w:hAnsi="Sakkal Majalla" w:cs="Sakkal Majalla"/>
          <w:rtl/>
        </w:rPr>
        <w:t xml:space="preserve">هي الخطوات التي يتم اتخاذها لتنفيذ السياسات والاستراتيجيات المتعلقة بالتدريب والتطوير مراعية سياسة الشمولية والنوع الاجتماعي. </w:t>
      </w:r>
    </w:p>
    <w:p w14:paraId="5661342B" w14:textId="77777777" w:rsidR="008F4870" w:rsidRPr="001B30B3" w:rsidRDefault="008F4870" w:rsidP="00557B54">
      <w:pPr>
        <w:keepNext/>
        <w:keepLines/>
        <w:spacing w:before="160" w:after="80"/>
        <w:outlineLvl w:val="2"/>
        <w:rPr>
          <w:rFonts w:ascii="Sakkal Majalla" w:eastAsiaTheme="majorEastAsia" w:hAnsi="Sakkal Majalla" w:cs="Sakkal Majalla"/>
          <w:color w:val="2E74B5" w:themeColor="accent1" w:themeShade="BF"/>
          <w:sz w:val="28"/>
          <w:szCs w:val="28"/>
          <w:rtl/>
        </w:rPr>
      </w:pPr>
      <w:bookmarkStart w:id="51" w:name="_Toc169259836"/>
      <w:bookmarkStart w:id="52" w:name="_Toc170151857"/>
      <w:bookmarkStart w:id="53" w:name="_Toc177168323"/>
      <w:r w:rsidRPr="001B30B3">
        <w:rPr>
          <w:rFonts w:ascii="Sakkal Majalla" w:eastAsiaTheme="majorEastAsia" w:hAnsi="Sakkal Majalla" w:cs="Sakkal Majalla"/>
          <w:color w:val="2E74B5" w:themeColor="accent1" w:themeShade="BF"/>
          <w:sz w:val="28"/>
          <w:szCs w:val="28"/>
          <w:rtl/>
        </w:rPr>
        <w:lastRenderedPageBreak/>
        <w:t>أولا: تحليل الاحتياجات التدريبية</w:t>
      </w:r>
      <w:bookmarkEnd w:id="51"/>
      <w:bookmarkEnd w:id="52"/>
      <w:bookmarkEnd w:id="53"/>
    </w:p>
    <w:p w14:paraId="6A1B3DD8" w14:textId="77777777" w:rsidR="008F4870" w:rsidRPr="001B30B3" w:rsidRDefault="008F4870" w:rsidP="00557B54">
      <w:pPr>
        <w:spacing w:after="200"/>
        <w:rPr>
          <w:rFonts w:ascii="Sakkal Majalla" w:hAnsi="Sakkal Majalla" w:cs="Sakkal Majalla"/>
          <w:i/>
          <w:iCs/>
          <w:color w:val="44546A" w:themeColor="text2"/>
          <w:sz w:val="18"/>
          <w:szCs w:val="18"/>
          <w:rtl/>
        </w:rPr>
      </w:pPr>
      <w:bookmarkStart w:id="54" w:name="_Toc170190136"/>
      <w:bookmarkStart w:id="55" w:name="_Toc170900714"/>
      <w:r w:rsidRPr="001B30B3">
        <w:rPr>
          <w:rFonts w:ascii="Sakkal Majalla" w:hAnsi="Sakkal Majalla" w:cs="Sakkal Majalla"/>
          <w:i/>
          <w:iCs/>
          <w:color w:val="44546A" w:themeColor="text2"/>
          <w:sz w:val="18"/>
          <w:szCs w:val="18"/>
          <w:rtl/>
        </w:rPr>
        <w:t xml:space="preserve">جدول </w:t>
      </w:r>
      <w:r w:rsidRPr="001B30B3">
        <w:rPr>
          <w:rFonts w:ascii="Sakkal Majalla" w:hAnsi="Sakkal Majalla" w:cs="Sakkal Majalla"/>
          <w:i/>
          <w:iCs/>
          <w:color w:val="44546A" w:themeColor="text2"/>
          <w:sz w:val="18"/>
          <w:szCs w:val="18"/>
        </w:rPr>
        <w:fldChar w:fldCharType="begin"/>
      </w:r>
      <w:r w:rsidRPr="001B30B3">
        <w:rPr>
          <w:rFonts w:ascii="Sakkal Majalla" w:hAnsi="Sakkal Majalla" w:cs="Sakkal Majalla"/>
          <w:i/>
          <w:iCs/>
          <w:color w:val="44546A" w:themeColor="text2"/>
          <w:sz w:val="18"/>
          <w:szCs w:val="18"/>
        </w:rPr>
        <w:instrText xml:space="preserve"> SEQ </w:instrText>
      </w:r>
      <w:r w:rsidRPr="001B30B3">
        <w:rPr>
          <w:rFonts w:ascii="Sakkal Majalla" w:hAnsi="Sakkal Majalla" w:cs="Sakkal Majalla"/>
          <w:i/>
          <w:iCs/>
          <w:color w:val="44546A" w:themeColor="text2"/>
          <w:sz w:val="18"/>
          <w:szCs w:val="18"/>
          <w:rtl/>
        </w:rPr>
        <w:instrText>جدول</w:instrText>
      </w:r>
      <w:r w:rsidRPr="001B30B3">
        <w:rPr>
          <w:rFonts w:ascii="Sakkal Majalla" w:hAnsi="Sakkal Majalla" w:cs="Sakkal Majalla"/>
          <w:i/>
          <w:iCs/>
          <w:color w:val="44546A" w:themeColor="text2"/>
          <w:sz w:val="18"/>
          <w:szCs w:val="18"/>
        </w:rPr>
        <w:instrText xml:space="preserve"> \* ARABIC </w:instrText>
      </w:r>
      <w:r w:rsidRPr="001B30B3">
        <w:rPr>
          <w:rFonts w:ascii="Sakkal Majalla" w:hAnsi="Sakkal Majalla" w:cs="Sakkal Majalla"/>
          <w:i/>
          <w:iCs/>
          <w:color w:val="44546A" w:themeColor="text2"/>
          <w:sz w:val="18"/>
          <w:szCs w:val="18"/>
        </w:rPr>
        <w:fldChar w:fldCharType="separate"/>
      </w:r>
      <w:r w:rsidRPr="001B30B3">
        <w:rPr>
          <w:rFonts w:ascii="Sakkal Majalla" w:hAnsi="Sakkal Majalla" w:cs="Sakkal Majalla"/>
          <w:i/>
          <w:iCs/>
          <w:color w:val="44546A" w:themeColor="text2"/>
          <w:sz w:val="18"/>
          <w:szCs w:val="18"/>
        </w:rPr>
        <w:t>21</w:t>
      </w:r>
      <w:r w:rsidRPr="001B30B3">
        <w:rPr>
          <w:rFonts w:ascii="Sakkal Majalla" w:hAnsi="Sakkal Majalla" w:cs="Sakkal Majalla"/>
          <w:i/>
          <w:iCs/>
          <w:color w:val="44546A" w:themeColor="text2"/>
          <w:sz w:val="18"/>
          <w:szCs w:val="18"/>
        </w:rPr>
        <w:fldChar w:fldCharType="end"/>
      </w:r>
      <w:r w:rsidRPr="001B30B3">
        <w:rPr>
          <w:rFonts w:ascii="Sakkal Majalla" w:hAnsi="Sakkal Majalla" w:cs="Sakkal Majalla"/>
          <w:i/>
          <w:iCs/>
          <w:color w:val="44546A" w:themeColor="text2"/>
          <w:sz w:val="18"/>
          <w:szCs w:val="18"/>
          <w:rtl/>
        </w:rPr>
        <w:t>: إجراءات تحليل الاحتياجات التدريبية</w:t>
      </w:r>
      <w:bookmarkEnd w:id="54"/>
      <w:bookmarkEnd w:id="55"/>
    </w:p>
    <w:tbl>
      <w:tblPr>
        <w:tblStyle w:val="TableGrid"/>
        <w:bidiVisual/>
        <w:tblW w:w="9465" w:type="dxa"/>
        <w:tblInd w:w="-36" w:type="dxa"/>
        <w:tblLook w:val="04A0" w:firstRow="1" w:lastRow="0" w:firstColumn="1" w:lastColumn="0" w:noHBand="0" w:noVBand="1"/>
      </w:tblPr>
      <w:tblGrid>
        <w:gridCol w:w="544"/>
        <w:gridCol w:w="3963"/>
        <w:gridCol w:w="2528"/>
        <w:gridCol w:w="2430"/>
      </w:tblGrid>
      <w:tr w:rsidR="008F4870" w:rsidRPr="001B30B3" w14:paraId="1447BB49" w14:textId="77777777" w:rsidTr="00B43AFC">
        <w:tc>
          <w:tcPr>
            <w:tcW w:w="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2207AB6" w14:textId="77777777" w:rsidR="008F4870" w:rsidRPr="001B30B3" w:rsidRDefault="008F4870" w:rsidP="00557B54">
            <w:pPr>
              <w:rPr>
                <w:rFonts w:ascii="Sakkal Majalla" w:eastAsia="Times New Roman" w:hAnsi="Sakkal Majalla" w:cs="Sakkal Majalla"/>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م</w:t>
            </w:r>
          </w:p>
        </w:tc>
        <w:tc>
          <w:tcPr>
            <w:tcW w:w="39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23105988"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الاجراء</w:t>
            </w:r>
          </w:p>
        </w:tc>
        <w:tc>
          <w:tcPr>
            <w:tcW w:w="25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5477FD6"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الوحدة التنظيمية</w:t>
            </w:r>
          </w:p>
        </w:tc>
        <w:tc>
          <w:tcPr>
            <w:tcW w:w="24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63000EE1"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المسؤولية</w:t>
            </w:r>
          </w:p>
        </w:tc>
      </w:tr>
      <w:tr w:rsidR="008F4870" w:rsidRPr="001B30B3" w14:paraId="48AA8739" w14:textId="77777777" w:rsidTr="00B43AFC">
        <w:tc>
          <w:tcPr>
            <w:tcW w:w="544" w:type="dxa"/>
            <w:tcBorders>
              <w:top w:val="single" w:sz="4" w:space="0" w:color="FFFFFF" w:themeColor="background1"/>
              <w:left w:val="single" w:sz="4" w:space="0" w:color="auto"/>
              <w:bottom w:val="single" w:sz="4" w:space="0" w:color="auto"/>
              <w:right w:val="single" w:sz="4" w:space="0" w:color="auto"/>
            </w:tcBorders>
            <w:hideMark/>
          </w:tcPr>
          <w:p w14:paraId="1EE8A86D"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1</w:t>
            </w:r>
          </w:p>
        </w:tc>
        <w:tc>
          <w:tcPr>
            <w:tcW w:w="3963" w:type="dxa"/>
            <w:tcBorders>
              <w:top w:val="single" w:sz="4" w:space="0" w:color="FFFFFF" w:themeColor="background1"/>
              <w:left w:val="single" w:sz="4" w:space="0" w:color="auto"/>
              <w:bottom w:val="single" w:sz="4" w:space="0" w:color="auto"/>
              <w:right w:val="single" w:sz="4" w:space="0" w:color="auto"/>
            </w:tcBorders>
          </w:tcPr>
          <w:p w14:paraId="5E922D52"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hAnsi="Sakkal Majalla" w:cs="Sakkal Majalla"/>
                <w:rtl/>
              </w:rPr>
              <w:t>تحديد الأهداف والغايات الاستراتيجية (للشركة/ للمؤسسة) بشكل دقيق وتوصيف النتائج المطلوبة تحقيقها بالأرقام</w:t>
            </w:r>
            <w:r w:rsidRPr="001B30B3">
              <w:rPr>
                <w:rFonts w:ascii="Sakkal Majalla" w:hAnsi="Sakkal Majalla" w:cs="Sakkal Majalla"/>
              </w:rPr>
              <w:t>.</w:t>
            </w:r>
          </w:p>
        </w:tc>
        <w:tc>
          <w:tcPr>
            <w:tcW w:w="2528" w:type="dxa"/>
            <w:tcBorders>
              <w:top w:val="single" w:sz="4" w:space="0" w:color="FFFFFF" w:themeColor="background1"/>
              <w:left w:val="single" w:sz="4" w:space="0" w:color="auto"/>
              <w:bottom w:val="single" w:sz="4" w:space="0" w:color="auto"/>
              <w:right w:val="single" w:sz="4" w:space="0" w:color="auto"/>
            </w:tcBorders>
            <w:hideMark/>
          </w:tcPr>
          <w:p w14:paraId="28E186D2" w14:textId="77777777" w:rsidR="008F4870" w:rsidRPr="001B30B3" w:rsidRDefault="008F4870" w:rsidP="00557B54">
            <w:pPr>
              <w:numPr>
                <w:ilvl w:val="0"/>
                <w:numId w:val="168"/>
              </w:numPr>
              <w:contextualSpacing/>
              <w:jc w:val="left"/>
              <w:rPr>
                <w:rFonts w:ascii="Sakkal Majalla" w:hAnsi="Sakkal Majalla" w:cs="Sakkal Majalla"/>
                <w:color w:val="000000"/>
                <w:rtl/>
              </w:rPr>
            </w:pPr>
            <w:r w:rsidRPr="001B30B3">
              <w:rPr>
                <w:rFonts w:ascii="Sakkal Majalla" w:hAnsi="Sakkal Majalla" w:cs="Sakkal Majalla"/>
                <w:color w:val="000000"/>
                <w:rtl/>
              </w:rPr>
              <w:t>الإدارة العليا</w:t>
            </w:r>
          </w:p>
          <w:p w14:paraId="6EFDEC92"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مستشار/ة الموارد البشرية</w:t>
            </w:r>
          </w:p>
          <w:p w14:paraId="1E69856B" w14:textId="77777777" w:rsidR="008F4870" w:rsidRPr="001B30B3" w:rsidRDefault="008F4870" w:rsidP="00557B54">
            <w:pPr>
              <w:rPr>
                <w:rFonts w:ascii="Sakkal Majalla" w:eastAsia="Times New Roman" w:hAnsi="Sakkal Majalla" w:cs="Sakkal Majalla"/>
                <w:color w:val="000000"/>
                <w:kern w:val="0"/>
                <w:rtl/>
                <w14:ligatures w14:val="none"/>
              </w:rPr>
            </w:pPr>
          </w:p>
        </w:tc>
        <w:tc>
          <w:tcPr>
            <w:tcW w:w="2430" w:type="dxa"/>
            <w:tcBorders>
              <w:top w:val="single" w:sz="4" w:space="0" w:color="FFFFFF" w:themeColor="background1"/>
              <w:left w:val="single" w:sz="4" w:space="0" w:color="auto"/>
              <w:bottom w:val="single" w:sz="4" w:space="0" w:color="auto"/>
              <w:right w:val="single" w:sz="4" w:space="0" w:color="auto"/>
            </w:tcBorders>
            <w:hideMark/>
          </w:tcPr>
          <w:p w14:paraId="51300E65" w14:textId="77777777" w:rsidR="008F4870" w:rsidRPr="001B30B3" w:rsidRDefault="008F4870" w:rsidP="00557B54">
            <w:pPr>
              <w:numPr>
                <w:ilvl w:val="0"/>
                <w:numId w:val="168"/>
              </w:numPr>
              <w:contextualSpacing/>
              <w:jc w:val="left"/>
              <w:rPr>
                <w:rFonts w:ascii="Sakkal Majalla" w:hAnsi="Sakkal Majalla" w:cs="Sakkal Majalla"/>
                <w:color w:val="000000"/>
                <w:rtl/>
              </w:rPr>
            </w:pPr>
            <w:r w:rsidRPr="001B30B3">
              <w:rPr>
                <w:rFonts w:ascii="Sakkal Majalla" w:hAnsi="Sakkal Majalla" w:cs="Sakkal Majalla"/>
                <w:color w:val="000000"/>
                <w:rtl/>
              </w:rPr>
              <w:t>المدير/ة العام</w:t>
            </w:r>
          </w:p>
          <w:p w14:paraId="3BA51F32"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مستشار/ة الموارد البشرية</w:t>
            </w:r>
          </w:p>
        </w:tc>
      </w:tr>
      <w:tr w:rsidR="008F4870" w:rsidRPr="001B30B3" w14:paraId="79F76DA0"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5112692D"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2</w:t>
            </w:r>
          </w:p>
        </w:tc>
        <w:tc>
          <w:tcPr>
            <w:tcW w:w="3963" w:type="dxa"/>
            <w:tcBorders>
              <w:top w:val="single" w:sz="4" w:space="0" w:color="auto"/>
              <w:left w:val="single" w:sz="4" w:space="0" w:color="auto"/>
              <w:bottom w:val="single" w:sz="4" w:space="0" w:color="auto"/>
              <w:right w:val="single" w:sz="4" w:space="0" w:color="auto"/>
            </w:tcBorders>
          </w:tcPr>
          <w:p w14:paraId="4A59CA86"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hAnsi="Sakkal Majalla" w:cs="Sakkal Majalla"/>
                <w:rtl/>
              </w:rPr>
              <w:t>تحديد أهداف الإدارات المختلفة لضمان تحقيق الرؤية والأهداف الاستراتيجية (للشركة/ للمؤسسة)</w:t>
            </w:r>
            <w:r w:rsidRPr="001B30B3">
              <w:rPr>
                <w:rFonts w:ascii="Sakkal Majalla" w:hAnsi="Sakkal Majalla" w:cs="Sakkal Majalla"/>
              </w:rPr>
              <w:t>.</w:t>
            </w:r>
          </w:p>
        </w:tc>
        <w:tc>
          <w:tcPr>
            <w:tcW w:w="2528" w:type="dxa"/>
            <w:tcBorders>
              <w:top w:val="single" w:sz="4" w:space="0" w:color="auto"/>
              <w:left w:val="single" w:sz="4" w:space="0" w:color="auto"/>
              <w:bottom w:val="single" w:sz="4" w:space="0" w:color="auto"/>
              <w:right w:val="single" w:sz="4" w:space="0" w:color="auto"/>
            </w:tcBorders>
            <w:hideMark/>
          </w:tcPr>
          <w:p w14:paraId="71BB5516" w14:textId="77777777" w:rsidR="008F4870" w:rsidRPr="001B30B3" w:rsidRDefault="008F4870" w:rsidP="00557B54">
            <w:pPr>
              <w:numPr>
                <w:ilvl w:val="0"/>
                <w:numId w:val="168"/>
              </w:numPr>
              <w:contextualSpacing/>
              <w:jc w:val="left"/>
              <w:rPr>
                <w:rFonts w:ascii="Sakkal Majalla" w:hAnsi="Sakkal Majalla" w:cs="Sakkal Majalla"/>
                <w:color w:val="000000"/>
                <w:rtl/>
              </w:rPr>
            </w:pPr>
            <w:r w:rsidRPr="001B30B3">
              <w:rPr>
                <w:rFonts w:ascii="Sakkal Majalla" w:hAnsi="Sakkal Majalla" w:cs="Sakkal Majalla"/>
                <w:color w:val="000000"/>
                <w:rtl/>
              </w:rPr>
              <w:t>الإدارة العليا</w:t>
            </w:r>
          </w:p>
          <w:p w14:paraId="3ABC281A"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مستشار/ة الموارد البشرية</w:t>
            </w:r>
          </w:p>
          <w:p w14:paraId="5F5B31B4" w14:textId="77777777" w:rsidR="008F4870" w:rsidRPr="001B30B3" w:rsidRDefault="008F4870" w:rsidP="00557B54">
            <w:pPr>
              <w:rPr>
                <w:rFonts w:ascii="Sakkal Majalla" w:eastAsia="Times New Roman" w:hAnsi="Sakkal Majalla" w:cs="Sakkal Majalla"/>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488EB270" w14:textId="77777777" w:rsidR="008F4870" w:rsidRPr="001B30B3" w:rsidRDefault="008F4870" w:rsidP="00557B54">
            <w:pPr>
              <w:numPr>
                <w:ilvl w:val="0"/>
                <w:numId w:val="168"/>
              </w:numPr>
              <w:contextualSpacing/>
              <w:jc w:val="left"/>
              <w:rPr>
                <w:rFonts w:ascii="Sakkal Majalla" w:hAnsi="Sakkal Majalla" w:cs="Sakkal Majalla"/>
                <w:color w:val="000000"/>
                <w:rtl/>
              </w:rPr>
            </w:pPr>
            <w:r w:rsidRPr="001B30B3">
              <w:rPr>
                <w:rFonts w:ascii="Sakkal Majalla" w:hAnsi="Sakkal Majalla" w:cs="Sakkal Majalla"/>
                <w:color w:val="000000"/>
                <w:rtl/>
              </w:rPr>
              <w:t>المدير/ة العام</w:t>
            </w:r>
          </w:p>
          <w:p w14:paraId="256049AE"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مستشار/ة الموارد البشرية</w:t>
            </w:r>
          </w:p>
        </w:tc>
      </w:tr>
      <w:tr w:rsidR="008F4870" w:rsidRPr="001B30B3" w14:paraId="021540B0"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24359607"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3</w:t>
            </w:r>
          </w:p>
        </w:tc>
        <w:tc>
          <w:tcPr>
            <w:tcW w:w="3963" w:type="dxa"/>
            <w:tcBorders>
              <w:top w:val="single" w:sz="4" w:space="0" w:color="auto"/>
              <w:left w:val="single" w:sz="4" w:space="0" w:color="auto"/>
              <w:bottom w:val="single" w:sz="4" w:space="0" w:color="auto"/>
              <w:right w:val="single" w:sz="4" w:space="0" w:color="auto"/>
            </w:tcBorders>
          </w:tcPr>
          <w:p w14:paraId="36C94A9C"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مراجعة تحديثات بطاقات الوصف الوظيفي لتحديد المهارات والمسؤوليات المطلوبة لكل وظيفة.</w:t>
            </w:r>
          </w:p>
        </w:tc>
        <w:tc>
          <w:tcPr>
            <w:tcW w:w="2528" w:type="dxa"/>
            <w:tcBorders>
              <w:top w:val="single" w:sz="4" w:space="0" w:color="auto"/>
              <w:left w:val="single" w:sz="4" w:space="0" w:color="auto"/>
              <w:bottom w:val="single" w:sz="4" w:space="0" w:color="auto"/>
              <w:right w:val="single" w:sz="4" w:space="0" w:color="auto"/>
            </w:tcBorders>
            <w:hideMark/>
          </w:tcPr>
          <w:p w14:paraId="634001C2"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29906D6F"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إدارة الموارد البشرية</w:t>
            </w:r>
          </w:p>
          <w:p w14:paraId="24C2FBC4" w14:textId="77777777" w:rsidR="008F4870" w:rsidRPr="001B30B3" w:rsidRDefault="008F4870" w:rsidP="00557B54">
            <w:pPr>
              <w:rPr>
                <w:rFonts w:ascii="Sakkal Majalla" w:eastAsia="Times New Roman" w:hAnsi="Sakkal Majalla" w:cs="Sakkal Majalla"/>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674149C5"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4EB7F3EA"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مدير/ة الموارد البشرية</w:t>
            </w:r>
          </w:p>
        </w:tc>
      </w:tr>
      <w:tr w:rsidR="008F4870" w:rsidRPr="001B30B3" w14:paraId="08187EE9" w14:textId="77777777" w:rsidTr="00B43AFC">
        <w:tc>
          <w:tcPr>
            <w:tcW w:w="544" w:type="dxa"/>
            <w:tcBorders>
              <w:top w:val="single" w:sz="4" w:space="0" w:color="auto"/>
              <w:left w:val="single" w:sz="4" w:space="0" w:color="auto"/>
              <w:bottom w:val="single" w:sz="4" w:space="0" w:color="auto"/>
              <w:right w:val="single" w:sz="4" w:space="0" w:color="auto"/>
            </w:tcBorders>
          </w:tcPr>
          <w:p w14:paraId="045F49E7" w14:textId="77777777" w:rsidR="008F4870" w:rsidRPr="001B30B3" w:rsidRDefault="008F4870" w:rsidP="00557B54">
            <w:pPr>
              <w:rPr>
                <w:rFonts w:ascii="Sakkal Majalla" w:hAnsi="Sakkal Majalla" w:cs="Sakkal Majalla"/>
                <w:color w:val="000000"/>
                <w:rtl/>
              </w:rPr>
            </w:pPr>
            <w:r w:rsidRPr="001B30B3">
              <w:rPr>
                <w:rFonts w:ascii="Sakkal Majalla" w:eastAsia="Times New Roman" w:hAnsi="Sakkal Majalla" w:cs="Sakkal Majalla"/>
                <w:color w:val="000000"/>
                <w:kern w:val="0"/>
                <w:rtl/>
                <w14:ligatures w14:val="none"/>
              </w:rPr>
              <w:t>3</w:t>
            </w:r>
          </w:p>
        </w:tc>
        <w:tc>
          <w:tcPr>
            <w:tcW w:w="3963" w:type="dxa"/>
            <w:tcBorders>
              <w:top w:val="single" w:sz="4" w:space="0" w:color="auto"/>
              <w:left w:val="single" w:sz="4" w:space="0" w:color="auto"/>
              <w:bottom w:val="single" w:sz="4" w:space="0" w:color="auto"/>
              <w:right w:val="single" w:sz="4" w:space="0" w:color="auto"/>
            </w:tcBorders>
          </w:tcPr>
          <w:p w14:paraId="56A2CB9B" w14:textId="77777777" w:rsidR="008F4870" w:rsidRPr="001B30B3" w:rsidRDefault="008F4870" w:rsidP="00557B54">
            <w:pPr>
              <w:rPr>
                <w:rFonts w:ascii="Sakkal Majalla" w:hAnsi="Sakkal Majalla" w:cs="Sakkal Majalla"/>
                <w:color w:val="000000"/>
                <w:rtl/>
              </w:rPr>
            </w:pPr>
            <w:r w:rsidRPr="001B30B3">
              <w:rPr>
                <w:rFonts w:ascii="Sakkal Majalla" w:eastAsia="Times New Roman" w:hAnsi="Sakkal Majalla" w:cs="Sakkal Majalla"/>
                <w:color w:val="000000"/>
                <w:kern w:val="0"/>
                <w:rtl/>
                <w14:ligatures w14:val="none"/>
              </w:rPr>
              <w:t>اختيار المرشحين</w:t>
            </w:r>
          </w:p>
        </w:tc>
        <w:tc>
          <w:tcPr>
            <w:tcW w:w="2528" w:type="dxa"/>
            <w:tcBorders>
              <w:top w:val="single" w:sz="4" w:space="0" w:color="auto"/>
              <w:left w:val="single" w:sz="4" w:space="0" w:color="auto"/>
              <w:bottom w:val="single" w:sz="4" w:space="0" w:color="auto"/>
              <w:right w:val="single" w:sz="4" w:space="0" w:color="auto"/>
            </w:tcBorders>
          </w:tcPr>
          <w:p w14:paraId="3E69DBFB"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7E28FF33"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إدارة الموارد البشرية</w:t>
            </w:r>
          </w:p>
          <w:p w14:paraId="05D351A0" w14:textId="77777777" w:rsidR="008F4870" w:rsidRPr="001B30B3" w:rsidRDefault="008F4870" w:rsidP="00557B54">
            <w:pPr>
              <w:numPr>
                <w:ilvl w:val="0"/>
                <w:numId w:val="168"/>
              </w:numPr>
              <w:contextualSpacing/>
              <w:jc w:val="left"/>
              <w:rPr>
                <w:rFonts w:ascii="Sakkal Majalla" w:hAnsi="Sakkal Majalla" w:cs="Sakkal Majalla"/>
                <w:color w:val="000000"/>
                <w:rtl/>
              </w:rPr>
            </w:pPr>
          </w:p>
        </w:tc>
        <w:tc>
          <w:tcPr>
            <w:tcW w:w="2430" w:type="dxa"/>
            <w:tcBorders>
              <w:top w:val="single" w:sz="4" w:space="0" w:color="auto"/>
              <w:left w:val="single" w:sz="4" w:space="0" w:color="auto"/>
              <w:bottom w:val="single" w:sz="4" w:space="0" w:color="auto"/>
              <w:right w:val="single" w:sz="4" w:space="0" w:color="auto"/>
            </w:tcBorders>
          </w:tcPr>
          <w:p w14:paraId="16EF119D"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6C836722" w14:textId="77777777" w:rsidR="008F4870" w:rsidRPr="001B30B3" w:rsidRDefault="008F4870" w:rsidP="00557B54">
            <w:pPr>
              <w:numPr>
                <w:ilvl w:val="0"/>
                <w:numId w:val="168"/>
              </w:numPr>
              <w:contextualSpacing/>
              <w:jc w:val="left"/>
              <w:rPr>
                <w:rFonts w:ascii="Sakkal Majalla" w:hAnsi="Sakkal Majalla" w:cs="Sakkal Majalla"/>
                <w:color w:val="000000"/>
                <w:rtl/>
              </w:rPr>
            </w:pPr>
            <w:r w:rsidRPr="001B30B3">
              <w:rPr>
                <w:rFonts w:ascii="Sakkal Majalla" w:hAnsi="Sakkal Majalla" w:cs="Sakkal Majalla"/>
                <w:color w:val="000000"/>
                <w:rtl/>
              </w:rPr>
              <w:t>مدير/ة الموارد البشرية</w:t>
            </w:r>
          </w:p>
        </w:tc>
      </w:tr>
      <w:tr w:rsidR="008F4870" w:rsidRPr="001B30B3" w14:paraId="7BE7846F"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2EC9785A"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4</w:t>
            </w:r>
          </w:p>
        </w:tc>
        <w:tc>
          <w:tcPr>
            <w:tcW w:w="3963" w:type="dxa"/>
            <w:tcBorders>
              <w:top w:val="single" w:sz="4" w:space="0" w:color="auto"/>
              <w:left w:val="single" w:sz="4" w:space="0" w:color="auto"/>
              <w:bottom w:val="single" w:sz="4" w:space="0" w:color="auto"/>
              <w:right w:val="single" w:sz="4" w:space="0" w:color="auto"/>
            </w:tcBorders>
          </w:tcPr>
          <w:p w14:paraId="021AE805"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جمع وتحليل نتائج التقييمات السنوية لتحديد نقاط القوة ومواطن التنمية وتقديم توصيات لتحسين الأداء</w:t>
            </w:r>
            <w:r w:rsidRPr="001B30B3">
              <w:rPr>
                <w:rFonts w:ascii="Sakkal Majalla" w:eastAsia="Times New Roman" w:hAnsi="Sakkal Majalla" w:cs="Sakkal Majalla"/>
                <w:color w:val="000000"/>
                <w:kern w:val="0"/>
                <w14:ligatures w14:val="none"/>
              </w:rPr>
              <w:t>.</w:t>
            </w:r>
          </w:p>
        </w:tc>
        <w:tc>
          <w:tcPr>
            <w:tcW w:w="2528" w:type="dxa"/>
            <w:tcBorders>
              <w:top w:val="single" w:sz="4" w:space="0" w:color="auto"/>
              <w:left w:val="single" w:sz="4" w:space="0" w:color="auto"/>
              <w:bottom w:val="single" w:sz="4" w:space="0" w:color="auto"/>
              <w:right w:val="single" w:sz="4" w:space="0" w:color="auto"/>
            </w:tcBorders>
            <w:hideMark/>
          </w:tcPr>
          <w:p w14:paraId="5D43BAB1"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0A5DFEF5"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إدارة الموارد البشرية</w:t>
            </w:r>
          </w:p>
          <w:p w14:paraId="530AC1A3" w14:textId="77777777" w:rsidR="008F4870" w:rsidRPr="001B30B3" w:rsidRDefault="008F4870" w:rsidP="00557B54">
            <w:pPr>
              <w:ind w:left="360"/>
              <w:rPr>
                <w:rFonts w:ascii="Sakkal Majalla" w:eastAsia="Times New Roman" w:hAnsi="Sakkal Majalla" w:cs="Sakkal Majalla"/>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5EB372BD"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2545A569" w14:textId="77777777" w:rsidR="008F4870" w:rsidRPr="001B30B3" w:rsidRDefault="008F4870" w:rsidP="00557B54">
            <w:pPr>
              <w:numPr>
                <w:ilvl w:val="0"/>
                <w:numId w:val="167"/>
              </w:numPr>
              <w:ind w:left="360"/>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مدير/ة الموارد البشرية</w:t>
            </w:r>
          </w:p>
        </w:tc>
      </w:tr>
      <w:tr w:rsidR="008F4870" w:rsidRPr="001B30B3" w14:paraId="040B5596"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7BD0879D"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5</w:t>
            </w:r>
          </w:p>
        </w:tc>
        <w:tc>
          <w:tcPr>
            <w:tcW w:w="3963" w:type="dxa"/>
            <w:tcBorders>
              <w:top w:val="single" w:sz="4" w:space="0" w:color="auto"/>
              <w:left w:val="single" w:sz="4" w:space="0" w:color="auto"/>
              <w:bottom w:val="single" w:sz="4" w:space="0" w:color="auto"/>
              <w:right w:val="single" w:sz="4" w:space="0" w:color="auto"/>
            </w:tcBorders>
          </w:tcPr>
          <w:p w14:paraId="09EF8474"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 xml:space="preserve">تقييم البرامج التدريبية التي تم تنفيذها والتي لم يتم تنفيذها، وتحليل تأثيرها على مستوى الأداء العام </w:t>
            </w:r>
            <w:r w:rsidRPr="001B30B3">
              <w:rPr>
                <w:rFonts w:ascii="Sakkal Majalla" w:hAnsi="Sakkal Majalla" w:cs="Sakkal Majalla"/>
                <w:rtl/>
              </w:rPr>
              <w:t xml:space="preserve">(للشركة/ للمؤسسة) </w:t>
            </w:r>
            <w:r w:rsidRPr="001B30B3">
              <w:rPr>
                <w:rFonts w:ascii="Sakkal Majalla" w:hAnsi="Sakkal Majalla" w:cs="Sakkal Majalla"/>
                <w:color w:val="000000"/>
                <w:rtl/>
              </w:rPr>
              <w:t>والعاملين/عاملات/عاملات.</w:t>
            </w:r>
          </w:p>
          <w:p w14:paraId="44B917B4" w14:textId="77777777" w:rsidR="008F4870" w:rsidRPr="001B30B3" w:rsidRDefault="008F4870" w:rsidP="00557B54">
            <w:pPr>
              <w:rPr>
                <w:rFonts w:ascii="Sakkal Majalla" w:eastAsia="Times New Roman" w:hAnsi="Sakkal Majalla" w:cs="Sakkal Majalla"/>
                <w:color w:val="000000"/>
                <w:kern w:val="0"/>
                <w:rtl/>
                <w14:ligatures w14:val="none"/>
              </w:rPr>
            </w:pPr>
          </w:p>
        </w:tc>
        <w:tc>
          <w:tcPr>
            <w:tcW w:w="2528" w:type="dxa"/>
            <w:tcBorders>
              <w:top w:val="single" w:sz="4" w:space="0" w:color="auto"/>
              <w:left w:val="single" w:sz="4" w:space="0" w:color="auto"/>
              <w:bottom w:val="single" w:sz="4" w:space="0" w:color="auto"/>
              <w:right w:val="single" w:sz="4" w:space="0" w:color="auto"/>
            </w:tcBorders>
            <w:hideMark/>
          </w:tcPr>
          <w:p w14:paraId="0BCF2BC3"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25CE8360"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إدارة الموارد البشرية</w:t>
            </w:r>
          </w:p>
          <w:p w14:paraId="7E92C1CD" w14:textId="77777777" w:rsidR="008F4870" w:rsidRPr="001B30B3" w:rsidRDefault="008F4870" w:rsidP="00557B54">
            <w:pPr>
              <w:ind w:left="360"/>
              <w:rPr>
                <w:rFonts w:ascii="Sakkal Majalla" w:eastAsia="Times New Roman" w:hAnsi="Sakkal Majalla" w:cs="Sakkal Majalla"/>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5F21E40F"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323706C4" w14:textId="77777777" w:rsidR="008F4870" w:rsidRPr="001B30B3" w:rsidRDefault="008F4870" w:rsidP="00557B54">
            <w:pPr>
              <w:numPr>
                <w:ilvl w:val="0"/>
                <w:numId w:val="167"/>
              </w:numPr>
              <w:ind w:left="360"/>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مدير/ة الموارد البشرية</w:t>
            </w:r>
          </w:p>
        </w:tc>
      </w:tr>
      <w:tr w:rsidR="008F4870" w:rsidRPr="001B30B3" w14:paraId="136DB374"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41DF20CD"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6</w:t>
            </w:r>
          </w:p>
        </w:tc>
        <w:tc>
          <w:tcPr>
            <w:tcW w:w="3963" w:type="dxa"/>
            <w:tcBorders>
              <w:top w:val="single" w:sz="4" w:space="0" w:color="auto"/>
              <w:left w:val="single" w:sz="4" w:space="0" w:color="auto"/>
              <w:bottom w:val="single" w:sz="4" w:space="0" w:color="auto"/>
              <w:right w:val="single" w:sz="4" w:space="0" w:color="auto"/>
            </w:tcBorders>
          </w:tcPr>
          <w:p w14:paraId="27FA32FD"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توصيف المهارات اللازمة للوصول إلى الأهداف المحددة، بما في ذلك تحديد المهارات المطلوبة للقياديين في مختلف المستويات الإدارية.</w:t>
            </w:r>
          </w:p>
        </w:tc>
        <w:tc>
          <w:tcPr>
            <w:tcW w:w="2528" w:type="dxa"/>
            <w:tcBorders>
              <w:top w:val="single" w:sz="4" w:space="0" w:color="auto"/>
              <w:left w:val="single" w:sz="4" w:space="0" w:color="auto"/>
              <w:bottom w:val="single" w:sz="4" w:space="0" w:color="auto"/>
              <w:right w:val="single" w:sz="4" w:space="0" w:color="auto"/>
            </w:tcBorders>
            <w:hideMark/>
          </w:tcPr>
          <w:p w14:paraId="4482D792"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6A94D6B3"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إدارة الموارد البشرية</w:t>
            </w:r>
          </w:p>
          <w:p w14:paraId="6AFD88FC" w14:textId="77777777" w:rsidR="008F4870" w:rsidRPr="001B30B3" w:rsidRDefault="008F4870" w:rsidP="00557B54">
            <w:pPr>
              <w:ind w:left="360"/>
              <w:rPr>
                <w:rFonts w:ascii="Sakkal Majalla" w:eastAsia="Times New Roman" w:hAnsi="Sakkal Majalla" w:cs="Sakkal Majalla"/>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1B7D2455"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2AE7A33A" w14:textId="77777777" w:rsidR="008F4870" w:rsidRPr="001B30B3" w:rsidRDefault="008F4870" w:rsidP="00557B54">
            <w:pPr>
              <w:numPr>
                <w:ilvl w:val="0"/>
                <w:numId w:val="167"/>
              </w:numPr>
              <w:ind w:left="360"/>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مدير/ة الموارد البشرية</w:t>
            </w:r>
          </w:p>
        </w:tc>
      </w:tr>
      <w:tr w:rsidR="008F4870" w:rsidRPr="001B30B3" w14:paraId="04A610FC" w14:textId="77777777" w:rsidTr="00B43AFC">
        <w:tc>
          <w:tcPr>
            <w:tcW w:w="544" w:type="dxa"/>
            <w:tcBorders>
              <w:top w:val="single" w:sz="4" w:space="0" w:color="auto"/>
              <w:left w:val="single" w:sz="4" w:space="0" w:color="auto"/>
              <w:bottom w:val="single" w:sz="4" w:space="0" w:color="auto"/>
              <w:right w:val="single" w:sz="4" w:space="0" w:color="auto"/>
            </w:tcBorders>
            <w:hideMark/>
          </w:tcPr>
          <w:p w14:paraId="728A1246"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lastRenderedPageBreak/>
              <w:t>7</w:t>
            </w:r>
          </w:p>
        </w:tc>
        <w:tc>
          <w:tcPr>
            <w:tcW w:w="3963" w:type="dxa"/>
            <w:tcBorders>
              <w:top w:val="single" w:sz="4" w:space="0" w:color="auto"/>
              <w:left w:val="single" w:sz="4" w:space="0" w:color="auto"/>
              <w:bottom w:val="single" w:sz="4" w:space="0" w:color="auto"/>
              <w:right w:val="single" w:sz="4" w:space="0" w:color="auto"/>
            </w:tcBorders>
          </w:tcPr>
          <w:p w14:paraId="35EBFCEB"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تقييم الواقع الحالي لمهارات المرشحين باستخدام قيم رقمية أو نسب، وتحديد مستوى المهارات الصلبة والناعمة المتاحة.</w:t>
            </w:r>
          </w:p>
        </w:tc>
        <w:tc>
          <w:tcPr>
            <w:tcW w:w="2528" w:type="dxa"/>
            <w:tcBorders>
              <w:top w:val="single" w:sz="4" w:space="0" w:color="auto"/>
              <w:left w:val="single" w:sz="4" w:space="0" w:color="auto"/>
              <w:bottom w:val="single" w:sz="4" w:space="0" w:color="auto"/>
              <w:right w:val="single" w:sz="4" w:space="0" w:color="auto"/>
            </w:tcBorders>
            <w:hideMark/>
          </w:tcPr>
          <w:p w14:paraId="39529605"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3051FEB5"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إدارة الموارد البشرية</w:t>
            </w:r>
          </w:p>
          <w:p w14:paraId="54A524C5" w14:textId="77777777" w:rsidR="008F4870" w:rsidRPr="001B30B3" w:rsidRDefault="008F4870" w:rsidP="00557B54">
            <w:pPr>
              <w:ind w:left="360"/>
              <w:rPr>
                <w:rFonts w:ascii="Sakkal Majalla" w:eastAsia="Times New Roman" w:hAnsi="Sakkal Majalla" w:cs="Sakkal Majalla"/>
                <w:color w:val="000000"/>
                <w:kern w:val="0"/>
                <w:rtl/>
                <w14:ligatures w14:val="none"/>
              </w:rPr>
            </w:pPr>
          </w:p>
        </w:tc>
        <w:tc>
          <w:tcPr>
            <w:tcW w:w="2430" w:type="dxa"/>
            <w:tcBorders>
              <w:top w:val="single" w:sz="4" w:space="0" w:color="auto"/>
              <w:left w:val="single" w:sz="4" w:space="0" w:color="auto"/>
              <w:bottom w:val="single" w:sz="4" w:space="0" w:color="auto"/>
              <w:right w:val="single" w:sz="4" w:space="0" w:color="auto"/>
            </w:tcBorders>
            <w:hideMark/>
          </w:tcPr>
          <w:p w14:paraId="5E806A30"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7F769E5B" w14:textId="77777777" w:rsidR="008F4870" w:rsidRPr="001B30B3" w:rsidRDefault="008F4870" w:rsidP="00557B54">
            <w:pPr>
              <w:numPr>
                <w:ilvl w:val="0"/>
                <w:numId w:val="167"/>
              </w:numPr>
              <w:ind w:left="360"/>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مدير/ة الموارد البشرية</w:t>
            </w:r>
          </w:p>
        </w:tc>
      </w:tr>
      <w:tr w:rsidR="008F4870" w:rsidRPr="001B30B3" w14:paraId="2A27BE29" w14:textId="77777777" w:rsidTr="00B43AFC">
        <w:tc>
          <w:tcPr>
            <w:tcW w:w="544" w:type="dxa"/>
            <w:tcBorders>
              <w:top w:val="single" w:sz="4" w:space="0" w:color="auto"/>
              <w:left w:val="single" w:sz="4" w:space="0" w:color="auto"/>
              <w:bottom w:val="single" w:sz="4" w:space="0" w:color="auto"/>
              <w:right w:val="single" w:sz="4" w:space="0" w:color="auto"/>
            </w:tcBorders>
          </w:tcPr>
          <w:p w14:paraId="71E633D7"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8</w:t>
            </w:r>
          </w:p>
        </w:tc>
        <w:tc>
          <w:tcPr>
            <w:tcW w:w="3963" w:type="dxa"/>
            <w:tcBorders>
              <w:top w:val="single" w:sz="4" w:space="0" w:color="auto"/>
              <w:left w:val="single" w:sz="4" w:space="0" w:color="auto"/>
              <w:bottom w:val="single" w:sz="4" w:space="0" w:color="auto"/>
              <w:right w:val="single" w:sz="4" w:space="0" w:color="auto"/>
            </w:tcBorders>
          </w:tcPr>
          <w:p w14:paraId="275FA3F6"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تحليل الفجوات بين المهارات المطلوبة والمستوى الحالي للمهارات، ووضع جدول تقييمي لفجوات المهارات لتحديد مجالات التحسين المطلوبة</w:t>
            </w:r>
            <w:r w:rsidRPr="001B30B3">
              <w:rPr>
                <w:rFonts w:ascii="Sakkal Majalla" w:hAnsi="Sakkal Majalla" w:cs="Sakkal Majalla"/>
                <w:color w:val="000000"/>
              </w:rPr>
              <w:t>.</w:t>
            </w:r>
          </w:p>
        </w:tc>
        <w:tc>
          <w:tcPr>
            <w:tcW w:w="2528" w:type="dxa"/>
            <w:tcBorders>
              <w:top w:val="single" w:sz="4" w:space="0" w:color="auto"/>
              <w:left w:val="single" w:sz="4" w:space="0" w:color="auto"/>
              <w:bottom w:val="single" w:sz="4" w:space="0" w:color="auto"/>
              <w:right w:val="single" w:sz="4" w:space="0" w:color="auto"/>
            </w:tcBorders>
          </w:tcPr>
          <w:p w14:paraId="1B21DABA"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7CD0DA8C" w14:textId="77777777" w:rsidR="008F4870" w:rsidRPr="001B30B3" w:rsidRDefault="008F4870" w:rsidP="00557B54">
            <w:pPr>
              <w:numPr>
                <w:ilvl w:val="0"/>
                <w:numId w:val="168"/>
              </w:numPr>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إدارة الموارد البشرية</w:t>
            </w:r>
          </w:p>
          <w:p w14:paraId="735D29E9" w14:textId="77777777" w:rsidR="008F4870" w:rsidRPr="001B30B3" w:rsidRDefault="008F4870" w:rsidP="00557B54">
            <w:pPr>
              <w:ind w:left="360"/>
              <w:rPr>
                <w:rFonts w:ascii="Sakkal Majalla" w:hAnsi="Sakkal Majalla" w:cs="Sakkal Majalla"/>
                <w:color w:val="000000"/>
                <w:rtl/>
              </w:rPr>
            </w:pPr>
          </w:p>
        </w:tc>
        <w:tc>
          <w:tcPr>
            <w:tcW w:w="2430" w:type="dxa"/>
            <w:tcBorders>
              <w:top w:val="single" w:sz="4" w:space="0" w:color="auto"/>
              <w:left w:val="single" w:sz="4" w:space="0" w:color="auto"/>
              <w:bottom w:val="single" w:sz="4" w:space="0" w:color="auto"/>
              <w:right w:val="single" w:sz="4" w:space="0" w:color="auto"/>
            </w:tcBorders>
          </w:tcPr>
          <w:p w14:paraId="581DD5FD" w14:textId="77777777" w:rsidR="008F4870" w:rsidRPr="001B30B3" w:rsidRDefault="008F4870" w:rsidP="00557B54">
            <w:pPr>
              <w:numPr>
                <w:ilvl w:val="0"/>
                <w:numId w:val="168"/>
              </w:numPr>
              <w:contextualSpacing/>
              <w:jc w:val="left"/>
              <w:rPr>
                <w:rFonts w:ascii="Sakkal Majalla" w:hAnsi="Sakkal Majalla" w:cs="Sakkal Majalla"/>
                <w:color w:val="000000"/>
                <w:kern w:val="0"/>
                <w14:ligatures w14:val="none"/>
              </w:rPr>
            </w:pPr>
            <w:r w:rsidRPr="001B30B3">
              <w:rPr>
                <w:rFonts w:ascii="Sakkal Majalla" w:hAnsi="Sakkal Majalla" w:cs="Sakkal Majalla"/>
                <w:color w:val="000000"/>
                <w:rtl/>
              </w:rPr>
              <w:t>مستشار/ة الموارد البشرية</w:t>
            </w:r>
          </w:p>
          <w:p w14:paraId="0BA73EFA" w14:textId="77777777" w:rsidR="008F4870" w:rsidRPr="001B30B3" w:rsidRDefault="008F4870" w:rsidP="00557B54">
            <w:pPr>
              <w:numPr>
                <w:ilvl w:val="0"/>
                <w:numId w:val="167"/>
              </w:numPr>
              <w:ind w:left="360"/>
              <w:contextualSpacing/>
              <w:jc w:val="left"/>
              <w:rPr>
                <w:rFonts w:ascii="Sakkal Majalla" w:hAnsi="Sakkal Majalla" w:cs="Sakkal Majalla"/>
                <w:color w:val="000000"/>
                <w:rtl/>
              </w:rPr>
            </w:pPr>
            <w:r w:rsidRPr="001B30B3">
              <w:rPr>
                <w:rFonts w:ascii="Sakkal Majalla" w:hAnsi="Sakkal Majalla" w:cs="Sakkal Majalla"/>
                <w:color w:val="000000"/>
                <w:rtl/>
              </w:rPr>
              <w:t>مدير/ة الموارد البشرية</w:t>
            </w:r>
          </w:p>
        </w:tc>
      </w:tr>
      <w:tr w:rsidR="008F4870" w:rsidRPr="001B30B3" w14:paraId="107FC883" w14:textId="77777777" w:rsidTr="00B43AFC">
        <w:tc>
          <w:tcPr>
            <w:tcW w:w="544" w:type="dxa"/>
            <w:tcBorders>
              <w:top w:val="single" w:sz="4" w:space="0" w:color="auto"/>
              <w:left w:val="single" w:sz="4" w:space="0" w:color="auto"/>
              <w:bottom w:val="single" w:sz="4" w:space="0" w:color="auto"/>
              <w:right w:val="single" w:sz="4" w:space="0" w:color="auto"/>
            </w:tcBorders>
          </w:tcPr>
          <w:p w14:paraId="51B6ED5B"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9</w:t>
            </w:r>
          </w:p>
        </w:tc>
        <w:tc>
          <w:tcPr>
            <w:tcW w:w="3963" w:type="dxa"/>
            <w:tcBorders>
              <w:top w:val="single" w:sz="4" w:space="0" w:color="auto"/>
              <w:left w:val="single" w:sz="4" w:space="0" w:color="auto"/>
              <w:bottom w:val="single" w:sz="4" w:space="0" w:color="auto"/>
              <w:right w:val="single" w:sz="4" w:space="0" w:color="auto"/>
            </w:tcBorders>
          </w:tcPr>
          <w:p w14:paraId="71BC9A51"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تجهيز تقرير تحليل الاحتياجات التدريبية</w:t>
            </w:r>
          </w:p>
        </w:tc>
        <w:tc>
          <w:tcPr>
            <w:tcW w:w="2528" w:type="dxa"/>
            <w:tcBorders>
              <w:top w:val="single" w:sz="4" w:space="0" w:color="auto"/>
              <w:left w:val="single" w:sz="4" w:space="0" w:color="auto"/>
              <w:bottom w:val="single" w:sz="4" w:space="0" w:color="auto"/>
              <w:right w:val="single" w:sz="4" w:space="0" w:color="auto"/>
            </w:tcBorders>
          </w:tcPr>
          <w:p w14:paraId="6B790298" w14:textId="77777777" w:rsidR="008F4870" w:rsidRPr="001B30B3" w:rsidRDefault="008F4870" w:rsidP="00557B54">
            <w:pPr>
              <w:numPr>
                <w:ilvl w:val="0"/>
                <w:numId w:val="167"/>
              </w:numPr>
              <w:ind w:left="360"/>
              <w:contextualSpacing/>
              <w:jc w:val="left"/>
              <w:rPr>
                <w:rFonts w:ascii="Sakkal Majalla" w:hAnsi="Sakkal Majalla" w:cs="Sakkal Majalla"/>
                <w:color w:val="000000"/>
                <w:rtl/>
              </w:rPr>
            </w:pPr>
            <w:r w:rsidRPr="001B30B3">
              <w:rPr>
                <w:rFonts w:ascii="Sakkal Majalla" w:hAnsi="Sakkal Majalla" w:cs="Sakkal Majalla"/>
                <w:color w:val="000000"/>
                <w:rtl/>
              </w:rPr>
              <w:t>الإدارة العليا</w:t>
            </w:r>
          </w:p>
          <w:p w14:paraId="1C657416" w14:textId="77777777" w:rsidR="008F4870" w:rsidRPr="001B30B3" w:rsidRDefault="008F4870" w:rsidP="00557B54">
            <w:pPr>
              <w:numPr>
                <w:ilvl w:val="0"/>
                <w:numId w:val="167"/>
              </w:numPr>
              <w:ind w:left="360"/>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مستشار/ة الموارد البشرية</w:t>
            </w:r>
          </w:p>
        </w:tc>
        <w:tc>
          <w:tcPr>
            <w:tcW w:w="2430" w:type="dxa"/>
            <w:tcBorders>
              <w:top w:val="single" w:sz="4" w:space="0" w:color="auto"/>
              <w:left w:val="single" w:sz="4" w:space="0" w:color="auto"/>
              <w:bottom w:val="single" w:sz="4" w:space="0" w:color="auto"/>
              <w:right w:val="single" w:sz="4" w:space="0" w:color="auto"/>
            </w:tcBorders>
          </w:tcPr>
          <w:p w14:paraId="7B2334FF" w14:textId="77777777" w:rsidR="008F4870" w:rsidRPr="001B30B3" w:rsidRDefault="008F4870" w:rsidP="00557B54">
            <w:pPr>
              <w:numPr>
                <w:ilvl w:val="0"/>
                <w:numId w:val="167"/>
              </w:numPr>
              <w:ind w:left="360"/>
              <w:contextualSpacing/>
              <w:jc w:val="left"/>
              <w:rPr>
                <w:rFonts w:ascii="Sakkal Majalla" w:hAnsi="Sakkal Majalla" w:cs="Sakkal Majalla"/>
                <w:color w:val="000000"/>
                <w:rtl/>
              </w:rPr>
            </w:pPr>
            <w:r w:rsidRPr="001B30B3">
              <w:rPr>
                <w:rFonts w:ascii="Sakkal Majalla" w:hAnsi="Sakkal Majalla" w:cs="Sakkal Majalla"/>
                <w:color w:val="000000"/>
                <w:rtl/>
              </w:rPr>
              <w:t>المدير/ة العام</w:t>
            </w:r>
          </w:p>
          <w:p w14:paraId="10B52602" w14:textId="77777777" w:rsidR="008F4870" w:rsidRPr="001B30B3" w:rsidRDefault="008F4870" w:rsidP="00557B54">
            <w:pPr>
              <w:numPr>
                <w:ilvl w:val="0"/>
                <w:numId w:val="167"/>
              </w:numPr>
              <w:ind w:left="360"/>
              <w:contextualSpacing/>
              <w:jc w:val="left"/>
              <w:rPr>
                <w:rFonts w:ascii="Sakkal Majalla" w:hAnsi="Sakkal Majalla" w:cs="Sakkal Majalla"/>
                <w:color w:val="000000"/>
                <w:rtl/>
              </w:rPr>
            </w:pPr>
            <w:r w:rsidRPr="001B30B3">
              <w:rPr>
                <w:rFonts w:ascii="Sakkal Majalla" w:hAnsi="Sakkal Majalla" w:cs="Sakkal Majalla"/>
                <w:color w:val="000000"/>
                <w:rtl/>
              </w:rPr>
              <w:t>مستشار/ة الموارد البشرية</w:t>
            </w:r>
          </w:p>
        </w:tc>
      </w:tr>
      <w:tr w:rsidR="008F4870" w:rsidRPr="001B30B3" w14:paraId="38AD3768" w14:textId="77777777" w:rsidTr="00B43AFC">
        <w:tc>
          <w:tcPr>
            <w:tcW w:w="544" w:type="dxa"/>
            <w:tcBorders>
              <w:top w:val="single" w:sz="4" w:space="0" w:color="auto"/>
              <w:left w:val="single" w:sz="4" w:space="0" w:color="auto"/>
              <w:bottom w:val="single" w:sz="4" w:space="0" w:color="auto"/>
              <w:right w:val="single" w:sz="4" w:space="0" w:color="auto"/>
            </w:tcBorders>
          </w:tcPr>
          <w:p w14:paraId="113BFC65"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10</w:t>
            </w:r>
          </w:p>
        </w:tc>
        <w:tc>
          <w:tcPr>
            <w:tcW w:w="3963" w:type="dxa"/>
            <w:tcBorders>
              <w:top w:val="single" w:sz="4" w:space="0" w:color="auto"/>
              <w:left w:val="single" w:sz="4" w:space="0" w:color="auto"/>
              <w:bottom w:val="single" w:sz="4" w:space="0" w:color="auto"/>
              <w:right w:val="single" w:sz="4" w:space="0" w:color="auto"/>
            </w:tcBorders>
          </w:tcPr>
          <w:p w14:paraId="454E6803"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اعتماد نتائج التقرير</w:t>
            </w:r>
          </w:p>
        </w:tc>
        <w:tc>
          <w:tcPr>
            <w:tcW w:w="2528" w:type="dxa"/>
            <w:tcBorders>
              <w:top w:val="single" w:sz="4" w:space="0" w:color="auto"/>
              <w:left w:val="single" w:sz="4" w:space="0" w:color="auto"/>
              <w:bottom w:val="single" w:sz="4" w:space="0" w:color="auto"/>
              <w:right w:val="single" w:sz="4" w:space="0" w:color="auto"/>
            </w:tcBorders>
          </w:tcPr>
          <w:p w14:paraId="6BF91334" w14:textId="77777777" w:rsidR="008F4870" w:rsidRPr="001B30B3" w:rsidRDefault="008F4870" w:rsidP="00557B54">
            <w:pPr>
              <w:numPr>
                <w:ilvl w:val="0"/>
                <w:numId w:val="167"/>
              </w:numPr>
              <w:ind w:left="360"/>
              <w:contextualSpacing/>
              <w:jc w:val="left"/>
              <w:rPr>
                <w:rFonts w:ascii="Sakkal Majalla" w:hAnsi="Sakkal Majalla" w:cs="Sakkal Majalla"/>
                <w:color w:val="000000"/>
                <w:rtl/>
              </w:rPr>
            </w:pPr>
            <w:r w:rsidRPr="001B30B3">
              <w:rPr>
                <w:rFonts w:ascii="Sakkal Majalla" w:hAnsi="Sakkal Majalla" w:cs="Sakkal Majalla"/>
                <w:color w:val="000000"/>
                <w:rtl/>
              </w:rPr>
              <w:t>الإدارة العليا</w:t>
            </w:r>
          </w:p>
          <w:p w14:paraId="4D62A31B" w14:textId="77777777" w:rsidR="008F4870" w:rsidRPr="001B30B3" w:rsidRDefault="008F4870" w:rsidP="00557B54">
            <w:pPr>
              <w:numPr>
                <w:ilvl w:val="0"/>
                <w:numId w:val="167"/>
              </w:numPr>
              <w:ind w:left="360"/>
              <w:contextualSpacing/>
              <w:jc w:val="left"/>
              <w:rPr>
                <w:rFonts w:ascii="Sakkal Majalla" w:hAnsi="Sakkal Majalla" w:cs="Sakkal Majalla"/>
                <w:color w:val="000000"/>
                <w:kern w:val="0"/>
                <w:rtl/>
                <w14:ligatures w14:val="none"/>
              </w:rPr>
            </w:pPr>
            <w:r w:rsidRPr="001B30B3">
              <w:rPr>
                <w:rFonts w:ascii="Sakkal Majalla" w:hAnsi="Sakkal Majalla" w:cs="Sakkal Majalla"/>
                <w:color w:val="000000"/>
                <w:rtl/>
              </w:rPr>
              <w:t>مستشار/ة الموارد البشرية</w:t>
            </w:r>
          </w:p>
        </w:tc>
        <w:tc>
          <w:tcPr>
            <w:tcW w:w="2430" w:type="dxa"/>
            <w:tcBorders>
              <w:top w:val="single" w:sz="4" w:space="0" w:color="auto"/>
              <w:left w:val="single" w:sz="4" w:space="0" w:color="auto"/>
              <w:bottom w:val="single" w:sz="4" w:space="0" w:color="auto"/>
              <w:right w:val="single" w:sz="4" w:space="0" w:color="auto"/>
            </w:tcBorders>
          </w:tcPr>
          <w:p w14:paraId="5C182E54" w14:textId="77777777" w:rsidR="008F4870" w:rsidRPr="001B30B3" w:rsidRDefault="008F4870" w:rsidP="00557B54">
            <w:pPr>
              <w:numPr>
                <w:ilvl w:val="0"/>
                <w:numId w:val="167"/>
              </w:numPr>
              <w:ind w:left="360"/>
              <w:contextualSpacing/>
              <w:jc w:val="left"/>
              <w:rPr>
                <w:rFonts w:ascii="Sakkal Majalla" w:hAnsi="Sakkal Majalla" w:cs="Sakkal Majalla"/>
                <w:color w:val="000000"/>
                <w:rtl/>
              </w:rPr>
            </w:pPr>
            <w:r w:rsidRPr="001B30B3">
              <w:rPr>
                <w:rFonts w:ascii="Sakkal Majalla" w:hAnsi="Sakkal Majalla" w:cs="Sakkal Majalla"/>
                <w:color w:val="000000"/>
                <w:rtl/>
              </w:rPr>
              <w:t>المدير/ة العام</w:t>
            </w:r>
          </w:p>
          <w:p w14:paraId="26B63F75" w14:textId="77777777" w:rsidR="008F4870" w:rsidRPr="001B30B3" w:rsidRDefault="008F4870" w:rsidP="00557B54">
            <w:pPr>
              <w:numPr>
                <w:ilvl w:val="0"/>
                <w:numId w:val="167"/>
              </w:numPr>
              <w:ind w:left="360"/>
              <w:contextualSpacing/>
              <w:jc w:val="left"/>
              <w:rPr>
                <w:rFonts w:ascii="Sakkal Majalla" w:hAnsi="Sakkal Majalla" w:cs="Sakkal Majalla"/>
                <w:color w:val="000000"/>
                <w:rtl/>
              </w:rPr>
            </w:pPr>
            <w:r w:rsidRPr="001B30B3">
              <w:rPr>
                <w:rFonts w:ascii="Sakkal Majalla" w:hAnsi="Sakkal Majalla" w:cs="Sakkal Majalla"/>
                <w:color w:val="000000"/>
                <w:rtl/>
              </w:rPr>
              <w:t>مستشار/ة الموارد البشرية</w:t>
            </w:r>
          </w:p>
        </w:tc>
      </w:tr>
    </w:tbl>
    <w:p w14:paraId="68336AB1" w14:textId="77777777" w:rsidR="008F4870" w:rsidRPr="001B30B3" w:rsidRDefault="008F4870" w:rsidP="00557B54">
      <w:pPr>
        <w:rPr>
          <w:rFonts w:ascii="Sakkal Majalla" w:hAnsi="Sakkal Majalla" w:cs="Sakkal Majalla"/>
          <w:rtl/>
        </w:rPr>
      </w:pPr>
      <w:bookmarkStart w:id="56" w:name="_Toc169259837"/>
    </w:p>
    <w:p w14:paraId="456C96C3" w14:textId="77777777" w:rsidR="00FE4A42" w:rsidRPr="001B30B3" w:rsidRDefault="00FE4A42" w:rsidP="00557B54">
      <w:pPr>
        <w:spacing w:line="259" w:lineRule="auto"/>
        <w:jc w:val="left"/>
        <w:rPr>
          <w:rFonts w:ascii="Sakkal Majalla" w:eastAsiaTheme="majorEastAsia" w:hAnsi="Sakkal Majalla" w:cs="Sakkal Majalla"/>
          <w:color w:val="2E74B5" w:themeColor="accent1" w:themeShade="BF"/>
          <w:sz w:val="28"/>
          <w:szCs w:val="28"/>
          <w:rtl/>
        </w:rPr>
      </w:pPr>
      <w:bookmarkStart w:id="57" w:name="_Toc170151858"/>
      <w:r w:rsidRPr="001B30B3">
        <w:rPr>
          <w:rFonts w:ascii="Sakkal Majalla" w:eastAsiaTheme="majorEastAsia" w:hAnsi="Sakkal Majalla" w:cs="Sakkal Majalla"/>
          <w:color w:val="2E74B5" w:themeColor="accent1" w:themeShade="BF"/>
          <w:sz w:val="28"/>
          <w:szCs w:val="28"/>
          <w:rtl/>
        </w:rPr>
        <w:br w:type="page"/>
      </w:r>
    </w:p>
    <w:p w14:paraId="1791074F" w14:textId="5CB9227A" w:rsidR="008F4870" w:rsidRPr="001B30B3" w:rsidRDefault="008F4870" w:rsidP="00557B54">
      <w:pPr>
        <w:keepNext/>
        <w:keepLines/>
        <w:spacing w:before="160" w:after="80"/>
        <w:outlineLvl w:val="2"/>
        <w:rPr>
          <w:rFonts w:ascii="Sakkal Majalla" w:eastAsiaTheme="majorEastAsia" w:hAnsi="Sakkal Majalla" w:cs="Sakkal Majalla"/>
          <w:color w:val="2E74B5" w:themeColor="accent1" w:themeShade="BF"/>
          <w:sz w:val="28"/>
          <w:szCs w:val="28"/>
          <w:rtl/>
        </w:rPr>
      </w:pPr>
      <w:bookmarkStart w:id="58" w:name="_Toc177168324"/>
      <w:r w:rsidRPr="001B30B3">
        <w:rPr>
          <w:rFonts w:ascii="Sakkal Majalla" w:eastAsiaTheme="majorEastAsia" w:hAnsi="Sakkal Majalla" w:cs="Sakkal Majalla"/>
          <w:color w:val="2E74B5" w:themeColor="accent1" w:themeShade="BF"/>
          <w:sz w:val="28"/>
          <w:szCs w:val="28"/>
          <w:rtl/>
        </w:rPr>
        <w:lastRenderedPageBreak/>
        <w:t>ثانيا: تصميم برنامج اعداد القادة</w:t>
      </w:r>
      <w:bookmarkEnd w:id="56"/>
      <w:bookmarkEnd w:id="57"/>
      <w:bookmarkEnd w:id="58"/>
    </w:p>
    <w:p w14:paraId="31D2109B" w14:textId="77777777" w:rsidR="008F4870" w:rsidRPr="001B30B3" w:rsidRDefault="008F4870" w:rsidP="00557B54">
      <w:pPr>
        <w:rPr>
          <w:rFonts w:ascii="Sakkal Majalla" w:hAnsi="Sakkal Majalla" w:cs="Sakkal Majalla"/>
          <w:rtl/>
        </w:rPr>
      </w:pPr>
      <w:r w:rsidRPr="001B30B3">
        <w:rPr>
          <w:rFonts w:ascii="Sakkal Majalla" w:hAnsi="Sakkal Majalla" w:cs="Sakkal Majalla"/>
          <w:rtl/>
        </w:rPr>
        <w:t>تصميم برنامج إعداد القادة في (الشركة/المؤسسة) ليس مجرد عملية تدريبية، بل هو استراتيجية شاملة تهدف إلى تحديد وتطوير الأفراد الذين يظهرون إمكانات قيادية ويراعون تكافؤ الفرص والنوع الاجتماعي في مختلف سياساتهم وخططهم ووجهاتهم الادارية. يتضمن البرنامج مزيجًا من التدريب النظري والعملي، الإرشاد، والتقييم المستمر لضمان تطوير شامل ومتكامل للمهارات القيادية، يوضح الجدول رقم (22) إجراءات تصميم برنامج اعداد القادة.</w:t>
      </w:r>
    </w:p>
    <w:p w14:paraId="62D3D8E8" w14:textId="77777777" w:rsidR="008F4870" w:rsidRPr="001B30B3" w:rsidRDefault="008F4870" w:rsidP="00557B54">
      <w:pPr>
        <w:spacing w:after="200"/>
        <w:rPr>
          <w:rFonts w:ascii="Sakkal Majalla" w:hAnsi="Sakkal Majalla" w:cs="Sakkal Majalla"/>
          <w:i/>
          <w:iCs/>
          <w:color w:val="44546A" w:themeColor="text2"/>
          <w:sz w:val="18"/>
          <w:szCs w:val="18"/>
          <w:rtl/>
        </w:rPr>
      </w:pPr>
      <w:bookmarkStart w:id="59" w:name="_Toc170190137"/>
      <w:bookmarkStart w:id="60" w:name="_Toc170900715"/>
      <w:r w:rsidRPr="001B30B3">
        <w:rPr>
          <w:rFonts w:ascii="Sakkal Majalla" w:hAnsi="Sakkal Majalla" w:cs="Sakkal Majalla"/>
          <w:i/>
          <w:iCs/>
          <w:color w:val="44546A" w:themeColor="text2"/>
          <w:sz w:val="18"/>
          <w:szCs w:val="18"/>
          <w:rtl/>
        </w:rPr>
        <w:t xml:space="preserve">جدول </w:t>
      </w:r>
      <w:r w:rsidRPr="001B30B3">
        <w:rPr>
          <w:rFonts w:ascii="Sakkal Majalla" w:hAnsi="Sakkal Majalla" w:cs="Sakkal Majalla"/>
          <w:i/>
          <w:iCs/>
          <w:color w:val="44546A" w:themeColor="text2"/>
          <w:sz w:val="18"/>
          <w:szCs w:val="18"/>
        </w:rPr>
        <w:fldChar w:fldCharType="begin"/>
      </w:r>
      <w:r w:rsidRPr="001B30B3">
        <w:rPr>
          <w:rFonts w:ascii="Sakkal Majalla" w:hAnsi="Sakkal Majalla" w:cs="Sakkal Majalla"/>
          <w:i/>
          <w:iCs/>
          <w:color w:val="44546A" w:themeColor="text2"/>
          <w:sz w:val="18"/>
          <w:szCs w:val="18"/>
        </w:rPr>
        <w:instrText xml:space="preserve"> SEQ </w:instrText>
      </w:r>
      <w:r w:rsidRPr="001B30B3">
        <w:rPr>
          <w:rFonts w:ascii="Sakkal Majalla" w:hAnsi="Sakkal Majalla" w:cs="Sakkal Majalla"/>
          <w:i/>
          <w:iCs/>
          <w:color w:val="44546A" w:themeColor="text2"/>
          <w:sz w:val="18"/>
          <w:szCs w:val="18"/>
          <w:rtl/>
        </w:rPr>
        <w:instrText>جدول</w:instrText>
      </w:r>
      <w:r w:rsidRPr="001B30B3">
        <w:rPr>
          <w:rFonts w:ascii="Sakkal Majalla" w:hAnsi="Sakkal Majalla" w:cs="Sakkal Majalla"/>
          <w:i/>
          <w:iCs/>
          <w:color w:val="44546A" w:themeColor="text2"/>
          <w:sz w:val="18"/>
          <w:szCs w:val="18"/>
        </w:rPr>
        <w:instrText xml:space="preserve"> \* ARABIC </w:instrText>
      </w:r>
      <w:r w:rsidRPr="001B30B3">
        <w:rPr>
          <w:rFonts w:ascii="Sakkal Majalla" w:hAnsi="Sakkal Majalla" w:cs="Sakkal Majalla"/>
          <w:i/>
          <w:iCs/>
          <w:color w:val="44546A" w:themeColor="text2"/>
          <w:sz w:val="18"/>
          <w:szCs w:val="18"/>
        </w:rPr>
        <w:fldChar w:fldCharType="separate"/>
      </w:r>
      <w:r w:rsidRPr="001B30B3">
        <w:rPr>
          <w:rFonts w:ascii="Sakkal Majalla" w:hAnsi="Sakkal Majalla" w:cs="Sakkal Majalla"/>
          <w:i/>
          <w:iCs/>
          <w:color w:val="44546A" w:themeColor="text2"/>
          <w:sz w:val="18"/>
          <w:szCs w:val="18"/>
        </w:rPr>
        <w:t>22</w:t>
      </w:r>
      <w:r w:rsidRPr="001B30B3">
        <w:rPr>
          <w:rFonts w:ascii="Sakkal Majalla" w:hAnsi="Sakkal Majalla" w:cs="Sakkal Majalla"/>
          <w:i/>
          <w:iCs/>
          <w:color w:val="44546A" w:themeColor="text2"/>
          <w:sz w:val="18"/>
          <w:szCs w:val="18"/>
        </w:rPr>
        <w:fldChar w:fldCharType="end"/>
      </w:r>
      <w:r w:rsidRPr="001B30B3">
        <w:rPr>
          <w:rFonts w:ascii="Sakkal Majalla" w:hAnsi="Sakkal Majalla" w:cs="Sakkal Majalla"/>
          <w:i/>
          <w:iCs/>
          <w:color w:val="44546A" w:themeColor="text2"/>
          <w:sz w:val="18"/>
          <w:szCs w:val="18"/>
          <w:rtl/>
        </w:rPr>
        <w:t>: إجراءات تصميم برنامج اعداد القادة</w:t>
      </w:r>
      <w:bookmarkEnd w:id="59"/>
      <w:bookmarkEnd w:id="60"/>
    </w:p>
    <w:tbl>
      <w:tblPr>
        <w:tblStyle w:val="TableGrid"/>
        <w:bidiVisual/>
        <w:tblW w:w="9440" w:type="dxa"/>
        <w:tblLook w:val="04A0" w:firstRow="1" w:lastRow="0" w:firstColumn="1" w:lastColumn="0" w:noHBand="0" w:noVBand="1"/>
      </w:tblPr>
      <w:tblGrid>
        <w:gridCol w:w="339"/>
        <w:gridCol w:w="3704"/>
        <w:gridCol w:w="2790"/>
        <w:gridCol w:w="2607"/>
      </w:tblGrid>
      <w:tr w:rsidR="008F4870" w:rsidRPr="001B30B3" w14:paraId="31414A1C" w14:textId="77777777" w:rsidTr="00FE4A42">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4352ADF" w14:textId="77777777" w:rsidR="008F4870" w:rsidRPr="001B30B3" w:rsidRDefault="008F4870" w:rsidP="00557B54">
            <w:pPr>
              <w:rPr>
                <w:rFonts w:ascii="Sakkal Majalla" w:eastAsia="Times New Roman" w:hAnsi="Sakkal Majalla" w:cs="Sakkal Majalla"/>
                <w:b/>
                <w:bCs/>
                <w:color w:val="FFFFFF" w:themeColor="background1"/>
                <w:kern w:val="0"/>
                <w14:ligatures w14:val="none"/>
              </w:rPr>
            </w:pPr>
            <w:r w:rsidRPr="001B30B3">
              <w:rPr>
                <w:rFonts w:ascii="Sakkal Majalla" w:eastAsia="Times New Roman" w:hAnsi="Sakkal Majalla" w:cs="Sakkal Majalla"/>
                <w:b/>
                <w:bCs/>
                <w:color w:val="FFFFFF" w:themeColor="background1"/>
                <w:kern w:val="0"/>
                <w:rtl/>
                <w14:ligatures w14:val="none"/>
              </w:rPr>
              <w:t>م</w:t>
            </w:r>
          </w:p>
        </w:tc>
        <w:tc>
          <w:tcPr>
            <w:tcW w:w="3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6BAB11C"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الاجراء</w:t>
            </w: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3296201"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الوحدة التنظيمية</w:t>
            </w:r>
          </w:p>
        </w:tc>
        <w:tc>
          <w:tcPr>
            <w:tcW w:w="2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55A18A3E"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المسؤولية</w:t>
            </w:r>
          </w:p>
        </w:tc>
      </w:tr>
      <w:tr w:rsidR="008F4870" w:rsidRPr="001B30B3" w14:paraId="45916C44" w14:textId="77777777" w:rsidTr="00FE4A42">
        <w:tc>
          <w:tcPr>
            <w:tcW w:w="339" w:type="dxa"/>
            <w:tcBorders>
              <w:top w:val="single" w:sz="4" w:space="0" w:color="FFFFFF" w:themeColor="background1"/>
              <w:left w:val="single" w:sz="4" w:space="0" w:color="auto"/>
              <w:bottom w:val="single" w:sz="4" w:space="0" w:color="auto"/>
              <w:right w:val="single" w:sz="4" w:space="0" w:color="auto"/>
            </w:tcBorders>
            <w:hideMark/>
          </w:tcPr>
          <w:p w14:paraId="30C4E8FE"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1</w:t>
            </w:r>
          </w:p>
        </w:tc>
        <w:tc>
          <w:tcPr>
            <w:tcW w:w="3704" w:type="dxa"/>
            <w:tcBorders>
              <w:top w:val="single" w:sz="4" w:space="0" w:color="FFFFFF" w:themeColor="background1"/>
              <w:left w:val="single" w:sz="4" w:space="0" w:color="auto"/>
              <w:bottom w:val="single" w:sz="4" w:space="0" w:color="auto"/>
              <w:right w:val="single" w:sz="4" w:space="0" w:color="auto"/>
            </w:tcBorders>
          </w:tcPr>
          <w:p w14:paraId="0D2B236E"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hAnsi="Sakkal Majalla" w:cs="Sakkal Majalla"/>
                <w:rtl/>
              </w:rPr>
              <w:t>وضع أهداف محددة وقابلة للقياس لكل برنامج تدريبي</w:t>
            </w:r>
            <w:r w:rsidRPr="001B30B3">
              <w:rPr>
                <w:rFonts w:ascii="Sakkal Majalla" w:hAnsi="Sakkal Majalla" w:cs="Sakkal Majalla"/>
              </w:rPr>
              <w:t>.</w:t>
            </w:r>
          </w:p>
        </w:tc>
        <w:tc>
          <w:tcPr>
            <w:tcW w:w="2790" w:type="dxa"/>
            <w:tcBorders>
              <w:top w:val="single" w:sz="4" w:space="0" w:color="FFFFFF" w:themeColor="background1"/>
              <w:left w:val="single" w:sz="4" w:space="0" w:color="auto"/>
              <w:bottom w:val="single" w:sz="4" w:space="0" w:color="auto"/>
              <w:right w:val="single" w:sz="4" w:space="0" w:color="auto"/>
            </w:tcBorders>
            <w:hideMark/>
          </w:tcPr>
          <w:p w14:paraId="4AFAED8E" w14:textId="77777777" w:rsidR="008F4870" w:rsidRPr="001B30B3" w:rsidRDefault="008F4870" w:rsidP="00557B54">
            <w:pPr>
              <w:numPr>
                <w:ilvl w:val="0"/>
                <w:numId w:val="169"/>
              </w:numPr>
              <w:ind w:left="393"/>
              <w:contextualSpacing/>
              <w:jc w:val="left"/>
              <w:rPr>
                <w:rFonts w:ascii="Sakkal Majalla" w:hAnsi="Sakkal Majalla" w:cs="Sakkal Majalla"/>
                <w:color w:val="000000"/>
              </w:rPr>
            </w:pPr>
            <w:r w:rsidRPr="001B30B3">
              <w:rPr>
                <w:rFonts w:ascii="Sakkal Majalla" w:hAnsi="Sakkal Majalla" w:cs="Sakkal Majalla"/>
                <w:color w:val="000000"/>
                <w:rtl/>
              </w:rPr>
              <w:t>ادارة الموارد البشرية</w:t>
            </w:r>
          </w:p>
          <w:p w14:paraId="17783C14" w14:textId="77777777" w:rsidR="008F4870" w:rsidRPr="001B30B3" w:rsidRDefault="008F4870" w:rsidP="00557B54">
            <w:pPr>
              <w:numPr>
                <w:ilvl w:val="0"/>
                <w:numId w:val="169"/>
              </w:numPr>
              <w:ind w:left="393"/>
              <w:contextualSpacing/>
              <w:jc w:val="left"/>
              <w:rPr>
                <w:rFonts w:ascii="Sakkal Majalla" w:hAnsi="Sakkal Majalla" w:cs="Sakkal Majalla"/>
                <w:color w:val="000000"/>
                <w:rtl/>
              </w:rPr>
            </w:pPr>
            <w:r w:rsidRPr="001B30B3">
              <w:rPr>
                <w:rFonts w:ascii="Sakkal Majalla" w:hAnsi="Sakkal Majalla" w:cs="Sakkal Majalla"/>
                <w:color w:val="000000"/>
                <w:rtl/>
              </w:rPr>
              <w:t>الادارات المعنية</w:t>
            </w:r>
          </w:p>
        </w:tc>
        <w:tc>
          <w:tcPr>
            <w:tcW w:w="2607" w:type="dxa"/>
            <w:tcBorders>
              <w:top w:val="single" w:sz="4" w:space="0" w:color="FFFFFF" w:themeColor="background1"/>
              <w:left w:val="single" w:sz="4" w:space="0" w:color="auto"/>
              <w:bottom w:val="single" w:sz="4" w:space="0" w:color="auto"/>
              <w:right w:val="single" w:sz="4" w:space="0" w:color="auto"/>
            </w:tcBorders>
            <w:hideMark/>
          </w:tcPr>
          <w:p w14:paraId="7AA5766C" w14:textId="77777777" w:rsidR="008F4870" w:rsidRPr="001B30B3" w:rsidRDefault="008F4870" w:rsidP="00557B54">
            <w:pPr>
              <w:numPr>
                <w:ilvl w:val="0"/>
                <w:numId w:val="169"/>
              </w:numPr>
              <w:ind w:left="393"/>
              <w:contextualSpacing/>
              <w:jc w:val="left"/>
              <w:rPr>
                <w:rFonts w:ascii="Sakkal Majalla" w:hAnsi="Sakkal Majalla" w:cs="Sakkal Majalla"/>
                <w:color w:val="000000"/>
              </w:rPr>
            </w:pPr>
            <w:r w:rsidRPr="001B30B3">
              <w:rPr>
                <w:rFonts w:ascii="Sakkal Majalla" w:hAnsi="Sakkal Majalla" w:cs="Sakkal Majalla"/>
                <w:color w:val="000000"/>
                <w:rtl/>
              </w:rPr>
              <w:t>مدير/ة الموارد البشرية</w:t>
            </w:r>
          </w:p>
          <w:p w14:paraId="38BCFF0D" w14:textId="77777777" w:rsidR="008F4870" w:rsidRPr="001B30B3" w:rsidRDefault="008F4870" w:rsidP="00557B54">
            <w:pPr>
              <w:numPr>
                <w:ilvl w:val="0"/>
                <w:numId w:val="169"/>
              </w:numPr>
              <w:ind w:left="393"/>
              <w:contextualSpacing/>
              <w:jc w:val="left"/>
              <w:rPr>
                <w:rFonts w:ascii="Sakkal Majalla" w:hAnsi="Sakkal Majalla" w:cs="Sakkal Majalla"/>
                <w:color w:val="000000"/>
                <w:rtl/>
              </w:rPr>
            </w:pPr>
            <w:r w:rsidRPr="001B30B3">
              <w:rPr>
                <w:rFonts w:ascii="Sakkal Majalla" w:hAnsi="Sakkal Majalla" w:cs="Sakkal Majalla"/>
                <w:color w:val="000000"/>
                <w:rtl/>
              </w:rPr>
              <w:t>مدراء الإدارات والاقسام</w:t>
            </w:r>
          </w:p>
        </w:tc>
      </w:tr>
      <w:tr w:rsidR="008F4870" w:rsidRPr="001B30B3" w14:paraId="59CD9D10" w14:textId="77777777" w:rsidTr="00FE4A42">
        <w:tc>
          <w:tcPr>
            <w:tcW w:w="339" w:type="dxa"/>
            <w:tcBorders>
              <w:top w:val="single" w:sz="4" w:space="0" w:color="auto"/>
              <w:left w:val="single" w:sz="4" w:space="0" w:color="auto"/>
              <w:bottom w:val="single" w:sz="4" w:space="0" w:color="auto"/>
              <w:right w:val="single" w:sz="4" w:space="0" w:color="auto"/>
            </w:tcBorders>
            <w:hideMark/>
          </w:tcPr>
          <w:p w14:paraId="76F33EAC"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2</w:t>
            </w:r>
          </w:p>
        </w:tc>
        <w:tc>
          <w:tcPr>
            <w:tcW w:w="3704" w:type="dxa"/>
            <w:tcBorders>
              <w:top w:val="single" w:sz="4" w:space="0" w:color="auto"/>
              <w:left w:val="single" w:sz="4" w:space="0" w:color="auto"/>
              <w:bottom w:val="single" w:sz="4" w:space="0" w:color="auto"/>
              <w:right w:val="single" w:sz="4" w:space="0" w:color="auto"/>
            </w:tcBorders>
          </w:tcPr>
          <w:p w14:paraId="6CB841BF"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hAnsi="Sakkal Majalla" w:cs="Sakkal Majalla"/>
                <w:rtl/>
              </w:rPr>
              <w:t>تحديد النتائج المتوقعة من البرنامج التدريبي بشكل دقيق</w:t>
            </w:r>
            <w:r w:rsidRPr="001B30B3">
              <w:rPr>
                <w:rFonts w:ascii="Sakkal Majalla" w:hAnsi="Sakkal Majalla" w:cs="Sakkal Majalla"/>
              </w:rPr>
              <w:t>.</w:t>
            </w:r>
          </w:p>
        </w:tc>
        <w:tc>
          <w:tcPr>
            <w:tcW w:w="2790" w:type="dxa"/>
            <w:tcBorders>
              <w:top w:val="single" w:sz="4" w:space="0" w:color="auto"/>
              <w:left w:val="single" w:sz="4" w:space="0" w:color="auto"/>
              <w:bottom w:val="single" w:sz="4" w:space="0" w:color="auto"/>
              <w:right w:val="single" w:sz="4" w:space="0" w:color="auto"/>
            </w:tcBorders>
            <w:hideMark/>
          </w:tcPr>
          <w:p w14:paraId="73BF2090" w14:textId="77777777" w:rsidR="008F4870" w:rsidRPr="001B30B3" w:rsidRDefault="008F4870" w:rsidP="00557B54">
            <w:pPr>
              <w:numPr>
                <w:ilvl w:val="0"/>
                <w:numId w:val="169"/>
              </w:numPr>
              <w:ind w:left="393"/>
              <w:contextualSpacing/>
              <w:jc w:val="left"/>
              <w:rPr>
                <w:rFonts w:ascii="Sakkal Majalla" w:hAnsi="Sakkal Majalla" w:cs="Sakkal Majalla"/>
                <w:color w:val="000000"/>
              </w:rPr>
            </w:pPr>
            <w:r w:rsidRPr="001B30B3">
              <w:rPr>
                <w:rFonts w:ascii="Sakkal Majalla" w:hAnsi="Sakkal Majalla" w:cs="Sakkal Majalla"/>
                <w:color w:val="000000"/>
                <w:rtl/>
              </w:rPr>
              <w:t>ادارة الموارد البشرية</w:t>
            </w:r>
          </w:p>
          <w:p w14:paraId="06512EF9" w14:textId="77777777" w:rsidR="008F4870" w:rsidRPr="001B30B3" w:rsidRDefault="008F4870" w:rsidP="00557B54">
            <w:pPr>
              <w:numPr>
                <w:ilvl w:val="0"/>
                <w:numId w:val="169"/>
              </w:numPr>
              <w:ind w:left="393"/>
              <w:contextualSpacing/>
              <w:jc w:val="left"/>
              <w:rPr>
                <w:rFonts w:ascii="Sakkal Majalla" w:hAnsi="Sakkal Majalla" w:cs="Sakkal Majalla"/>
                <w:color w:val="000000"/>
                <w:rtl/>
              </w:rPr>
            </w:pPr>
            <w:r w:rsidRPr="001B30B3">
              <w:rPr>
                <w:rFonts w:ascii="Sakkal Majalla" w:hAnsi="Sakkal Majalla" w:cs="Sakkal Majalla"/>
                <w:color w:val="000000"/>
                <w:rtl/>
              </w:rPr>
              <w:t>الادارات المعنية</w:t>
            </w:r>
          </w:p>
        </w:tc>
        <w:tc>
          <w:tcPr>
            <w:tcW w:w="2607" w:type="dxa"/>
            <w:tcBorders>
              <w:top w:val="single" w:sz="4" w:space="0" w:color="auto"/>
              <w:left w:val="single" w:sz="4" w:space="0" w:color="auto"/>
              <w:bottom w:val="single" w:sz="4" w:space="0" w:color="auto"/>
              <w:right w:val="single" w:sz="4" w:space="0" w:color="auto"/>
            </w:tcBorders>
            <w:hideMark/>
          </w:tcPr>
          <w:p w14:paraId="7383C744" w14:textId="77777777" w:rsidR="008F4870" w:rsidRPr="001B30B3" w:rsidRDefault="008F4870" w:rsidP="00557B54">
            <w:pPr>
              <w:numPr>
                <w:ilvl w:val="0"/>
                <w:numId w:val="169"/>
              </w:numPr>
              <w:ind w:left="393"/>
              <w:contextualSpacing/>
              <w:jc w:val="left"/>
              <w:rPr>
                <w:rFonts w:ascii="Sakkal Majalla" w:hAnsi="Sakkal Majalla" w:cs="Sakkal Majalla"/>
                <w:color w:val="000000"/>
              </w:rPr>
            </w:pPr>
            <w:r w:rsidRPr="001B30B3">
              <w:rPr>
                <w:rFonts w:ascii="Sakkal Majalla" w:hAnsi="Sakkal Majalla" w:cs="Sakkal Majalla"/>
                <w:color w:val="000000"/>
                <w:rtl/>
              </w:rPr>
              <w:t>مدير/ة الموارد البشرية</w:t>
            </w:r>
          </w:p>
          <w:p w14:paraId="2180807A" w14:textId="77777777" w:rsidR="008F4870" w:rsidRPr="001B30B3" w:rsidRDefault="008F4870" w:rsidP="00557B54">
            <w:pPr>
              <w:numPr>
                <w:ilvl w:val="0"/>
                <w:numId w:val="169"/>
              </w:numPr>
              <w:ind w:left="393"/>
              <w:contextualSpacing/>
              <w:jc w:val="left"/>
              <w:rPr>
                <w:rFonts w:ascii="Sakkal Majalla" w:hAnsi="Sakkal Majalla" w:cs="Sakkal Majalla"/>
                <w:color w:val="000000"/>
                <w:rtl/>
              </w:rPr>
            </w:pPr>
            <w:r w:rsidRPr="001B30B3">
              <w:rPr>
                <w:rFonts w:ascii="Sakkal Majalla" w:hAnsi="Sakkal Majalla" w:cs="Sakkal Majalla"/>
                <w:color w:val="000000"/>
                <w:rtl/>
              </w:rPr>
              <w:t>مدراء الإدارات والاقسام</w:t>
            </w:r>
          </w:p>
        </w:tc>
      </w:tr>
      <w:tr w:rsidR="008F4870" w:rsidRPr="001B30B3" w14:paraId="50759CE3" w14:textId="77777777" w:rsidTr="00FE4A42">
        <w:tc>
          <w:tcPr>
            <w:tcW w:w="339" w:type="dxa"/>
            <w:tcBorders>
              <w:top w:val="single" w:sz="4" w:space="0" w:color="auto"/>
              <w:left w:val="single" w:sz="4" w:space="0" w:color="auto"/>
              <w:bottom w:val="single" w:sz="4" w:space="0" w:color="auto"/>
              <w:right w:val="single" w:sz="4" w:space="0" w:color="auto"/>
            </w:tcBorders>
            <w:hideMark/>
          </w:tcPr>
          <w:p w14:paraId="400F595C"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3</w:t>
            </w:r>
          </w:p>
        </w:tc>
        <w:tc>
          <w:tcPr>
            <w:tcW w:w="3704" w:type="dxa"/>
            <w:tcBorders>
              <w:top w:val="single" w:sz="4" w:space="0" w:color="auto"/>
              <w:left w:val="single" w:sz="4" w:space="0" w:color="auto"/>
              <w:bottom w:val="single" w:sz="4" w:space="0" w:color="auto"/>
              <w:right w:val="single" w:sz="4" w:space="0" w:color="auto"/>
            </w:tcBorders>
          </w:tcPr>
          <w:p w14:paraId="27E40380"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hAnsi="Sakkal Majalla" w:cs="Sakkal Majalla"/>
                <w:rtl/>
              </w:rPr>
              <w:t>اختيار المواضيع والمهارات التي يجب تدريبها بناءً على احتياجات وأهداف التدريب</w:t>
            </w:r>
            <w:r w:rsidRPr="001B30B3">
              <w:rPr>
                <w:rFonts w:ascii="Sakkal Majalla" w:hAnsi="Sakkal Majalla" w:cs="Sakkal Majalla"/>
              </w:rPr>
              <w:t>.</w:t>
            </w:r>
          </w:p>
        </w:tc>
        <w:tc>
          <w:tcPr>
            <w:tcW w:w="2790" w:type="dxa"/>
            <w:tcBorders>
              <w:top w:val="single" w:sz="4" w:space="0" w:color="auto"/>
              <w:left w:val="single" w:sz="4" w:space="0" w:color="auto"/>
              <w:bottom w:val="single" w:sz="4" w:space="0" w:color="auto"/>
              <w:right w:val="single" w:sz="4" w:space="0" w:color="auto"/>
            </w:tcBorders>
            <w:hideMark/>
          </w:tcPr>
          <w:p w14:paraId="7167209C" w14:textId="77777777" w:rsidR="008F4870" w:rsidRPr="001B30B3" w:rsidRDefault="008F4870" w:rsidP="00557B54">
            <w:pPr>
              <w:numPr>
                <w:ilvl w:val="0"/>
                <w:numId w:val="169"/>
              </w:numPr>
              <w:ind w:left="393"/>
              <w:contextualSpacing/>
              <w:jc w:val="left"/>
              <w:rPr>
                <w:rFonts w:ascii="Sakkal Majalla" w:hAnsi="Sakkal Majalla" w:cs="Sakkal Majalla"/>
                <w:color w:val="000000"/>
              </w:rPr>
            </w:pPr>
            <w:r w:rsidRPr="001B30B3">
              <w:rPr>
                <w:rFonts w:ascii="Sakkal Majalla" w:hAnsi="Sakkal Majalla" w:cs="Sakkal Majalla"/>
                <w:color w:val="000000"/>
                <w:rtl/>
              </w:rPr>
              <w:t>ادارة الموارد البشرية</w:t>
            </w:r>
          </w:p>
          <w:p w14:paraId="1C5AFC15" w14:textId="77777777" w:rsidR="008F4870" w:rsidRPr="001B30B3" w:rsidRDefault="008F4870" w:rsidP="00557B54">
            <w:pPr>
              <w:numPr>
                <w:ilvl w:val="0"/>
                <w:numId w:val="169"/>
              </w:numPr>
              <w:ind w:left="393"/>
              <w:contextualSpacing/>
              <w:jc w:val="left"/>
              <w:rPr>
                <w:rFonts w:ascii="Sakkal Majalla" w:hAnsi="Sakkal Majalla" w:cs="Sakkal Majalla"/>
                <w:color w:val="000000"/>
                <w:rtl/>
              </w:rPr>
            </w:pPr>
            <w:r w:rsidRPr="001B30B3">
              <w:rPr>
                <w:rFonts w:ascii="Sakkal Majalla" w:hAnsi="Sakkal Majalla" w:cs="Sakkal Majalla"/>
                <w:color w:val="000000"/>
                <w:rtl/>
              </w:rPr>
              <w:t>الادارات المعنية</w:t>
            </w:r>
          </w:p>
        </w:tc>
        <w:tc>
          <w:tcPr>
            <w:tcW w:w="2607" w:type="dxa"/>
            <w:tcBorders>
              <w:top w:val="single" w:sz="4" w:space="0" w:color="auto"/>
              <w:left w:val="single" w:sz="4" w:space="0" w:color="auto"/>
              <w:bottom w:val="single" w:sz="4" w:space="0" w:color="auto"/>
              <w:right w:val="single" w:sz="4" w:space="0" w:color="auto"/>
            </w:tcBorders>
            <w:hideMark/>
          </w:tcPr>
          <w:p w14:paraId="69856B65" w14:textId="77777777" w:rsidR="008F4870" w:rsidRPr="001B30B3" w:rsidRDefault="008F4870" w:rsidP="00557B54">
            <w:pPr>
              <w:numPr>
                <w:ilvl w:val="0"/>
                <w:numId w:val="169"/>
              </w:numPr>
              <w:ind w:left="393"/>
              <w:contextualSpacing/>
              <w:jc w:val="left"/>
              <w:rPr>
                <w:rFonts w:ascii="Sakkal Majalla" w:hAnsi="Sakkal Majalla" w:cs="Sakkal Majalla"/>
                <w:color w:val="000000"/>
              </w:rPr>
            </w:pPr>
            <w:r w:rsidRPr="001B30B3">
              <w:rPr>
                <w:rFonts w:ascii="Sakkal Majalla" w:hAnsi="Sakkal Majalla" w:cs="Sakkal Majalla"/>
                <w:color w:val="000000"/>
                <w:rtl/>
              </w:rPr>
              <w:t>مدير/ة الموارد البشرية</w:t>
            </w:r>
          </w:p>
          <w:p w14:paraId="3E76039E" w14:textId="77777777" w:rsidR="008F4870" w:rsidRPr="001B30B3" w:rsidRDefault="008F4870" w:rsidP="00557B54">
            <w:pPr>
              <w:numPr>
                <w:ilvl w:val="0"/>
                <w:numId w:val="169"/>
              </w:numPr>
              <w:ind w:left="393"/>
              <w:contextualSpacing/>
              <w:jc w:val="left"/>
              <w:rPr>
                <w:rFonts w:ascii="Sakkal Majalla" w:hAnsi="Sakkal Majalla" w:cs="Sakkal Majalla"/>
                <w:color w:val="000000"/>
                <w:rtl/>
              </w:rPr>
            </w:pPr>
            <w:r w:rsidRPr="001B30B3">
              <w:rPr>
                <w:rFonts w:ascii="Sakkal Majalla" w:hAnsi="Sakkal Majalla" w:cs="Sakkal Majalla"/>
                <w:color w:val="000000"/>
                <w:rtl/>
              </w:rPr>
              <w:t>مدراء الإدارات والاقسام</w:t>
            </w:r>
          </w:p>
        </w:tc>
      </w:tr>
      <w:tr w:rsidR="008F4870" w:rsidRPr="001B30B3" w14:paraId="2DB98B2A" w14:textId="77777777" w:rsidTr="00FE4A42">
        <w:tc>
          <w:tcPr>
            <w:tcW w:w="339" w:type="dxa"/>
            <w:tcBorders>
              <w:top w:val="single" w:sz="4" w:space="0" w:color="auto"/>
              <w:left w:val="single" w:sz="4" w:space="0" w:color="auto"/>
              <w:bottom w:val="single" w:sz="4" w:space="0" w:color="auto"/>
              <w:right w:val="single" w:sz="4" w:space="0" w:color="auto"/>
            </w:tcBorders>
          </w:tcPr>
          <w:p w14:paraId="4B109E29"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4</w:t>
            </w:r>
          </w:p>
        </w:tc>
        <w:tc>
          <w:tcPr>
            <w:tcW w:w="3704" w:type="dxa"/>
            <w:tcBorders>
              <w:top w:val="single" w:sz="4" w:space="0" w:color="auto"/>
              <w:left w:val="single" w:sz="4" w:space="0" w:color="auto"/>
              <w:bottom w:val="single" w:sz="4" w:space="0" w:color="auto"/>
              <w:right w:val="single" w:sz="4" w:space="0" w:color="auto"/>
            </w:tcBorders>
          </w:tcPr>
          <w:p w14:paraId="579061BC"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rtl/>
              </w:rPr>
              <w:t>تحديد الطرق التدريبية المناسبة مثل الدورات التدريبية الحضورية، التعلم عن بُعد، ورش العمل، إلخ</w:t>
            </w:r>
            <w:r w:rsidRPr="001B30B3">
              <w:rPr>
                <w:rFonts w:ascii="Sakkal Majalla" w:hAnsi="Sakkal Majalla" w:cs="Sakkal Majalla"/>
              </w:rPr>
              <w:t>.</w:t>
            </w:r>
          </w:p>
        </w:tc>
        <w:tc>
          <w:tcPr>
            <w:tcW w:w="2790" w:type="dxa"/>
            <w:tcBorders>
              <w:top w:val="single" w:sz="4" w:space="0" w:color="auto"/>
              <w:left w:val="single" w:sz="4" w:space="0" w:color="auto"/>
              <w:bottom w:val="single" w:sz="4" w:space="0" w:color="auto"/>
              <w:right w:val="single" w:sz="4" w:space="0" w:color="auto"/>
            </w:tcBorders>
          </w:tcPr>
          <w:p w14:paraId="59025724"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49D5E4DB"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مدير/ة الموارد البشرية</w:t>
            </w:r>
          </w:p>
        </w:tc>
      </w:tr>
      <w:tr w:rsidR="008F4870" w:rsidRPr="001B30B3" w14:paraId="4FB0D6BF" w14:textId="77777777" w:rsidTr="00FE4A42">
        <w:tc>
          <w:tcPr>
            <w:tcW w:w="339" w:type="dxa"/>
            <w:tcBorders>
              <w:top w:val="single" w:sz="4" w:space="0" w:color="auto"/>
              <w:left w:val="single" w:sz="4" w:space="0" w:color="auto"/>
              <w:bottom w:val="single" w:sz="4" w:space="0" w:color="auto"/>
              <w:right w:val="single" w:sz="4" w:space="0" w:color="auto"/>
            </w:tcBorders>
          </w:tcPr>
          <w:p w14:paraId="421C896C"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5</w:t>
            </w:r>
          </w:p>
        </w:tc>
        <w:tc>
          <w:tcPr>
            <w:tcW w:w="3704" w:type="dxa"/>
            <w:tcBorders>
              <w:top w:val="single" w:sz="4" w:space="0" w:color="auto"/>
              <w:left w:val="single" w:sz="4" w:space="0" w:color="auto"/>
              <w:bottom w:val="single" w:sz="4" w:space="0" w:color="auto"/>
              <w:right w:val="single" w:sz="4" w:space="0" w:color="auto"/>
            </w:tcBorders>
          </w:tcPr>
          <w:p w14:paraId="5BD0D2CB"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rtl/>
              </w:rPr>
              <w:t>تحديد مدة البرنامج التدريبي وتوقيته بناءً على احتياجات المشاركين/المشاركات ومتطلبات العمل</w:t>
            </w:r>
            <w:r w:rsidRPr="001B30B3">
              <w:rPr>
                <w:rFonts w:ascii="Sakkal Majalla" w:hAnsi="Sakkal Majalla" w:cs="Sakkal Majalla"/>
              </w:rPr>
              <w:t>.</w:t>
            </w:r>
          </w:p>
        </w:tc>
        <w:tc>
          <w:tcPr>
            <w:tcW w:w="2790" w:type="dxa"/>
            <w:tcBorders>
              <w:top w:val="single" w:sz="4" w:space="0" w:color="auto"/>
              <w:left w:val="single" w:sz="4" w:space="0" w:color="auto"/>
              <w:bottom w:val="single" w:sz="4" w:space="0" w:color="auto"/>
              <w:right w:val="single" w:sz="4" w:space="0" w:color="auto"/>
            </w:tcBorders>
          </w:tcPr>
          <w:p w14:paraId="7533986C"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576B6FE7"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مدير/ة الموارد البشرية</w:t>
            </w:r>
          </w:p>
        </w:tc>
      </w:tr>
      <w:tr w:rsidR="008F4870" w:rsidRPr="001B30B3" w14:paraId="4AB3F3A3" w14:textId="77777777" w:rsidTr="00FE4A42">
        <w:tc>
          <w:tcPr>
            <w:tcW w:w="339" w:type="dxa"/>
            <w:tcBorders>
              <w:top w:val="single" w:sz="4" w:space="0" w:color="auto"/>
              <w:left w:val="single" w:sz="4" w:space="0" w:color="auto"/>
              <w:bottom w:val="single" w:sz="4" w:space="0" w:color="auto"/>
              <w:right w:val="single" w:sz="4" w:space="0" w:color="auto"/>
            </w:tcBorders>
          </w:tcPr>
          <w:p w14:paraId="4E2B3175"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6</w:t>
            </w:r>
          </w:p>
        </w:tc>
        <w:tc>
          <w:tcPr>
            <w:tcW w:w="3704" w:type="dxa"/>
            <w:tcBorders>
              <w:top w:val="single" w:sz="4" w:space="0" w:color="auto"/>
              <w:left w:val="single" w:sz="4" w:space="0" w:color="auto"/>
              <w:bottom w:val="single" w:sz="4" w:space="0" w:color="auto"/>
              <w:right w:val="single" w:sz="4" w:space="0" w:color="auto"/>
            </w:tcBorders>
          </w:tcPr>
          <w:p w14:paraId="6A1527B3"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rtl/>
              </w:rPr>
              <w:t>تقديم جدول زمني محدد لكل جلسة تدريبية بما في ذلك المواضيع المعالجة والأنشطة المخططة</w:t>
            </w:r>
            <w:r w:rsidRPr="001B30B3">
              <w:rPr>
                <w:rFonts w:ascii="Sakkal Majalla" w:hAnsi="Sakkal Majalla" w:cs="Sakkal Majalla"/>
              </w:rPr>
              <w:t>.</w:t>
            </w:r>
          </w:p>
        </w:tc>
        <w:tc>
          <w:tcPr>
            <w:tcW w:w="2790" w:type="dxa"/>
            <w:tcBorders>
              <w:top w:val="single" w:sz="4" w:space="0" w:color="auto"/>
              <w:left w:val="single" w:sz="4" w:space="0" w:color="auto"/>
              <w:bottom w:val="single" w:sz="4" w:space="0" w:color="auto"/>
              <w:right w:val="single" w:sz="4" w:space="0" w:color="auto"/>
            </w:tcBorders>
          </w:tcPr>
          <w:p w14:paraId="48A0E1D5"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5F04801E"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مدير/ة الموارد البشرية</w:t>
            </w:r>
          </w:p>
        </w:tc>
      </w:tr>
      <w:tr w:rsidR="008F4870" w:rsidRPr="001B30B3" w14:paraId="6DE43B89" w14:textId="77777777" w:rsidTr="00FE4A42">
        <w:tc>
          <w:tcPr>
            <w:tcW w:w="339" w:type="dxa"/>
            <w:tcBorders>
              <w:top w:val="single" w:sz="4" w:space="0" w:color="auto"/>
              <w:left w:val="single" w:sz="4" w:space="0" w:color="auto"/>
              <w:bottom w:val="single" w:sz="4" w:space="0" w:color="auto"/>
              <w:right w:val="single" w:sz="4" w:space="0" w:color="auto"/>
            </w:tcBorders>
          </w:tcPr>
          <w:p w14:paraId="74968DE7"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7</w:t>
            </w:r>
          </w:p>
        </w:tc>
        <w:tc>
          <w:tcPr>
            <w:tcW w:w="3704" w:type="dxa"/>
            <w:tcBorders>
              <w:top w:val="single" w:sz="4" w:space="0" w:color="auto"/>
              <w:left w:val="single" w:sz="4" w:space="0" w:color="auto"/>
              <w:bottom w:val="single" w:sz="4" w:space="0" w:color="auto"/>
              <w:right w:val="single" w:sz="4" w:space="0" w:color="auto"/>
            </w:tcBorders>
          </w:tcPr>
          <w:p w14:paraId="4ECEC104"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اعتماد قائمة مدربين/مدربات مؤهلين ومتخصصين لضمان تقديم المحتوى بشكل فعال ومثير للاهتمام.</w:t>
            </w:r>
          </w:p>
        </w:tc>
        <w:tc>
          <w:tcPr>
            <w:tcW w:w="2790" w:type="dxa"/>
            <w:tcBorders>
              <w:top w:val="single" w:sz="4" w:space="0" w:color="auto"/>
              <w:left w:val="single" w:sz="4" w:space="0" w:color="auto"/>
              <w:bottom w:val="single" w:sz="4" w:space="0" w:color="auto"/>
              <w:right w:val="single" w:sz="4" w:space="0" w:color="auto"/>
            </w:tcBorders>
          </w:tcPr>
          <w:p w14:paraId="6CCF9815"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730A5177"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مدير/ة الموارد البشرية</w:t>
            </w:r>
          </w:p>
        </w:tc>
      </w:tr>
      <w:tr w:rsidR="008F4870" w:rsidRPr="001B30B3" w14:paraId="1682BFA6" w14:textId="77777777" w:rsidTr="00FE4A42">
        <w:tc>
          <w:tcPr>
            <w:tcW w:w="339" w:type="dxa"/>
            <w:tcBorders>
              <w:top w:val="single" w:sz="4" w:space="0" w:color="auto"/>
              <w:left w:val="single" w:sz="4" w:space="0" w:color="auto"/>
              <w:bottom w:val="single" w:sz="4" w:space="0" w:color="auto"/>
              <w:right w:val="single" w:sz="4" w:space="0" w:color="auto"/>
            </w:tcBorders>
          </w:tcPr>
          <w:p w14:paraId="67CCF9F8"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lastRenderedPageBreak/>
              <w:t>8</w:t>
            </w:r>
          </w:p>
        </w:tc>
        <w:tc>
          <w:tcPr>
            <w:tcW w:w="3704" w:type="dxa"/>
            <w:tcBorders>
              <w:top w:val="single" w:sz="4" w:space="0" w:color="auto"/>
              <w:left w:val="single" w:sz="4" w:space="0" w:color="auto"/>
              <w:bottom w:val="single" w:sz="4" w:space="0" w:color="auto"/>
              <w:right w:val="single" w:sz="4" w:space="0" w:color="auto"/>
            </w:tcBorders>
          </w:tcPr>
          <w:p w14:paraId="3D9E7B08"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تجهيز خطة والميزانية التدريب</w:t>
            </w:r>
          </w:p>
        </w:tc>
        <w:tc>
          <w:tcPr>
            <w:tcW w:w="2790" w:type="dxa"/>
            <w:tcBorders>
              <w:top w:val="single" w:sz="4" w:space="0" w:color="auto"/>
              <w:left w:val="single" w:sz="4" w:space="0" w:color="auto"/>
              <w:bottom w:val="single" w:sz="4" w:space="0" w:color="auto"/>
              <w:right w:val="single" w:sz="4" w:space="0" w:color="auto"/>
            </w:tcBorders>
          </w:tcPr>
          <w:p w14:paraId="03E2B6E1" w14:textId="77777777" w:rsidR="008F4870" w:rsidRPr="001B30B3" w:rsidRDefault="008F4870" w:rsidP="00557B54">
            <w:pPr>
              <w:numPr>
                <w:ilvl w:val="0"/>
                <w:numId w:val="169"/>
              </w:numPr>
              <w:ind w:left="483"/>
              <w:contextualSpacing/>
              <w:jc w:val="left"/>
              <w:rPr>
                <w:rFonts w:ascii="Sakkal Majalla" w:hAnsi="Sakkal Majalla" w:cs="Sakkal Majalla"/>
                <w:color w:val="000000"/>
              </w:rPr>
            </w:pPr>
            <w:r w:rsidRPr="001B30B3">
              <w:rPr>
                <w:rFonts w:ascii="Sakkal Majalla" w:hAnsi="Sakkal Majalla" w:cs="Sakkal Majalla"/>
                <w:color w:val="000000"/>
                <w:rtl/>
              </w:rPr>
              <w:t>مستشار/ة الموارد البشرية</w:t>
            </w:r>
          </w:p>
          <w:p w14:paraId="2B8E8877"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161615F3" w14:textId="77777777" w:rsidR="008F4870" w:rsidRPr="001B30B3" w:rsidRDefault="008F4870" w:rsidP="00557B54">
            <w:pPr>
              <w:numPr>
                <w:ilvl w:val="0"/>
                <w:numId w:val="169"/>
              </w:numPr>
              <w:ind w:left="483"/>
              <w:contextualSpacing/>
              <w:jc w:val="left"/>
              <w:rPr>
                <w:rFonts w:ascii="Sakkal Majalla" w:hAnsi="Sakkal Majalla" w:cs="Sakkal Majalla"/>
                <w:color w:val="000000"/>
              </w:rPr>
            </w:pPr>
            <w:r w:rsidRPr="001B30B3">
              <w:rPr>
                <w:rFonts w:ascii="Sakkal Majalla" w:hAnsi="Sakkal Majalla" w:cs="Sakkal Majalla"/>
                <w:color w:val="000000"/>
                <w:rtl/>
              </w:rPr>
              <w:t>مستشار/ة الموارد البشرية</w:t>
            </w:r>
          </w:p>
          <w:p w14:paraId="6854C126"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مدير/ة الموارد البشرية</w:t>
            </w:r>
          </w:p>
        </w:tc>
      </w:tr>
      <w:tr w:rsidR="008F4870" w:rsidRPr="001B30B3" w14:paraId="47FF4D55" w14:textId="77777777" w:rsidTr="00FE4A42">
        <w:tc>
          <w:tcPr>
            <w:tcW w:w="339" w:type="dxa"/>
            <w:tcBorders>
              <w:top w:val="single" w:sz="4" w:space="0" w:color="auto"/>
              <w:left w:val="single" w:sz="4" w:space="0" w:color="auto"/>
              <w:bottom w:val="single" w:sz="4" w:space="0" w:color="auto"/>
              <w:right w:val="single" w:sz="4" w:space="0" w:color="auto"/>
            </w:tcBorders>
          </w:tcPr>
          <w:p w14:paraId="30FF0BE9"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9</w:t>
            </w:r>
          </w:p>
        </w:tc>
        <w:tc>
          <w:tcPr>
            <w:tcW w:w="3704" w:type="dxa"/>
            <w:tcBorders>
              <w:top w:val="single" w:sz="4" w:space="0" w:color="auto"/>
              <w:left w:val="single" w:sz="4" w:space="0" w:color="auto"/>
              <w:bottom w:val="single" w:sz="4" w:space="0" w:color="auto"/>
              <w:right w:val="single" w:sz="4" w:space="0" w:color="auto"/>
            </w:tcBorders>
          </w:tcPr>
          <w:p w14:paraId="4378C3DC" w14:textId="77777777" w:rsidR="008F4870" w:rsidRPr="001B30B3" w:rsidRDefault="008F4870" w:rsidP="00557B54">
            <w:pPr>
              <w:rPr>
                <w:rFonts w:ascii="Sakkal Majalla" w:hAnsi="Sakkal Majalla" w:cs="Sakkal Majalla"/>
                <w:rtl/>
              </w:rPr>
            </w:pPr>
            <w:r w:rsidRPr="001B30B3">
              <w:rPr>
                <w:rFonts w:ascii="Sakkal Majalla" w:hAnsi="Sakkal Majalla" w:cs="Sakkal Majalla"/>
                <w:rtl/>
              </w:rPr>
              <w:t>اعتماد الميزانية والخطة</w:t>
            </w:r>
          </w:p>
        </w:tc>
        <w:tc>
          <w:tcPr>
            <w:tcW w:w="2790" w:type="dxa"/>
            <w:tcBorders>
              <w:top w:val="single" w:sz="4" w:space="0" w:color="auto"/>
              <w:left w:val="single" w:sz="4" w:space="0" w:color="auto"/>
              <w:bottom w:val="single" w:sz="4" w:space="0" w:color="auto"/>
              <w:right w:val="single" w:sz="4" w:space="0" w:color="auto"/>
            </w:tcBorders>
          </w:tcPr>
          <w:p w14:paraId="0AFE9D13" w14:textId="77777777" w:rsidR="008F4870" w:rsidRPr="001B30B3" w:rsidRDefault="008F4870" w:rsidP="00557B54">
            <w:pPr>
              <w:numPr>
                <w:ilvl w:val="0"/>
                <w:numId w:val="169"/>
              </w:numPr>
              <w:ind w:left="483"/>
              <w:contextualSpacing/>
              <w:jc w:val="left"/>
              <w:rPr>
                <w:rFonts w:ascii="Sakkal Majalla" w:hAnsi="Sakkal Majalla" w:cs="Sakkal Majalla"/>
                <w:color w:val="000000"/>
              </w:rPr>
            </w:pPr>
            <w:r w:rsidRPr="001B30B3">
              <w:rPr>
                <w:rFonts w:ascii="Sakkal Majalla" w:hAnsi="Sakkal Majalla" w:cs="Sakkal Majalla"/>
                <w:color w:val="000000"/>
                <w:rtl/>
              </w:rPr>
              <w:t>الإدارة العليا</w:t>
            </w:r>
          </w:p>
          <w:p w14:paraId="64DCA6AF"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إدارة الموارد البشرية</w:t>
            </w:r>
          </w:p>
        </w:tc>
        <w:tc>
          <w:tcPr>
            <w:tcW w:w="2607" w:type="dxa"/>
            <w:tcBorders>
              <w:top w:val="single" w:sz="4" w:space="0" w:color="auto"/>
              <w:left w:val="single" w:sz="4" w:space="0" w:color="auto"/>
              <w:bottom w:val="single" w:sz="4" w:space="0" w:color="auto"/>
              <w:right w:val="single" w:sz="4" w:space="0" w:color="auto"/>
            </w:tcBorders>
          </w:tcPr>
          <w:p w14:paraId="7FF37E08" w14:textId="77777777" w:rsidR="008F4870" w:rsidRPr="001B30B3" w:rsidRDefault="008F4870" w:rsidP="00557B54">
            <w:pPr>
              <w:numPr>
                <w:ilvl w:val="0"/>
                <w:numId w:val="169"/>
              </w:numPr>
              <w:ind w:left="483"/>
              <w:contextualSpacing/>
              <w:jc w:val="left"/>
              <w:rPr>
                <w:rFonts w:ascii="Sakkal Majalla" w:hAnsi="Sakkal Majalla" w:cs="Sakkal Majalla"/>
                <w:color w:val="000000"/>
              </w:rPr>
            </w:pPr>
            <w:r w:rsidRPr="001B30B3">
              <w:rPr>
                <w:rFonts w:ascii="Sakkal Majalla" w:hAnsi="Sakkal Majalla" w:cs="Sakkal Majalla"/>
                <w:color w:val="000000"/>
                <w:rtl/>
              </w:rPr>
              <w:t>المدير/ة العام</w:t>
            </w:r>
          </w:p>
          <w:p w14:paraId="3B36FFC7" w14:textId="77777777" w:rsidR="008F4870" w:rsidRPr="001B30B3" w:rsidRDefault="008F4870" w:rsidP="00557B54">
            <w:pPr>
              <w:numPr>
                <w:ilvl w:val="0"/>
                <w:numId w:val="169"/>
              </w:numPr>
              <w:ind w:left="483"/>
              <w:contextualSpacing/>
              <w:jc w:val="left"/>
              <w:rPr>
                <w:rFonts w:ascii="Sakkal Majalla" w:hAnsi="Sakkal Majalla" w:cs="Sakkal Majalla"/>
                <w:color w:val="000000"/>
                <w:rtl/>
              </w:rPr>
            </w:pPr>
            <w:r w:rsidRPr="001B30B3">
              <w:rPr>
                <w:rFonts w:ascii="Sakkal Majalla" w:hAnsi="Sakkal Majalla" w:cs="Sakkal Majalla"/>
                <w:color w:val="000000"/>
                <w:rtl/>
              </w:rPr>
              <w:t>مدير/ة الموارد البشرية</w:t>
            </w:r>
          </w:p>
        </w:tc>
      </w:tr>
    </w:tbl>
    <w:p w14:paraId="3879DB32" w14:textId="77777777" w:rsidR="008F4870" w:rsidRPr="001B30B3" w:rsidRDefault="008F4870" w:rsidP="00557B54">
      <w:pPr>
        <w:keepNext/>
        <w:keepLines/>
        <w:spacing w:before="160" w:after="80"/>
        <w:outlineLvl w:val="2"/>
        <w:rPr>
          <w:rFonts w:ascii="Sakkal Majalla" w:eastAsiaTheme="majorEastAsia" w:hAnsi="Sakkal Majalla" w:cs="Sakkal Majalla"/>
          <w:color w:val="2E74B5" w:themeColor="accent1" w:themeShade="BF"/>
          <w:sz w:val="28"/>
          <w:szCs w:val="28"/>
          <w:rtl/>
        </w:rPr>
      </w:pPr>
      <w:bookmarkStart w:id="61" w:name="_Toc169259838"/>
      <w:bookmarkStart w:id="62" w:name="_Toc170151859"/>
      <w:bookmarkStart w:id="63" w:name="_Toc177168325"/>
      <w:r w:rsidRPr="001B30B3">
        <w:rPr>
          <w:rFonts w:ascii="Sakkal Majalla" w:eastAsiaTheme="majorEastAsia" w:hAnsi="Sakkal Majalla" w:cs="Sakkal Majalla"/>
          <w:color w:val="2E74B5" w:themeColor="accent1" w:themeShade="BF"/>
          <w:sz w:val="28"/>
          <w:szCs w:val="28"/>
          <w:rtl/>
        </w:rPr>
        <w:t>ثالثا: تنفيذ برامج اعداد القادة</w:t>
      </w:r>
      <w:bookmarkEnd w:id="61"/>
      <w:bookmarkEnd w:id="62"/>
      <w:bookmarkEnd w:id="63"/>
    </w:p>
    <w:p w14:paraId="35DAD266" w14:textId="3CFF4168" w:rsidR="008F4870" w:rsidRPr="001B30B3" w:rsidRDefault="008F4870" w:rsidP="00557B54">
      <w:pPr>
        <w:rPr>
          <w:rFonts w:ascii="Sakkal Majalla" w:hAnsi="Sakkal Majalla" w:cs="Sakkal Majalla"/>
          <w:rtl/>
        </w:rPr>
      </w:pPr>
      <w:r w:rsidRPr="001B30B3">
        <w:rPr>
          <w:rFonts w:ascii="Sakkal Majalla" w:hAnsi="Sakkal Majalla" w:cs="Sakkal Majalla"/>
          <w:rtl/>
        </w:rPr>
        <w:t>إن التنفيذ الناجح لبرامج إعداد القادة يتطلب تخطيطًا دقيقًا وتنفيذًا محكمًا لضمان تحقيق الأهداف المرجوة. يتضمن ذلك تحديد احتياجات (الشركة/المؤسسة) من المهارات القيادية، واختيار الأفراد المناسبين للمشاركة في البرنامج على اختلاف النوع الاجتماعي، وتصميم منهج تدريبي شامل يجمع بين الجوانب النظرية والتطبيقية يراعي المساواة وتكافؤ الفرص بالإضافة إلى ذلك، يتطلب التنفيذ الفعّال توفير الدعم المستمر والإرشاد لضمان تطور المشاركين/المشاركات ونموهم في أدوارهم القيادية. يوضح الجدول رقم (23) إجراءات تنفيذ برامج اعداد القادة.</w:t>
      </w:r>
    </w:p>
    <w:p w14:paraId="26C6669A" w14:textId="77777777" w:rsidR="008F4870" w:rsidRPr="001B30B3" w:rsidRDefault="008F4870" w:rsidP="00557B54">
      <w:pPr>
        <w:spacing w:after="200"/>
        <w:rPr>
          <w:rFonts w:ascii="Sakkal Majalla" w:hAnsi="Sakkal Majalla" w:cs="Sakkal Majalla"/>
          <w:i/>
          <w:iCs/>
          <w:color w:val="44546A" w:themeColor="text2"/>
          <w:sz w:val="18"/>
          <w:szCs w:val="18"/>
          <w:rtl/>
        </w:rPr>
      </w:pPr>
      <w:bookmarkStart w:id="64" w:name="_Toc170190138"/>
      <w:bookmarkStart w:id="65" w:name="_Toc170900716"/>
      <w:r w:rsidRPr="001B30B3">
        <w:rPr>
          <w:rFonts w:ascii="Sakkal Majalla" w:hAnsi="Sakkal Majalla" w:cs="Sakkal Majalla"/>
          <w:i/>
          <w:iCs/>
          <w:color w:val="44546A" w:themeColor="text2"/>
          <w:sz w:val="18"/>
          <w:szCs w:val="18"/>
          <w:rtl/>
        </w:rPr>
        <w:t xml:space="preserve">جدول </w:t>
      </w:r>
      <w:r w:rsidRPr="001B30B3">
        <w:rPr>
          <w:rFonts w:ascii="Sakkal Majalla" w:hAnsi="Sakkal Majalla" w:cs="Sakkal Majalla"/>
          <w:i/>
          <w:iCs/>
          <w:color w:val="44546A" w:themeColor="text2"/>
          <w:sz w:val="18"/>
          <w:szCs w:val="18"/>
        </w:rPr>
        <w:fldChar w:fldCharType="begin"/>
      </w:r>
      <w:r w:rsidRPr="001B30B3">
        <w:rPr>
          <w:rFonts w:ascii="Sakkal Majalla" w:hAnsi="Sakkal Majalla" w:cs="Sakkal Majalla"/>
          <w:i/>
          <w:iCs/>
          <w:color w:val="44546A" w:themeColor="text2"/>
          <w:sz w:val="18"/>
          <w:szCs w:val="18"/>
        </w:rPr>
        <w:instrText xml:space="preserve"> SEQ </w:instrText>
      </w:r>
      <w:r w:rsidRPr="001B30B3">
        <w:rPr>
          <w:rFonts w:ascii="Sakkal Majalla" w:hAnsi="Sakkal Majalla" w:cs="Sakkal Majalla"/>
          <w:i/>
          <w:iCs/>
          <w:color w:val="44546A" w:themeColor="text2"/>
          <w:sz w:val="18"/>
          <w:szCs w:val="18"/>
          <w:rtl/>
        </w:rPr>
        <w:instrText>جدول</w:instrText>
      </w:r>
      <w:r w:rsidRPr="001B30B3">
        <w:rPr>
          <w:rFonts w:ascii="Sakkal Majalla" w:hAnsi="Sakkal Majalla" w:cs="Sakkal Majalla"/>
          <w:i/>
          <w:iCs/>
          <w:color w:val="44546A" w:themeColor="text2"/>
          <w:sz w:val="18"/>
          <w:szCs w:val="18"/>
        </w:rPr>
        <w:instrText xml:space="preserve"> \* ARABIC </w:instrText>
      </w:r>
      <w:r w:rsidRPr="001B30B3">
        <w:rPr>
          <w:rFonts w:ascii="Sakkal Majalla" w:hAnsi="Sakkal Majalla" w:cs="Sakkal Majalla"/>
          <w:i/>
          <w:iCs/>
          <w:color w:val="44546A" w:themeColor="text2"/>
          <w:sz w:val="18"/>
          <w:szCs w:val="18"/>
        </w:rPr>
        <w:fldChar w:fldCharType="separate"/>
      </w:r>
      <w:r w:rsidRPr="001B30B3">
        <w:rPr>
          <w:rFonts w:ascii="Sakkal Majalla" w:hAnsi="Sakkal Majalla" w:cs="Sakkal Majalla"/>
          <w:i/>
          <w:iCs/>
          <w:color w:val="44546A" w:themeColor="text2"/>
          <w:sz w:val="18"/>
          <w:szCs w:val="18"/>
        </w:rPr>
        <w:t>23</w:t>
      </w:r>
      <w:r w:rsidRPr="001B30B3">
        <w:rPr>
          <w:rFonts w:ascii="Sakkal Majalla" w:hAnsi="Sakkal Majalla" w:cs="Sakkal Majalla"/>
          <w:i/>
          <w:iCs/>
          <w:color w:val="44546A" w:themeColor="text2"/>
          <w:sz w:val="18"/>
          <w:szCs w:val="18"/>
        </w:rPr>
        <w:fldChar w:fldCharType="end"/>
      </w:r>
      <w:r w:rsidRPr="001B30B3">
        <w:rPr>
          <w:rFonts w:ascii="Sakkal Majalla" w:hAnsi="Sakkal Majalla" w:cs="Sakkal Majalla"/>
          <w:i/>
          <w:iCs/>
          <w:color w:val="44546A" w:themeColor="text2"/>
          <w:sz w:val="18"/>
          <w:szCs w:val="18"/>
          <w:rtl/>
        </w:rPr>
        <w:t>: إجراءات تنفيذ برامج اعداد القادة</w:t>
      </w:r>
      <w:bookmarkEnd w:id="64"/>
      <w:bookmarkEnd w:id="65"/>
    </w:p>
    <w:tbl>
      <w:tblPr>
        <w:tblStyle w:val="TableGrid"/>
        <w:bidiVisual/>
        <w:tblW w:w="0" w:type="auto"/>
        <w:tblLook w:val="04A0" w:firstRow="1" w:lastRow="0" w:firstColumn="1" w:lastColumn="0" w:noHBand="0" w:noVBand="1"/>
      </w:tblPr>
      <w:tblGrid>
        <w:gridCol w:w="339"/>
        <w:gridCol w:w="4010"/>
        <w:gridCol w:w="2140"/>
        <w:gridCol w:w="2141"/>
      </w:tblGrid>
      <w:tr w:rsidR="008F4870" w:rsidRPr="001B30B3" w14:paraId="621EFCDE" w14:textId="77777777" w:rsidTr="00B43AFC">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245AE9BB" w14:textId="77777777" w:rsidR="008F4870" w:rsidRPr="001B30B3" w:rsidRDefault="008F4870" w:rsidP="00557B54">
            <w:pPr>
              <w:rPr>
                <w:rFonts w:ascii="Sakkal Majalla" w:eastAsia="Times New Roman" w:hAnsi="Sakkal Majalla" w:cs="Sakkal Majalla"/>
                <w:b/>
                <w:bCs/>
                <w:color w:val="FFFFFF" w:themeColor="background1"/>
                <w:kern w:val="0"/>
                <w14:ligatures w14:val="none"/>
              </w:rPr>
            </w:pPr>
            <w:r w:rsidRPr="001B30B3">
              <w:rPr>
                <w:rFonts w:ascii="Sakkal Majalla" w:eastAsia="Times New Roman" w:hAnsi="Sakkal Majalla" w:cs="Sakkal Majalla"/>
                <w:b/>
                <w:bCs/>
                <w:color w:val="FFFFFF" w:themeColor="background1"/>
                <w:kern w:val="0"/>
                <w:rtl/>
                <w14:ligatures w14:val="none"/>
              </w:rPr>
              <w:t>م</w:t>
            </w:r>
          </w:p>
        </w:tc>
        <w:tc>
          <w:tcPr>
            <w:tcW w:w="4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EC55EDC"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الاجراء</w:t>
            </w:r>
          </w:p>
        </w:tc>
        <w:tc>
          <w:tcPr>
            <w:tcW w:w="2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04D4F30B"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الوحدة التنظيمية</w:t>
            </w:r>
          </w:p>
        </w:tc>
        <w:tc>
          <w:tcPr>
            <w:tcW w:w="21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787CADA8"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المسؤولية</w:t>
            </w:r>
          </w:p>
        </w:tc>
      </w:tr>
      <w:tr w:rsidR="008F4870" w:rsidRPr="001B30B3" w14:paraId="02EA4541" w14:textId="77777777" w:rsidTr="00B43AFC">
        <w:tc>
          <w:tcPr>
            <w:tcW w:w="339" w:type="dxa"/>
            <w:tcBorders>
              <w:top w:val="single" w:sz="4" w:space="0" w:color="FFFFFF" w:themeColor="background1"/>
              <w:left w:val="single" w:sz="4" w:space="0" w:color="auto"/>
              <w:bottom w:val="single" w:sz="4" w:space="0" w:color="auto"/>
              <w:right w:val="single" w:sz="4" w:space="0" w:color="auto"/>
            </w:tcBorders>
            <w:hideMark/>
          </w:tcPr>
          <w:p w14:paraId="59D7ADC8"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1</w:t>
            </w:r>
          </w:p>
        </w:tc>
        <w:tc>
          <w:tcPr>
            <w:tcW w:w="4010" w:type="dxa"/>
            <w:tcBorders>
              <w:top w:val="single" w:sz="4" w:space="0" w:color="FFFFFF" w:themeColor="background1"/>
              <w:left w:val="single" w:sz="4" w:space="0" w:color="auto"/>
              <w:bottom w:val="single" w:sz="4" w:space="0" w:color="auto"/>
              <w:right w:val="single" w:sz="4" w:space="0" w:color="auto"/>
            </w:tcBorders>
            <w:hideMark/>
          </w:tcPr>
          <w:p w14:paraId="4232C964"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hAnsi="Sakkal Majalla" w:cs="Sakkal Majalla"/>
                <w:rtl/>
              </w:rPr>
              <w:t>إدارة عمليات التسجيل للموظفين/للموظفات في البرامج التدريبية والمتابعة مع الإدارات المعنية لضمان توافق العدد والاحتياجات</w:t>
            </w:r>
            <w:r w:rsidRPr="001B30B3">
              <w:rPr>
                <w:rFonts w:ascii="Sakkal Majalla" w:hAnsi="Sakkal Majalla" w:cs="Sakkal Majalla"/>
              </w:rPr>
              <w:t>.</w:t>
            </w:r>
          </w:p>
        </w:tc>
        <w:tc>
          <w:tcPr>
            <w:tcW w:w="2140" w:type="dxa"/>
            <w:tcBorders>
              <w:top w:val="single" w:sz="4" w:space="0" w:color="FFFFFF" w:themeColor="background1"/>
              <w:left w:val="single" w:sz="4" w:space="0" w:color="auto"/>
              <w:bottom w:val="single" w:sz="4" w:space="0" w:color="auto"/>
              <w:right w:val="single" w:sz="4" w:space="0" w:color="auto"/>
            </w:tcBorders>
            <w:hideMark/>
          </w:tcPr>
          <w:p w14:paraId="3164E535" w14:textId="77777777" w:rsidR="008F4870" w:rsidRPr="001B30B3" w:rsidRDefault="008F4870" w:rsidP="00557B54">
            <w:pPr>
              <w:numPr>
                <w:ilvl w:val="0"/>
                <w:numId w:val="170"/>
              </w:numPr>
              <w:contextualSpacing/>
              <w:jc w:val="left"/>
              <w:rPr>
                <w:rFonts w:ascii="Sakkal Majalla" w:hAnsi="Sakkal Majalla" w:cs="Sakkal Majalla"/>
                <w:color w:val="000000"/>
              </w:rPr>
            </w:pPr>
            <w:r w:rsidRPr="001B30B3">
              <w:rPr>
                <w:rFonts w:ascii="Sakkal Majalla" w:hAnsi="Sakkal Majalla" w:cs="Sakkal Majalla"/>
                <w:color w:val="000000"/>
                <w:rtl/>
              </w:rPr>
              <w:t>ادارة الموارد البشرية</w:t>
            </w:r>
          </w:p>
          <w:p w14:paraId="06BA00F8" w14:textId="77777777" w:rsidR="008F4870" w:rsidRPr="001B30B3" w:rsidRDefault="008F4870" w:rsidP="00557B54">
            <w:pPr>
              <w:numPr>
                <w:ilvl w:val="0"/>
                <w:numId w:val="170"/>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الادارات المعنية</w:t>
            </w:r>
          </w:p>
        </w:tc>
        <w:tc>
          <w:tcPr>
            <w:tcW w:w="2141" w:type="dxa"/>
            <w:tcBorders>
              <w:top w:val="single" w:sz="4" w:space="0" w:color="FFFFFF" w:themeColor="background1"/>
              <w:left w:val="single" w:sz="4" w:space="0" w:color="auto"/>
              <w:bottom w:val="single" w:sz="4" w:space="0" w:color="auto"/>
              <w:right w:val="single" w:sz="4" w:space="0" w:color="auto"/>
            </w:tcBorders>
            <w:hideMark/>
          </w:tcPr>
          <w:p w14:paraId="28C3CDFC" w14:textId="77777777" w:rsidR="008F4870" w:rsidRPr="001B30B3" w:rsidRDefault="008F4870" w:rsidP="00557B54">
            <w:pPr>
              <w:numPr>
                <w:ilvl w:val="0"/>
                <w:numId w:val="170"/>
              </w:numPr>
              <w:contextualSpacing/>
              <w:jc w:val="left"/>
              <w:rPr>
                <w:rFonts w:ascii="Sakkal Majalla" w:hAnsi="Sakkal Majalla" w:cs="Sakkal Majalla"/>
                <w:color w:val="000000"/>
              </w:rPr>
            </w:pPr>
            <w:r w:rsidRPr="001B30B3">
              <w:rPr>
                <w:rFonts w:ascii="Sakkal Majalla" w:hAnsi="Sakkal Majalla" w:cs="Sakkal Majalla"/>
                <w:color w:val="000000"/>
                <w:rtl/>
              </w:rPr>
              <w:t>مدير/ة الموارد البشرية</w:t>
            </w:r>
          </w:p>
          <w:p w14:paraId="7AC2169B" w14:textId="77777777" w:rsidR="008F4870" w:rsidRPr="001B30B3" w:rsidRDefault="008F4870" w:rsidP="00557B54">
            <w:pPr>
              <w:numPr>
                <w:ilvl w:val="0"/>
                <w:numId w:val="170"/>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مدراء الإدارات والاقسام</w:t>
            </w:r>
          </w:p>
        </w:tc>
      </w:tr>
      <w:tr w:rsidR="008F4870" w:rsidRPr="001B30B3" w14:paraId="6B644016" w14:textId="77777777" w:rsidTr="00B43AFC">
        <w:tc>
          <w:tcPr>
            <w:tcW w:w="339" w:type="dxa"/>
            <w:tcBorders>
              <w:top w:val="single" w:sz="4" w:space="0" w:color="auto"/>
              <w:left w:val="single" w:sz="4" w:space="0" w:color="auto"/>
              <w:bottom w:val="single" w:sz="4" w:space="0" w:color="auto"/>
              <w:right w:val="single" w:sz="4" w:space="0" w:color="auto"/>
            </w:tcBorders>
            <w:hideMark/>
          </w:tcPr>
          <w:p w14:paraId="706F7559"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2</w:t>
            </w:r>
          </w:p>
        </w:tc>
        <w:tc>
          <w:tcPr>
            <w:tcW w:w="4010" w:type="dxa"/>
            <w:tcBorders>
              <w:top w:val="single" w:sz="4" w:space="0" w:color="auto"/>
              <w:left w:val="single" w:sz="4" w:space="0" w:color="auto"/>
              <w:bottom w:val="single" w:sz="4" w:space="0" w:color="auto"/>
              <w:right w:val="single" w:sz="4" w:space="0" w:color="auto"/>
            </w:tcBorders>
            <w:hideMark/>
          </w:tcPr>
          <w:p w14:paraId="7EF5D403"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hAnsi="Sakkal Majalla" w:cs="Sakkal Majalla"/>
                <w:rtl/>
              </w:rPr>
              <w:t>جمع تقييمات المشاركين/المشاركات حول البرامج التدريبية وتحليل البيانات لتقديم تقارير عن أداء البرامج وفعاليتها</w:t>
            </w:r>
          </w:p>
        </w:tc>
        <w:tc>
          <w:tcPr>
            <w:tcW w:w="2140" w:type="dxa"/>
            <w:tcBorders>
              <w:top w:val="single" w:sz="4" w:space="0" w:color="auto"/>
              <w:left w:val="single" w:sz="4" w:space="0" w:color="auto"/>
              <w:bottom w:val="single" w:sz="4" w:space="0" w:color="auto"/>
              <w:right w:val="single" w:sz="4" w:space="0" w:color="auto"/>
            </w:tcBorders>
            <w:hideMark/>
          </w:tcPr>
          <w:p w14:paraId="37D37199" w14:textId="77777777" w:rsidR="008F4870" w:rsidRPr="001B30B3" w:rsidRDefault="008F4870" w:rsidP="00557B54">
            <w:pPr>
              <w:numPr>
                <w:ilvl w:val="0"/>
                <w:numId w:val="170"/>
              </w:numPr>
              <w:contextualSpacing/>
              <w:jc w:val="left"/>
              <w:rPr>
                <w:rFonts w:ascii="Sakkal Majalla" w:hAnsi="Sakkal Majalla" w:cs="Sakkal Majalla"/>
                <w:color w:val="000000"/>
              </w:rPr>
            </w:pPr>
            <w:r w:rsidRPr="001B30B3">
              <w:rPr>
                <w:rFonts w:ascii="Sakkal Majalla" w:hAnsi="Sakkal Majalla" w:cs="Sakkal Majalla"/>
                <w:color w:val="000000"/>
                <w:rtl/>
              </w:rPr>
              <w:t>ادارة الموارد البشرية</w:t>
            </w:r>
          </w:p>
          <w:p w14:paraId="45B9D3D2" w14:textId="77777777" w:rsidR="008F4870" w:rsidRPr="001B30B3" w:rsidRDefault="008F4870" w:rsidP="00557B54">
            <w:pPr>
              <w:numPr>
                <w:ilvl w:val="0"/>
                <w:numId w:val="170"/>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050005F2" w14:textId="77777777" w:rsidR="008F4870" w:rsidRPr="001B30B3" w:rsidRDefault="008F4870" w:rsidP="00557B54">
            <w:pPr>
              <w:numPr>
                <w:ilvl w:val="0"/>
                <w:numId w:val="170"/>
              </w:numPr>
              <w:contextualSpacing/>
              <w:jc w:val="left"/>
              <w:rPr>
                <w:rFonts w:ascii="Sakkal Majalla" w:hAnsi="Sakkal Majalla" w:cs="Sakkal Majalla"/>
                <w:color w:val="000000"/>
              </w:rPr>
            </w:pPr>
            <w:r w:rsidRPr="001B30B3">
              <w:rPr>
                <w:rFonts w:ascii="Sakkal Majalla" w:hAnsi="Sakkal Majalla" w:cs="Sakkal Majalla"/>
                <w:color w:val="000000"/>
                <w:rtl/>
              </w:rPr>
              <w:t>مدير/ة الموارد البشرية</w:t>
            </w:r>
          </w:p>
          <w:p w14:paraId="6CF0C28B" w14:textId="77777777" w:rsidR="008F4870" w:rsidRPr="001B30B3" w:rsidRDefault="008F4870" w:rsidP="00557B54">
            <w:pPr>
              <w:numPr>
                <w:ilvl w:val="0"/>
                <w:numId w:val="170"/>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مدراء الإدارات والاقسام</w:t>
            </w:r>
          </w:p>
        </w:tc>
      </w:tr>
      <w:tr w:rsidR="008F4870" w:rsidRPr="001B30B3" w14:paraId="4756A891" w14:textId="77777777" w:rsidTr="00B43AFC">
        <w:tc>
          <w:tcPr>
            <w:tcW w:w="339" w:type="dxa"/>
            <w:tcBorders>
              <w:top w:val="single" w:sz="4" w:space="0" w:color="auto"/>
              <w:left w:val="single" w:sz="4" w:space="0" w:color="auto"/>
              <w:bottom w:val="single" w:sz="4" w:space="0" w:color="auto"/>
              <w:right w:val="single" w:sz="4" w:space="0" w:color="auto"/>
            </w:tcBorders>
            <w:hideMark/>
          </w:tcPr>
          <w:p w14:paraId="7FFB73EA"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3</w:t>
            </w:r>
          </w:p>
        </w:tc>
        <w:tc>
          <w:tcPr>
            <w:tcW w:w="4010" w:type="dxa"/>
            <w:tcBorders>
              <w:top w:val="single" w:sz="4" w:space="0" w:color="auto"/>
              <w:left w:val="single" w:sz="4" w:space="0" w:color="auto"/>
              <w:bottom w:val="single" w:sz="4" w:space="0" w:color="auto"/>
              <w:right w:val="single" w:sz="4" w:space="0" w:color="auto"/>
            </w:tcBorders>
            <w:hideMark/>
          </w:tcPr>
          <w:p w14:paraId="6C9AD5CF"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مراجعة وتحديث السياسات والإجراءات المتعلقة بالتدريب بناءً على الخبرات والنتائج المستخلصة من تنفيذ البرامج التدريبية.</w:t>
            </w:r>
          </w:p>
        </w:tc>
        <w:tc>
          <w:tcPr>
            <w:tcW w:w="2140" w:type="dxa"/>
            <w:tcBorders>
              <w:top w:val="single" w:sz="4" w:space="0" w:color="auto"/>
              <w:left w:val="single" w:sz="4" w:space="0" w:color="auto"/>
              <w:bottom w:val="single" w:sz="4" w:space="0" w:color="auto"/>
              <w:right w:val="single" w:sz="4" w:space="0" w:color="auto"/>
            </w:tcBorders>
            <w:hideMark/>
          </w:tcPr>
          <w:p w14:paraId="0B096582" w14:textId="77777777" w:rsidR="008F4870" w:rsidRPr="001B30B3" w:rsidRDefault="008F4870" w:rsidP="00557B54">
            <w:pPr>
              <w:numPr>
                <w:ilvl w:val="0"/>
                <w:numId w:val="170"/>
              </w:numPr>
              <w:contextualSpacing/>
              <w:jc w:val="left"/>
              <w:rPr>
                <w:rFonts w:ascii="Sakkal Majalla" w:hAnsi="Sakkal Majalla" w:cs="Sakkal Majalla"/>
                <w:color w:val="000000"/>
              </w:rPr>
            </w:pPr>
            <w:r w:rsidRPr="001B30B3">
              <w:rPr>
                <w:rFonts w:ascii="Sakkal Majalla" w:hAnsi="Sakkal Majalla" w:cs="Sakkal Majalla"/>
                <w:color w:val="000000"/>
                <w:rtl/>
              </w:rPr>
              <w:t>ادارة الموارد البشرية</w:t>
            </w:r>
          </w:p>
          <w:p w14:paraId="0287D0B9" w14:textId="77777777" w:rsidR="008F4870" w:rsidRPr="001B30B3" w:rsidRDefault="008F4870" w:rsidP="00557B54">
            <w:pPr>
              <w:numPr>
                <w:ilvl w:val="0"/>
                <w:numId w:val="170"/>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الادارات المعنية</w:t>
            </w:r>
          </w:p>
        </w:tc>
        <w:tc>
          <w:tcPr>
            <w:tcW w:w="2141" w:type="dxa"/>
            <w:tcBorders>
              <w:top w:val="single" w:sz="4" w:space="0" w:color="auto"/>
              <w:left w:val="single" w:sz="4" w:space="0" w:color="auto"/>
              <w:bottom w:val="single" w:sz="4" w:space="0" w:color="auto"/>
              <w:right w:val="single" w:sz="4" w:space="0" w:color="auto"/>
            </w:tcBorders>
            <w:hideMark/>
          </w:tcPr>
          <w:p w14:paraId="2F5EE7EE" w14:textId="77777777" w:rsidR="008F4870" w:rsidRPr="001B30B3" w:rsidRDefault="008F4870" w:rsidP="00557B54">
            <w:pPr>
              <w:numPr>
                <w:ilvl w:val="0"/>
                <w:numId w:val="170"/>
              </w:numPr>
              <w:contextualSpacing/>
              <w:jc w:val="left"/>
              <w:rPr>
                <w:rFonts w:ascii="Sakkal Majalla" w:hAnsi="Sakkal Majalla" w:cs="Sakkal Majalla"/>
                <w:color w:val="000000"/>
              </w:rPr>
            </w:pPr>
            <w:r w:rsidRPr="001B30B3">
              <w:rPr>
                <w:rFonts w:ascii="Sakkal Majalla" w:hAnsi="Sakkal Majalla" w:cs="Sakkal Majalla"/>
                <w:color w:val="000000"/>
                <w:rtl/>
              </w:rPr>
              <w:t>مدير/ة الموارد البشرية</w:t>
            </w:r>
          </w:p>
          <w:p w14:paraId="66F45B12" w14:textId="77777777" w:rsidR="008F4870" w:rsidRPr="001B30B3" w:rsidRDefault="008F4870" w:rsidP="00557B54">
            <w:pPr>
              <w:numPr>
                <w:ilvl w:val="0"/>
                <w:numId w:val="170"/>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مدراء الإدارات والاقسام</w:t>
            </w:r>
          </w:p>
        </w:tc>
      </w:tr>
    </w:tbl>
    <w:p w14:paraId="628D9326" w14:textId="77777777" w:rsidR="008F4870" w:rsidRPr="001B30B3" w:rsidRDefault="008F4870" w:rsidP="00557B54">
      <w:pPr>
        <w:spacing w:after="0"/>
        <w:rPr>
          <w:rFonts w:ascii="Sakkal Majalla" w:hAnsi="Sakkal Majalla" w:cs="Sakkal Majalla"/>
          <w:sz w:val="28"/>
          <w:szCs w:val="28"/>
          <w:rtl/>
        </w:rPr>
      </w:pPr>
    </w:p>
    <w:p w14:paraId="054E2AEF" w14:textId="2A1A538E" w:rsidR="00FE4A42" w:rsidRPr="001B30B3" w:rsidRDefault="00FE4A42" w:rsidP="00557B54">
      <w:pPr>
        <w:spacing w:line="259" w:lineRule="auto"/>
        <w:jc w:val="left"/>
        <w:rPr>
          <w:rFonts w:ascii="Sakkal Majalla" w:eastAsiaTheme="majorEastAsia" w:hAnsi="Sakkal Majalla" w:cs="Sakkal Majalla"/>
          <w:color w:val="2E74B5" w:themeColor="accent1" w:themeShade="BF"/>
          <w:sz w:val="28"/>
          <w:szCs w:val="28"/>
          <w:rtl/>
        </w:rPr>
      </w:pPr>
      <w:bookmarkStart w:id="66" w:name="_Toc169259839"/>
      <w:bookmarkStart w:id="67" w:name="_Toc170151860"/>
    </w:p>
    <w:p w14:paraId="45AC302E" w14:textId="277D19A9" w:rsidR="008F4870" w:rsidRPr="001B30B3" w:rsidRDefault="008F4870" w:rsidP="00557B54">
      <w:pPr>
        <w:keepNext/>
        <w:keepLines/>
        <w:spacing w:before="160" w:after="80"/>
        <w:outlineLvl w:val="2"/>
        <w:rPr>
          <w:rFonts w:ascii="Sakkal Majalla" w:eastAsiaTheme="majorEastAsia" w:hAnsi="Sakkal Majalla" w:cs="Sakkal Majalla"/>
          <w:color w:val="2E74B5" w:themeColor="accent1" w:themeShade="BF"/>
          <w:sz w:val="28"/>
          <w:szCs w:val="28"/>
          <w:rtl/>
        </w:rPr>
      </w:pPr>
      <w:bookmarkStart w:id="68" w:name="_Toc177168326"/>
      <w:r w:rsidRPr="001B30B3">
        <w:rPr>
          <w:rFonts w:ascii="Sakkal Majalla" w:eastAsiaTheme="majorEastAsia" w:hAnsi="Sakkal Majalla" w:cs="Sakkal Majalla"/>
          <w:color w:val="2E74B5" w:themeColor="accent1" w:themeShade="BF"/>
          <w:sz w:val="28"/>
          <w:szCs w:val="28"/>
          <w:rtl/>
        </w:rPr>
        <w:t>رابعا: مراجعة فعالية برنامج اعداد القادة والمتابعة والتحسين</w:t>
      </w:r>
      <w:bookmarkEnd w:id="66"/>
      <w:bookmarkEnd w:id="67"/>
      <w:bookmarkEnd w:id="68"/>
    </w:p>
    <w:p w14:paraId="79C140D4" w14:textId="77777777" w:rsidR="008F4870" w:rsidRPr="001B30B3" w:rsidRDefault="008F4870" w:rsidP="00557B54">
      <w:pPr>
        <w:rPr>
          <w:rFonts w:ascii="Sakkal Majalla" w:hAnsi="Sakkal Majalla" w:cs="Sakkal Majalla"/>
          <w:rtl/>
        </w:rPr>
      </w:pPr>
      <w:r w:rsidRPr="001B30B3">
        <w:rPr>
          <w:rFonts w:ascii="Sakkal Majalla" w:hAnsi="Sakkal Majalla" w:cs="Sakkal Majalla"/>
          <w:rtl/>
        </w:rPr>
        <w:t>تتيح مراجعة فعالية البرامج تحديد نقاط القوة والضعف في برامجها، وتقديم توصيات للتحسين المستمر. من خلال هذا التقييم، يمكن (للشركة/ للمؤسسة) التأكد من أن استثماراتها في تطوير القادة تحقق العوائد المرجوة وتساهم في بناء قيادة قوية ومستدامة قادرة على قيادة (الشركة/المؤسسة) نحو أهدافها التي تراعي النوع الاجتماعي وتكافؤ الفرص.  يوضح الجدول (24) إجراءات مراجعة فعالية برامج اعداد القادة.</w:t>
      </w:r>
    </w:p>
    <w:p w14:paraId="05E10958" w14:textId="77777777" w:rsidR="008F4870" w:rsidRPr="001B30B3" w:rsidRDefault="008F4870" w:rsidP="00557B54">
      <w:pPr>
        <w:spacing w:after="200"/>
        <w:rPr>
          <w:rFonts w:ascii="Sakkal Majalla" w:hAnsi="Sakkal Majalla" w:cs="Sakkal Majalla"/>
          <w:i/>
          <w:iCs/>
          <w:color w:val="44546A" w:themeColor="text2"/>
          <w:sz w:val="18"/>
          <w:szCs w:val="18"/>
          <w:rtl/>
        </w:rPr>
      </w:pPr>
      <w:bookmarkStart w:id="69" w:name="_Toc170900717"/>
      <w:r w:rsidRPr="001B30B3">
        <w:rPr>
          <w:rFonts w:ascii="Sakkal Majalla" w:hAnsi="Sakkal Majalla" w:cs="Sakkal Majalla"/>
          <w:i/>
          <w:iCs/>
          <w:color w:val="44546A" w:themeColor="text2"/>
          <w:sz w:val="18"/>
          <w:szCs w:val="18"/>
          <w:rtl/>
        </w:rPr>
        <w:t xml:space="preserve">جدول </w:t>
      </w:r>
      <w:r w:rsidRPr="001B30B3">
        <w:rPr>
          <w:rFonts w:ascii="Sakkal Majalla" w:hAnsi="Sakkal Majalla" w:cs="Sakkal Majalla"/>
          <w:i/>
          <w:iCs/>
          <w:color w:val="44546A" w:themeColor="text2"/>
          <w:sz w:val="18"/>
          <w:szCs w:val="18"/>
        </w:rPr>
        <w:fldChar w:fldCharType="begin"/>
      </w:r>
      <w:r w:rsidRPr="001B30B3">
        <w:rPr>
          <w:rFonts w:ascii="Sakkal Majalla" w:hAnsi="Sakkal Majalla" w:cs="Sakkal Majalla"/>
          <w:i/>
          <w:iCs/>
          <w:color w:val="44546A" w:themeColor="text2"/>
          <w:sz w:val="18"/>
          <w:szCs w:val="18"/>
        </w:rPr>
        <w:instrText xml:space="preserve"> SEQ </w:instrText>
      </w:r>
      <w:r w:rsidRPr="001B30B3">
        <w:rPr>
          <w:rFonts w:ascii="Sakkal Majalla" w:hAnsi="Sakkal Majalla" w:cs="Sakkal Majalla"/>
          <w:i/>
          <w:iCs/>
          <w:color w:val="44546A" w:themeColor="text2"/>
          <w:sz w:val="18"/>
          <w:szCs w:val="18"/>
          <w:rtl/>
        </w:rPr>
        <w:instrText>جدول</w:instrText>
      </w:r>
      <w:r w:rsidRPr="001B30B3">
        <w:rPr>
          <w:rFonts w:ascii="Sakkal Majalla" w:hAnsi="Sakkal Majalla" w:cs="Sakkal Majalla"/>
          <w:i/>
          <w:iCs/>
          <w:color w:val="44546A" w:themeColor="text2"/>
          <w:sz w:val="18"/>
          <w:szCs w:val="18"/>
        </w:rPr>
        <w:instrText xml:space="preserve"> \* ARABIC </w:instrText>
      </w:r>
      <w:r w:rsidRPr="001B30B3">
        <w:rPr>
          <w:rFonts w:ascii="Sakkal Majalla" w:hAnsi="Sakkal Majalla" w:cs="Sakkal Majalla"/>
          <w:i/>
          <w:iCs/>
          <w:color w:val="44546A" w:themeColor="text2"/>
          <w:sz w:val="18"/>
          <w:szCs w:val="18"/>
        </w:rPr>
        <w:fldChar w:fldCharType="separate"/>
      </w:r>
      <w:r w:rsidRPr="001B30B3">
        <w:rPr>
          <w:rFonts w:ascii="Sakkal Majalla" w:hAnsi="Sakkal Majalla" w:cs="Sakkal Majalla"/>
          <w:i/>
          <w:iCs/>
          <w:color w:val="44546A" w:themeColor="text2"/>
          <w:sz w:val="18"/>
          <w:szCs w:val="18"/>
          <w:rtl/>
        </w:rPr>
        <w:t>24</w:t>
      </w:r>
      <w:r w:rsidRPr="001B30B3">
        <w:rPr>
          <w:rFonts w:ascii="Sakkal Majalla" w:hAnsi="Sakkal Majalla" w:cs="Sakkal Majalla"/>
          <w:i/>
          <w:iCs/>
          <w:color w:val="44546A" w:themeColor="text2"/>
          <w:sz w:val="18"/>
          <w:szCs w:val="18"/>
        </w:rPr>
        <w:fldChar w:fldCharType="end"/>
      </w:r>
      <w:r w:rsidRPr="001B30B3">
        <w:rPr>
          <w:rFonts w:ascii="Sakkal Majalla" w:hAnsi="Sakkal Majalla" w:cs="Sakkal Majalla"/>
          <w:i/>
          <w:iCs/>
          <w:color w:val="44546A" w:themeColor="text2"/>
          <w:sz w:val="18"/>
          <w:szCs w:val="18"/>
          <w:rtl/>
        </w:rPr>
        <w:t>: إجراءات مراجعة فعالية برامج اعداد القادة</w:t>
      </w:r>
      <w:bookmarkEnd w:id="69"/>
    </w:p>
    <w:tbl>
      <w:tblPr>
        <w:tblStyle w:val="TableGrid"/>
        <w:bidiVisual/>
        <w:tblW w:w="9362" w:type="dxa"/>
        <w:tblLook w:val="04A0" w:firstRow="1" w:lastRow="0" w:firstColumn="1" w:lastColumn="0" w:noHBand="0" w:noVBand="1"/>
      </w:tblPr>
      <w:tblGrid>
        <w:gridCol w:w="339"/>
        <w:gridCol w:w="4010"/>
        <w:gridCol w:w="2403"/>
        <w:gridCol w:w="2610"/>
      </w:tblGrid>
      <w:tr w:rsidR="008F4870" w:rsidRPr="001B30B3" w14:paraId="6DCCF870" w14:textId="77777777" w:rsidTr="00FE4A42">
        <w:tc>
          <w:tcPr>
            <w:tcW w:w="3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2530200E" w14:textId="77777777" w:rsidR="008F4870" w:rsidRPr="001B30B3" w:rsidRDefault="008F4870" w:rsidP="00557B54">
            <w:pPr>
              <w:rPr>
                <w:rFonts w:ascii="Sakkal Majalla" w:eastAsia="Times New Roman" w:hAnsi="Sakkal Majalla" w:cs="Sakkal Majalla"/>
                <w:b/>
                <w:bCs/>
                <w:color w:val="FFFFFF" w:themeColor="background1"/>
                <w:kern w:val="0"/>
                <w14:ligatures w14:val="none"/>
              </w:rPr>
            </w:pPr>
            <w:r w:rsidRPr="001B30B3">
              <w:rPr>
                <w:rFonts w:ascii="Sakkal Majalla" w:eastAsia="Times New Roman" w:hAnsi="Sakkal Majalla" w:cs="Sakkal Majalla"/>
                <w:b/>
                <w:bCs/>
                <w:color w:val="FFFFFF" w:themeColor="background1"/>
                <w:kern w:val="0"/>
                <w:rtl/>
                <w14:ligatures w14:val="none"/>
              </w:rPr>
              <w:t>م</w:t>
            </w:r>
          </w:p>
        </w:tc>
        <w:tc>
          <w:tcPr>
            <w:tcW w:w="40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424A7D92"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الاجراء</w:t>
            </w:r>
          </w:p>
        </w:tc>
        <w:tc>
          <w:tcPr>
            <w:tcW w:w="24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3EC024A1"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الوحدة التنظيمية</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hideMark/>
          </w:tcPr>
          <w:p w14:paraId="6C49FF1D" w14:textId="77777777" w:rsidR="008F4870" w:rsidRPr="001B30B3" w:rsidRDefault="008F4870" w:rsidP="00557B54">
            <w:pPr>
              <w:rPr>
                <w:rFonts w:ascii="Sakkal Majalla" w:eastAsia="Times New Roman" w:hAnsi="Sakkal Majalla" w:cs="Sakkal Majalla"/>
                <w:b/>
                <w:bCs/>
                <w:color w:val="FFFFFF" w:themeColor="background1"/>
                <w:kern w:val="0"/>
                <w:rtl/>
                <w14:ligatures w14:val="none"/>
              </w:rPr>
            </w:pPr>
            <w:r w:rsidRPr="001B30B3">
              <w:rPr>
                <w:rFonts w:ascii="Sakkal Majalla" w:eastAsia="Times New Roman" w:hAnsi="Sakkal Majalla" w:cs="Sakkal Majalla"/>
                <w:b/>
                <w:bCs/>
                <w:color w:val="FFFFFF" w:themeColor="background1"/>
                <w:kern w:val="0"/>
                <w:rtl/>
                <w14:ligatures w14:val="none"/>
              </w:rPr>
              <w:t>المسؤولية</w:t>
            </w:r>
          </w:p>
        </w:tc>
      </w:tr>
      <w:tr w:rsidR="008F4870" w:rsidRPr="001B30B3" w14:paraId="27A698ED" w14:textId="77777777" w:rsidTr="00FE4A42">
        <w:tc>
          <w:tcPr>
            <w:tcW w:w="339" w:type="dxa"/>
            <w:tcBorders>
              <w:top w:val="single" w:sz="4" w:space="0" w:color="FFFFFF" w:themeColor="background1"/>
              <w:left w:val="single" w:sz="4" w:space="0" w:color="auto"/>
              <w:bottom w:val="single" w:sz="4" w:space="0" w:color="auto"/>
              <w:right w:val="single" w:sz="4" w:space="0" w:color="auto"/>
            </w:tcBorders>
            <w:hideMark/>
          </w:tcPr>
          <w:p w14:paraId="6B63D918"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1</w:t>
            </w:r>
          </w:p>
        </w:tc>
        <w:tc>
          <w:tcPr>
            <w:tcW w:w="4010" w:type="dxa"/>
            <w:tcBorders>
              <w:top w:val="single" w:sz="4" w:space="0" w:color="FFFFFF" w:themeColor="background1"/>
              <w:left w:val="single" w:sz="4" w:space="0" w:color="auto"/>
              <w:bottom w:val="single" w:sz="4" w:space="0" w:color="auto"/>
              <w:right w:val="single" w:sz="4" w:space="0" w:color="auto"/>
            </w:tcBorders>
            <w:hideMark/>
          </w:tcPr>
          <w:p w14:paraId="708C6A06"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عمل تقرير شهري بالبرامج التي تم تنفيذها شاملة أيام التدريب الفعلية وساعات التدريب ونسبة رضا العاملين/عاملات عن التدريب مع مقارنتها الخطة المستهدفة</w:t>
            </w:r>
          </w:p>
        </w:tc>
        <w:tc>
          <w:tcPr>
            <w:tcW w:w="2403" w:type="dxa"/>
            <w:tcBorders>
              <w:top w:val="single" w:sz="4" w:space="0" w:color="FFFFFF" w:themeColor="background1"/>
              <w:left w:val="single" w:sz="4" w:space="0" w:color="auto"/>
              <w:bottom w:val="single" w:sz="4" w:space="0" w:color="auto"/>
              <w:right w:val="single" w:sz="4" w:space="0" w:color="auto"/>
            </w:tcBorders>
            <w:hideMark/>
          </w:tcPr>
          <w:p w14:paraId="55CC4F35" w14:textId="77777777" w:rsidR="008F4870" w:rsidRPr="001B30B3" w:rsidRDefault="008F4870" w:rsidP="00557B54">
            <w:pPr>
              <w:numPr>
                <w:ilvl w:val="0"/>
                <w:numId w:val="171"/>
              </w:numPr>
              <w:contextualSpacing/>
              <w:jc w:val="left"/>
              <w:rPr>
                <w:rFonts w:ascii="Sakkal Majalla" w:hAnsi="Sakkal Majalla" w:cs="Sakkal Majalla"/>
                <w:color w:val="000000"/>
              </w:rPr>
            </w:pPr>
            <w:r w:rsidRPr="001B30B3">
              <w:rPr>
                <w:rFonts w:ascii="Sakkal Majalla" w:hAnsi="Sakkal Majalla" w:cs="Sakkal Majalla"/>
                <w:color w:val="000000"/>
                <w:rtl/>
              </w:rPr>
              <w:t>ادارة الموارد البشرية</w:t>
            </w:r>
          </w:p>
          <w:p w14:paraId="1A0774CE" w14:textId="77777777" w:rsidR="008F4870" w:rsidRPr="001B30B3" w:rsidRDefault="008F4870" w:rsidP="00557B54">
            <w:pPr>
              <w:numPr>
                <w:ilvl w:val="0"/>
                <w:numId w:val="171"/>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الادارات المعنية</w:t>
            </w:r>
          </w:p>
        </w:tc>
        <w:tc>
          <w:tcPr>
            <w:tcW w:w="2610" w:type="dxa"/>
            <w:tcBorders>
              <w:top w:val="single" w:sz="4" w:space="0" w:color="FFFFFF" w:themeColor="background1"/>
              <w:left w:val="single" w:sz="4" w:space="0" w:color="auto"/>
              <w:bottom w:val="single" w:sz="4" w:space="0" w:color="auto"/>
              <w:right w:val="single" w:sz="4" w:space="0" w:color="auto"/>
            </w:tcBorders>
            <w:hideMark/>
          </w:tcPr>
          <w:p w14:paraId="2B18C06E" w14:textId="77777777" w:rsidR="008F4870" w:rsidRPr="001B30B3" w:rsidRDefault="008F4870" w:rsidP="00557B54">
            <w:pPr>
              <w:numPr>
                <w:ilvl w:val="0"/>
                <w:numId w:val="171"/>
              </w:numPr>
              <w:contextualSpacing/>
              <w:jc w:val="left"/>
              <w:rPr>
                <w:rFonts w:ascii="Sakkal Majalla" w:hAnsi="Sakkal Majalla" w:cs="Sakkal Majalla"/>
                <w:color w:val="000000"/>
              </w:rPr>
            </w:pPr>
            <w:r w:rsidRPr="001B30B3">
              <w:rPr>
                <w:rFonts w:ascii="Sakkal Majalla" w:hAnsi="Sakkal Majalla" w:cs="Sakkal Majalla"/>
                <w:color w:val="000000"/>
                <w:rtl/>
              </w:rPr>
              <w:t>مدير/ة الموارد البشرية</w:t>
            </w:r>
          </w:p>
          <w:p w14:paraId="6F9AFB46" w14:textId="77777777" w:rsidR="008F4870" w:rsidRPr="001B30B3" w:rsidRDefault="008F4870" w:rsidP="00557B54">
            <w:pPr>
              <w:numPr>
                <w:ilvl w:val="0"/>
                <w:numId w:val="171"/>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مدراء الإدارات والاقسام</w:t>
            </w:r>
          </w:p>
        </w:tc>
      </w:tr>
      <w:tr w:rsidR="008F4870" w:rsidRPr="001B30B3" w14:paraId="2FC7ADEC" w14:textId="77777777" w:rsidTr="00FE4A42">
        <w:tc>
          <w:tcPr>
            <w:tcW w:w="339" w:type="dxa"/>
            <w:tcBorders>
              <w:top w:val="single" w:sz="4" w:space="0" w:color="auto"/>
              <w:left w:val="single" w:sz="4" w:space="0" w:color="auto"/>
              <w:bottom w:val="single" w:sz="4" w:space="0" w:color="auto"/>
              <w:right w:val="single" w:sz="4" w:space="0" w:color="auto"/>
            </w:tcBorders>
            <w:hideMark/>
          </w:tcPr>
          <w:p w14:paraId="3D459689"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2</w:t>
            </w:r>
          </w:p>
        </w:tc>
        <w:tc>
          <w:tcPr>
            <w:tcW w:w="4010" w:type="dxa"/>
            <w:tcBorders>
              <w:top w:val="single" w:sz="4" w:space="0" w:color="auto"/>
              <w:left w:val="single" w:sz="4" w:space="0" w:color="auto"/>
              <w:bottom w:val="single" w:sz="4" w:space="0" w:color="auto"/>
              <w:right w:val="single" w:sz="4" w:space="0" w:color="auto"/>
            </w:tcBorders>
            <w:hideMark/>
          </w:tcPr>
          <w:p w14:paraId="31ACE8D3" w14:textId="77777777" w:rsidR="008F4870" w:rsidRPr="001B30B3" w:rsidRDefault="008F4870" w:rsidP="00557B54">
            <w:pPr>
              <w:rPr>
                <w:rFonts w:ascii="Sakkal Majalla" w:eastAsia="Times New Roman" w:hAnsi="Sakkal Majalla" w:cs="Sakkal Majalla"/>
                <w:color w:val="000000"/>
                <w:kern w:val="0"/>
                <w:rtl/>
                <w14:ligatures w14:val="none"/>
              </w:rPr>
            </w:pPr>
            <w:r w:rsidRPr="001B30B3">
              <w:rPr>
                <w:rFonts w:ascii="Sakkal Majalla" w:eastAsia="Times New Roman" w:hAnsi="Sakkal Majalla" w:cs="Sakkal Majalla"/>
                <w:color w:val="000000"/>
                <w:kern w:val="0"/>
                <w:rtl/>
                <w14:ligatures w14:val="none"/>
              </w:rPr>
              <w:t>تحليل تأثير البرامج التدريبية على الأداء الوظيفي والتطور المهني للموظفين/للموظفات وتقديم التوصيات للتحسين.</w:t>
            </w:r>
          </w:p>
        </w:tc>
        <w:tc>
          <w:tcPr>
            <w:tcW w:w="2403" w:type="dxa"/>
            <w:tcBorders>
              <w:top w:val="single" w:sz="4" w:space="0" w:color="auto"/>
              <w:left w:val="single" w:sz="4" w:space="0" w:color="auto"/>
              <w:bottom w:val="single" w:sz="4" w:space="0" w:color="auto"/>
              <w:right w:val="single" w:sz="4" w:space="0" w:color="auto"/>
            </w:tcBorders>
            <w:hideMark/>
          </w:tcPr>
          <w:p w14:paraId="516CC570" w14:textId="77777777" w:rsidR="008F4870" w:rsidRPr="001B30B3" w:rsidRDefault="008F4870" w:rsidP="00557B54">
            <w:pPr>
              <w:numPr>
                <w:ilvl w:val="0"/>
                <w:numId w:val="171"/>
              </w:numPr>
              <w:contextualSpacing/>
              <w:jc w:val="left"/>
              <w:rPr>
                <w:rFonts w:ascii="Sakkal Majalla" w:hAnsi="Sakkal Majalla" w:cs="Sakkal Majalla"/>
                <w:color w:val="000000"/>
              </w:rPr>
            </w:pPr>
            <w:r w:rsidRPr="001B30B3">
              <w:rPr>
                <w:rFonts w:ascii="Sakkal Majalla" w:hAnsi="Sakkal Majalla" w:cs="Sakkal Majalla"/>
                <w:color w:val="000000"/>
                <w:rtl/>
              </w:rPr>
              <w:t>ادارة الموارد البشرية</w:t>
            </w:r>
          </w:p>
          <w:p w14:paraId="54DF2AE9" w14:textId="77777777" w:rsidR="008F4870" w:rsidRPr="001B30B3" w:rsidRDefault="008F4870" w:rsidP="00557B54">
            <w:pPr>
              <w:numPr>
                <w:ilvl w:val="0"/>
                <w:numId w:val="171"/>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الادارات المعنية</w:t>
            </w:r>
          </w:p>
        </w:tc>
        <w:tc>
          <w:tcPr>
            <w:tcW w:w="2610" w:type="dxa"/>
            <w:tcBorders>
              <w:top w:val="single" w:sz="4" w:space="0" w:color="auto"/>
              <w:left w:val="single" w:sz="4" w:space="0" w:color="auto"/>
              <w:bottom w:val="single" w:sz="4" w:space="0" w:color="auto"/>
              <w:right w:val="single" w:sz="4" w:space="0" w:color="auto"/>
            </w:tcBorders>
            <w:hideMark/>
          </w:tcPr>
          <w:p w14:paraId="107E0297" w14:textId="77777777" w:rsidR="008F4870" w:rsidRPr="001B30B3" w:rsidRDefault="008F4870" w:rsidP="00557B54">
            <w:pPr>
              <w:numPr>
                <w:ilvl w:val="0"/>
                <w:numId w:val="171"/>
              </w:numPr>
              <w:contextualSpacing/>
              <w:jc w:val="left"/>
              <w:rPr>
                <w:rFonts w:ascii="Sakkal Majalla" w:hAnsi="Sakkal Majalla" w:cs="Sakkal Majalla"/>
                <w:color w:val="000000"/>
              </w:rPr>
            </w:pPr>
            <w:r w:rsidRPr="001B30B3">
              <w:rPr>
                <w:rFonts w:ascii="Sakkal Majalla" w:hAnsi="Sakkal Majalla" w:cs="Sakkal Majalla"/>
                <w:color w:val="000000"/>
                <w:rtl/>
              </w:rPr>
              <w:t>مدير/ة الموارد البشرية</w:t>
            </w:r>
          </w:p>
          <w:p w14:paraId="4D361B71" w14:textId="77777777" w:rsidR="008F4870" w:rsidRPr="001B30B3" w:rsidRDefault="008F4870" w:rsidP="00557B54">
            <w:pPr>
              <w:numPr>
                <w:ilvl w:val="0"/>
                <w:numId w:val="171"/>
              </w:numPr>
              <w:contextualSpacing/>
              <w:jc w:val="left"/>
              <w:rPr>
                <w:rFonts w:ascii="Sakkal Majalla" w:eastAsia="Times New Roman" w:hAnsi="Sakkal Majalla" w:cs="Sakkal Majalla"/>
                <w:color w:val="000000"/>
                <w:kern w:val="0"/>
                <w:rtl/>
                <w14:ligatures w14:val="none"/>
              </w:rPr>
            </w:pPr>
            <w:r w:rsidRPr="001B30B3">
              <w:rPr>
                <w:rFonts w:ascii="Sakkal Majalla" w:hAnsi="Sakkal Majalla" w:cs="Sakkal Majalla"/>
                <w:color w:val="000000"/>
                <w:rtl/>
              </w:rPr>
              <w:t>مدراء الإدارات والاقسام</w:t>
            </w:r>
          </w:p>
        </w:tc>
      </w:tr>
      <w:tr w:rsidR="008F4870" w:rsidRPr="001B30B3" w14:paraId="072F9694" w14:textId="77777777" w:rsidTr="00FE4A42">
        <w:tc>
          <w:tcPr>
            <w:tcW w:w="339" w:type="dxa"/>
            <w:tcBorders>
              <w:top w:val="single" w:sz="4" w:space="0" w:color="auto"/>
              <w:left w:val="single" w:sz="4" w:space="0" w:color="auto"/>
              <w:bottom w:val="single" w:sz="4" w:space="0" w:color="auto"/>
              <w:right w:val="single" w:sz="4" w:space="0" w:color="auto"/>
            </w:tcBorders>
          </w:tcPr>
          <w:p w14:paraId="1A67F17B"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3</w:t>
            </w:r>
          </w:p>
        </w:tc>
        <w:tc>
          <w:tcPr>
            <w:tcW w:w="4010" w:type="dxa"/>
            <w:tcBorders>
              <w:top w:val="single" w:sz="4" w:space="0" w:color="auto"/>
              <w:left w:val="single" w:sz="4" w:space="0" w:color="auto"/>
              <w:bottom w:val="single" w:sz="4" w:space="0" w:color="auto"/>
              <w:right w:val="single" w:sz="4" w:space="0" w:color="auto"/>
            </w:tcBorders>
          </w:tcPr>
          <w:p w14:paraId="20A7BEBF"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تحليل نتائج وأداء البرامج التدريبية السابقة لتحديد النقاط القوة والضعف وتوفير التوصيات لتحسين البرامج المستقبلية.</w:t>
            </w:r>
          </w:p>
        </w:tc>
        <w:tc>
          <w:tcPr>
            <w:tcW w:w="2403" w:type="dxa"/>
            <w:tcBorders>
              <w:top w:val="single" w:sz="4" w:space="0" w:color="auto"/>
              <w:left w:val="single" w:sz="4" w:space="0" w:color="auto"/>
              <w:bottom w:val="single" w:sz="4" w:space="0" w:color="auto"/>
              <w:right w:val="single" w:sz="4" w:space="0" w:color="auto"/>
            </w:tcBorders>
          </w:tcPr>
          <w:p w14:paraId="5E4D6EAA" w14:textId="77777777" w:rsidR="008F4870" w:rsidRPr="001B30B3" w:rsidRDefault="008F4870" w:rsidP="00557B54">
            <w:pPr>
              <w:numPr>
                <w:ilvl w:val="0"/>
                <w:numId w:val="171"/>
              </w:numPr>
              <w:contextualSpacing/>
              <w:jc w:val="left"/>
              <w:rPr>
                <w:rFonts w:ascii="Sakkal Majalla" w:hAnsi="Sakkal Majalla" w:cs="Sakkal Majalla"/>
                <w:color w:val="000000"/>
              </w:rPr>
            </w:pPr>
            <w:r w:rsidRPr="001B30B3">
              <w:rPr>
                <w:rFonts w:ascii="Sakkal Majalla" w:hAnsi="Sakkal Majalla" w:cs="Sakkal Majalla"/>
                <w:color w:val="000000"/>
                <w:rtl/>
              </w:rPr>
              <w:t>ادارة الموارد البشرية</w:t>
            </w:r>
          </w:p>
          <w:p w14:paraId="5B9B6252" w14:textId="77777777" w:rsidR="008F4870" w:rsidRPr="001B30B3" w:rsidRDefault="008F4870" w:rsidP="00557B54">
            <w:pPr>
              <w:numPr>
                <w:ilvl w:val="0"/>
                <w:numId w:val="171"/>
              </w:numPr>
              <w:contextualSpacing/>
              <w:jc w:val="left"/>
              <w:rPr>
                <w:rFonts w:ascii="Sakkal Majalla" w:hAnsi="Sakkal Majalla" w:cs="Sakkal Majalla"/>
                <w:color w:val="000000"/>
                <w:rtl/>
              </w:rPr>
            </w:pPr>
            <w:r w:rsidRPr="001B30B3">
              <w:rPr>
                <w:rFonts w:ascii="Sakkal Majalla" w:hAnsi="Sakkal Majalla" w:cs="Sakkal Majalla"/>
                <w:color w:val="000000"/>
                <w:rtl/>
              </w:rPr>
              <w:t>الادارات المعنية</w:t>
            </w:r>
          </w:p>
        </w:tc>
        <w:tc>
          <w:tcPr>
            <w:tcW w:w="2610" w:type="dxa"/>
            <w:tcBorders>
              <w:top w:val="single" w:sz="4" w:space="0" w:color="auto"/>
              <w:left w:val="single" w:sz="4" w:space="0" w:color="auto"/>
              <w:bottom w:val="single" w:sz="4" w:space="0" w:color="auto"/>
              <w:right w:val="single" w:sz="4" w:space="0" w:color="auto"/>
            </w:tcBorders>
          </w:tcPr>
          <w:p w14:paraId="7317D993" w14:textId="77777777" w:rsidR="008F4870" w:rsidRPr="001B30B3" w:rsidRDefault="008F4870" w:rsidP="00557B54">
            <w:pPr>
              <w:numPr>
                <w:ilvl w:val="0"/>
                <w:numId w:val="171"/>
              </w:numPr>
              <w:contextualSpacing/>
              <w:jc w:val="left"/>
              <w:rPr>
                <w:rFonts w:ascii="Sakkal Majalla" w:hAnsi="Sakkal Majalla" w:cs="Sakkal Majalla"/>
                <w:color w:val="000000"/>
              </w:rPr>
            </w:pPr>
            <w:r w:rsidRPr="001B30B3">
              <w:rPr>
                <w:rFonts w:ascii="Sakkal Majalla" w:hAnsi="Sakkal Majalla" w:cs="Sakkal Majalla"/>
                <w:color w:val="000000"/>
                <w:rtl/>
              </w:rPr>
              <w:t>مدير/ة الموارد البشرية</w:t>
            </w:r>
          </w:p>
          <w:p w14:paraId="7502CAEB" w14:textId="77777777" w:rsidR="008F4870" w:rsidRPr="001B30B3" w:rsidRDefault="008F4870" w:rsidP="00557B54">
            <w:pPr>
              <w:numPr>
                <w:ilvl w:val="0"/>
                <w:numId w:val="171"/>
              </w:numPr>
              <w:contextualSpacing/>
              <w:jc w:val="left"/>
              <w:rPr>
                <w:rFonts w:ascii="Sakkal Majalla" w:hAnsi="Sakkal Majalla" w:cs="Sakkal Majalla"/>
                <w:color w:val="000000"/>
                <w:rtl/>
              </w:rPr>
            </w:pPr>
            <w:r w:rsidRPr="001B30B3">
              <w:rPr>
                <w:rFonts w:ascii="Sakkal Majalla" w:hAnsi="Sakkal Majalla" w:cs="Sakkal Majalla"/>
                <w:color w:val="000000"/>
                <w:rtl/>
              </w:rPr>
              <w:t>مدراء الإدارات والاقسام</w:t>
            </w:r>
          </w:p>
        </w:tc>
      </w:tr>
      <w:tr w:rsidR="008F4870" w:rsidRPr="001B30B3" w14:paraId="365DDEB2" w14:textId="77777777" w:rsidTr="00FE4A42">
        <w:tc>
          <w:tcPr>
            <w:tcW w:w="339" w:type="dxa"/>
            <w:tcBorders>
              <w:top w:val="single" w:sz="4" w:space="0" w:color="auto"/>
              <w:left w:val="single" w:sz="4" w:space="0" w:color="auto"/>
              <w:bottom w:val="single" w:sz="4" w:space="0" w:color="auto"/>
              <w:right w:val="single" w:sz="4" w:space="0" w:color="auto"/>
            </w:tcBorders>
          </w:tcPr>
          <w:p w14:paraId="47B07352" w14:textId="77777777" w:rsidR="008F4870" w:rsidRPr="001B30B3" w:rsidRDefault="008F4870" w:rsidP="00557B54">
            <w:pPr>
              <w:rPr>
                <w:rFonts w:ascii="Sakkal Majalla" w:hAnsi="Sakkal Majalla" w:cs="Sakkal Majalla"/>
                <w:color w:val="000000"/>
                <w:rtl/>
              </w:rPr>
            </w:pPr>
          </w:p>
        </w:tc>
        <w:tc>
          <w:tcPr>
            <w:tcW w:w="4010" w:type="dxa"/>
            <w:tcBorders>
              <w:top w:val="single" w:sz="4" w:space="0" w:color="auto"/>
              <w:left w:val="single" w:sz="4" w:space="0" w:color="auto"/>
              <w:bottom w:val="single" w:sz="4" w:space="0" w:color="auto"/>
              <w:right w:val="single" w:sz="4" w:space="0" w:color="auto"/>
            </w:tcBorders>
          </w:tcPr>
          <w:p w14:paraId="5744FC89" w14:textId="77777777" w:rsidR="008F4870" w:rsidRPr="001B30B3" w:rsidRDefault="008F4870" w:rsidP="00557B54">
            <w:pPr>
              <w:rPr>
                <w:rFonts w:ascii="Sakkal Majalla" w:hAnsi="Sakkal Majalla" w:cs="Sakkal Majalla"/>
                <w:color w:val="000000"/>
                <w:rtl/>
              </w:rPr>
            </w:pPr>
            <w:r w:rsidRPr="001B30B3">
              <w:rPr>
                <w:rFonts w:ascii="Sakkal Majalla" w:hAnsi="Sakkal Majalla" w:cs="Sakkal Majalla"/>
                <w:color w:val="000000"/>
                <w:rtl/>
              </w:rPr>
              <w:t>اعتماد التعديلات على خطة التدريب.</w:t>
            </w:r>
          </w:p>
        </w:tc>
        <w:tc>
          <w:tcPr>
            <w:tcW w:w="2403" w:type="dxa"/>
            <w:tcBorders>
              <w:top w:val="single" w:sz="4" w:space="0" w:color="auto"/>
              <w:left w:val="single" w:sz="4" w:space="0" w:color="auto"/>
              <w:bottom w:val="single" w:sz="4" w:space="0" w:color="auto"/>
              <w:right w:val="single" w:sz="4" w:space="0" w:color="auto"/>
            </w:tcBorders>
          </w:tcPr>
          <w:p w14:paraId="0C98F541" w14:textId="77777777" w:rsidR="008F4870" w:rsidRPr="001B30B3" w:rsidRDefault="008F4870" w:rsidP="00557B54">
            <w:pPr>
              <w:numPr>
                <w:ilvl w:val="0"/>
                <w:numId w:val="171"/>
              </w:numPr>
              <w:contextualSpacing/>
              <w:jc w:val="left"/>
              <w:rPr>
                <w:rFonts w:ascii="Sakkal Majalla" w:hAnsi="Sakkal Majalla" w:cs="Sakkal Majalla"/>
                <w:color w:val="000000"/>
              </w:rPr>
            </w:pPr>
            <w:r w:rsidRPr="001B30B3">
              <w:rPr>
                <w:rFonts w:ascii="Sakkal Majalla" w:hAnsi="Sakkal Majalla" w:cs="Sakkal Majalla"/>
                <w:color w:val="000000"/>
                <w:rtl/>
              </w:rPr>
              <w:t>الإدارة العليا</w:t>
            </w:r>
          </w:p>
          <w:p w14:paraId="63057E27" w14:textId="77777777" w:rsidR="008F4870" w:rsidRPr="001B30B3" w:rsidRDefault="008F4870" w:rsidP="00557B54">
            <w:pPr>
              <w:numPr>
                <w:ilvl w:val="0"/>
                <w:numId w:val="171"/>
              </w:numPr>
              <w:contextualSpacing/>
              <w:jc w:val="left"/>
              <w:rPr>
                <w:rFonts w:ascii="Sakkal Majalla" w:hAnsi="Sakkal Majalla" w:cs="Sakkal Majalla"/>
                <w:color w:val="000000"/>
                <w:rtl/>
              </w:rPr>
            </w:pPr>
            <w:r w:rsidRPr="001B30B3">
              <w:rPr>
                <w:rFonts w:ascii="Sakkal Majalla" w:hAnsi="Sakkal Majalla" w:cs="Sakkal Majalla"/>
                <w:color w:val="000000"/>
                <w:rtl/>
              </w:rPr>
              <w:t>ادارة الموارد البشرية</w:t>
            </w:r>
          </w:p>
        </w:tc>
        <w:tc>
          <w:tcPr>
            <w:tcW w:w="2610" w:type="dxa"/>
            <w:tcBorders>
              <w:top w:val="single" w:sz="4" w:space="0" w:color="auto"/>
              <w:left w:val="single" w:sz="4" w:space="0" w:color="auto"/>
              <w:bottom w:val="single" w:sz="4" w:space="0" w:color="auto"/>
              <w:right w:val="single" w:sz="4" w:space="0" w:color="auto"/>
            </w:tcBorders>
          </w:tcPr>
          <w:p w14:paraId="64C57934" w14:textId="77777777" w:rsidR="008F4870" w:rsidRPr="001B30B3" w:rsidRDefault="008F4870" w:rsidP="00557B54">
            <w:pPr>
              <w:numPr>
                <w:ilvl w:val="0"/>
                <w:numId w:val="171"/>
              </w:numPr>
              <w:contextualSpacing/>
              <w:jc w:val="left"/>
              <w:rPr>
                <w:rFonts w:ascii="Sakkal Majalla" w:hAnsi="Sakkal Majalla" w:cs="Sakkal Majalla"/>
                <w:color w:val="000000"/>
              </w:rPr>
            </w:pPr>
            <w:r w:rsidRPr="001B30B3">
              <w:rPr>
                <w:rFonts w:ascii="Sakkal Majalla" w:hAnsi="Sakkal Majalla" w:cs="Sakkal Majalla"/>
                <w:color w:val="000000"/>
                <w:rtl/>
              </w:rPr>
              <w:t>المدير/ة العام</w:t>
            </w:r>
          </w:p>
          <w:p w14:paraId="06C7B455" w14:textId="77777777" w:rsidR="008F4870" w:rsidRPr="001B30B3" w:rsidRDefault="008F4870" w:rsidP="00557B54">
            <w:pPr>
              <w:numPr>
                <w:ilvl w:val="0"/>
                <w:numId w:val="171"/>
              </w:numPr>
              <w:contextualSpacing/>
              <w:jc w:val="left"/>
              <w:rPr>
                <w:rFonts w:ascii="Sakkal Majalla" w:hAnsi="Sakkal Majalla" w:cs="Sakkal Majalla"/>
                <w:color w:val="000000"/>
                <w:rtl/>
              </w:rPr>
            </w:pPr>
            <w:r w:rsidRPr="001B30B3">
              <w:rPr>
                <w:rFonts w:ascii="Sakkal Majalla" w:hAnsi="Sakkal Majalla" w:cs="Sakkal Majalla"/>
                <w:color w:val="000000"/>
                <w:rtl/>
              </w:rPr>
              <w:t>مدير/ة الموارد البشرية</w:t>
            </w:r>
          </w:p>
        </w:tc>
      </w:tr>
    </w:tbl>
    <w:p w14:paraId="4A3526E2" w14:textId="77777777" w:rsidR="008F4870" w:rsidRPr="001B30B3" w:rsidRDefault="008F4870" w:rsidP="00557B54">
      <w:pPr>
        <w:keepNext/>
        <w:keepLines/>
        <w:spacing w:before="160" w:after="80"/>
        <w:outlineLvl w:val="1"/>
        <w:rPr>
          <w:rFonts w:ascii="Sakkal Majalla" w:eastAsiaTheme="majorEastAsia" w:hAnsi="Sakkal Majalla" w:cs="Sakkal Majalla"/>
          <w:color w:val="ED7D31" w:themeColor="accent2"/>
          <w:sz w:val="32"/>
          <w:szCs w:val="32"/>
          <w:rtl/>
        </w:rPr>
      </w:pPr>
      <w:bookmarkStart w:id="70" w:name="_Toc169259840"/>
    </w:p>
    <w:p w14:paraId="666686D3" w14:textId="77777777" w:rsidR="00FE4A42" w:rsidRPr="001B30B3" w:rsidRDefault="00FE4A42" w:rsidP="00557B54">
      <w:pPr>
        <w:spacing w:line="259" w:lineRule="auto"/>
        <w:jc w:val="left"/>
        <w:rPr>
          <w:rFonts w:ascii="Sakkal Majalla" w:eastAsiaTheme="majorEastAsia" w:hAnsi="Sakkal Majalla" w:cs="Sakkal Majalla"/>
          <w:color w:val="ED7D31" w:themeColor="accent2"/>
          <w:sz w:val="32"/>
          <w:szCs w:val="32"/>
          <w:rtl/>
        </w:rPr>
      </w:pPr>
      <w:bookmarkStart w:id="71" w:name="_Toc170151861"/>
      <w:r w:rsidRPr="001B30B3">
        <w:rPr>
          <w:rFonts w:ascii="Sakkal Majalla" w:eastAsiaTheme="majorEastAsia" w:hAnsi="Sakkal Majalla" w:cs="Sakkal Majalla"/>
          <w:color w:val="ED7D31" w:themeColor="accent2"/>
          <w:sz w:val="32"/>
          <w:szCs w:val="32"/>
          <w:rtl/>
        </w:rPr>
        <w:br w:type="page"/>
      </w:r>
    </w:p>
    <w:p w14:paraId="74218C3B" w14:textId="68B44276" w:rsidR="008F4870" w:rsidRPr="001B30B3" w:rsidRDefault="008F4870" w:rsidP="00557B54">
      <w:pPr>
        <w:keepNext/>
        <w:keepLines/>
        <w:spacing w:before="160" w:after="80"/>
        <w:outlineLvl w:val="1"/>
        <w:rPr>
          <w:rFonts w:ascii="Sakkal Majalla" w:eastAsiaTheme="majorEastAsia" w:hAnsi="Sakkal Majalla" w:cs="Sakkal Majalla"/>
          <w:color w:val="ED7D31" w:themeColor="accent2"/>
          <w:sz w:val="32"/>
          <w:szCs w:val="32"/>
        </w:rPr>
      </w:pPr>
      <w:bookmarkStart w:id="72" w:name="_Toc177168327"/>
      <w:r w:rsidRPr="001B30B3">
        <w:rPr>
          <w:rFonts w:ascii="Sakkal Majalla" w:eastAsiaTheme="majorEastAsia" w:hAnsi="Sakkal Majalla" w:cs="Sakkal Majalla"/>
          <w:color w:val="ED7D31" w:themeColor="accent2"/>
          <w:sz w:val="32"/>
          <w:szCs w:val="32"/>
          <w:rtl/>
        </w:rPr>
        <w:lastRenderedPageBreak/>
        <w:t>مؤشرات القياس</w:t>
      </w:r>
      <w:bookmarkEnd w:id="71"/>
      <w:bookmarkEnd w:id="72"/>
      <w:r w:rsidRPr="001B30B3">
        <w:rPr>
          <w:rFonts w:ascii="Sakkal Majalla" w:eastAsiaTheme="majorEastAsia" w:hAnsi="Sakkal Majalla" w:cs="Sakkal Majalla"/>
          <w:color w:val="ED7D31" w:themeColor="accent2"/>
          <w:sz w:val="32"/>
          <w:szCs w:val="32"/>
          <w:rtl/>
        </w:rPr>
        <w:t xml:space="preserve"> </w:t>
      </w:r>
      <w:bookmarkEnd w:id="70"/>
    </w:p>
    <w:p w14:paraId="460DB55C" w14:textId="77777777" w:rsidR="008F4870" w:rsidRPr="001B30B3" w:rsidRDefault="008F4870" w:rsidP="00557B54">
      <w:pPr>
        <w:rPr>
          <w:rFonts w:ascii="Sakkal Majalla" w:hAnsi="Sakkal Majalla" w:cs="Sakkal Majalla"/>
          <w:rtl/>
        </w:rPr>
      </w:pPr>
      <w:r w:rsidRPr="001B30B3">
        <w:rPr>
          <w:rFonts w:ascii="Sakkal Majalla" w:hAnsi="Sakkal Majalla" w:cs="Sakkal Majalla"/>
          <w:rtl/>
        </w:rPr>
        <w:t>تهدف إلى ضمان تحقيق الشمولية وتكافؤ الفرص، مع التركيز على تعزيز التنوع في البيئات القيادية. تشمل المؤشرات الرئيسية ما يلي</w:t>
      </w:r>
    </w:p>
    <w:p w14:paraId="16F36311" w14:textId="77777777" w:rsidR="008F4870" w:rsidRPr="001B30B3" w:rsidRDefault="008F4870" w:rsidP="00557B54">
      <w:pPr>
        <w:numPr>
          <w:ilvl w:val="0"/>
          <w:numId w:val="182"/>
        </w:numPr>
        <w:contextualSpacing/>
        <w:rPr>
          <w:rFonts w:ascii="Sakkal Majalla" w:hAnsi="Sakkal Majalla" w:cs="Sakkal Majalla"/>
          <w:rtl/>
        </w:rPr>
      </w:pPr>
      <w:r w:rsidRPr="001B30B3">
        <w:rPr>
          <w:rFonts w:ascii="Sakkal Majalla" w:hAnsi="Sakkal Majalla" w:cs="Sakkal Majalla"/>
          <w:rtl/>
        </w:rPr>
        <w:t>نسبة إتمام البرنامج التدريبي: تقييم نسبة المشاركين/المشاركات الذين أكملوا بنجاح برنامج إعداد القادة مقارنة بالعدد الكلي للمشتركين. مع مراعاة تحليل هذه النسبة حسب النوع الاجتماعي. يساعد ذلك في تحديد ما إذا كانت هناك أي تحديات تعترض فئات معينة من الموظفين والموظفات خلال البرنامج، وما إذا كانت هناك حاجة إلى تدخلات لدعم الفئات الأقل تمثيلاً</w:t>
      </w:r>
      <w:r w:rsidRPr="001B30B3">
        <w:rPr>
          <w:rFonts w:ascii="Sakkal Majalla" w:hAnsi="Sakkal Majalla" w:cs="Sakkal Majalla"/>
        </w:rPr>
        <w:t xml:space="preserve"> </w:t>
      </w:r>
      <w:r w:rsidRPr="001B30B3">
        <w:rPr>
          <w:rFonts w:ascii="Sakkal Majalla" w:hAnsi="Sakkal Majalla" w:cs="Sakkal Majalla"/>
          <w:rtl/>
        </w:rPr>
        <w:t>من النساء.</w:t>
      </w:r>
    </w:p>
    <w:p w14:paraId="122C3216" w14:textId="77777777" w:rsidR="008F4870" w:rsidRPr="001B30B3" w:rsidRDefault="008F4870" w:rsidP="00557B54">
      <w:pPr>
        <w:numPr>
          <w:ilvl w:val="0"/>
          <w:numId w:val="182"/>
        </w:numPr>
        <w:contextualSpacing/>
        <w:rPr>
          <w:rFonts w:ascii="Sakkal Majalla" w:hAnsi="Sakkal Majalla" w:cs="Sakkal Majalla"/>
          <w:rtl/>
        </w:rPr>
      </w:pPr>
      <w:r w:rsidRPr="001B30B3">
        <w:rPr>
          <w:rFonts w:ascii="Sakkal Majalla" w:hAnsi="Sakkal Majalla" w:cs="Sakkal Majalla"/>
          <w:rtl/>
        </w:rPr>
        <w:t>تقييم رضا المشاركين/المشاركات: يجرى استطلاع رأي المشاركين/المشاركات في برنامج إعداد القادة حول جودة وفاعلية التدريب والموارد المقدمة يشمل التقييم التركيز على مدى تلقي جميع الفئات للدعم المناسب، ومدى توفير بيئة تعليمية شاملة تراعي الاحتياجات المختلفة للموظفين والموظفات.</w:t>
      </w:r>
    </w:p>
    <w:p w14:paraId="448A1E3B" w14:textId="77777777" w:rsidR="008F4870" w:rsidRPr="001B30B3" w:rsidRDefault="008F4870" w:rsidP="00557B54">
      <w:pPr>
        <w:numPr>
          <w:ilvl w:val="0"/>
          <w:numId w:val="182"/>
        </w:numPr>
        <w:contextualSpacing/>
        <w:rPr>
          <w:rFonts w:ascii="Sakkal Majalla" w:hAnsi="Sakkal Majalla" w:cs="Sakkal Majalla"/>
          <w:rtl/>
        </w:rPr>
      </w:pPr>
      <w:r w:rsidRPr="001B30B3">
        <w:rPr>
          <w:rFonts w:ascii="Sakkal Majalla" w:hAnsi="Sakkal Majalla" w:cs="Sakkal Majalla"/>
          <w:rtl/>
        </w:rPr>
        <w:t>تقييم تطور المهارات القيادية: تحديد تقدم المشاركين/المشاركات في تطوير مهارات القيادة قبل وبعد البرنامج مع تقسيم التقييم بناءً على النوع الاجتماعي بحيث يساهم ذلك في قياس ما إذا كانت البرامج التدريبية تساهم في تقليص الفجوات بين الجنسين وتعزيز القدرات القيادية للفئات الأقل تمثيلاً</w:t>
      </w:r>
      <w:r w:rsidRPr="001B30B3">
        <w:rPr>
          <w:rFonts w:ascii="Sakkal Majalla" w:hAnsi="Sakkal Majalla" w:cs="Sakkal Majalla"/>
        </w:rPr>
        <w:t>.</w:t>
      </w:r>
    </w:p>
    <w:p w14:paraId="01B685AB" w14:textId="77777777" w:rsidR="008F4870" w:rsidRPr="001B30B3" w:rsidRDefault="008F4870" w:rsidP="00557B54">
      <w:pPr>
        <w:numPr>
          <w:ilvl w:val="0"/>
          <w:numId w:val="182"/>
        </w:numPr>
        <w:contextualSpacing/>
        <w:rPr>
          <w:rFonts w:ascii="Sakkal Majalla" w:hAnsi="Sakkal Majalla" w:cs="Sakkal Majalla"/>
        </w:rPr>
      </w:pPr>
      <w:r w:rsidRPr="001B30B3">
        <w:rPr>
          <w:rFonts w:ascii="Sakkal Majalla" w:hAnsi="Sakkal Majalla" w:cs="Sakkal Majalla"/>
          <w:rtl/>
        </w:rPr>
        <w:t>تقييم تأثير البرنامج على الأداء الفردي والمؤسسي: تحديد كيفية تأثير برنامج إعداد القادة على أداء المشاركين/المشاركات و(الشركة/المؤسسة) بشكل عام. يشمل ذلك تقييم ما إذا كان البرنامج قد ساهم في تمكين النساء والأقليات من تولي أدوار قيادية أعلى وتأثيرهم على الأداء العام للمؤسسة</w:t>
      </w:r>
    </w:p>
    <w:p w14:paraId="5232A87E" w14:textId="77777777" w:rsidR="008F4870" w:rsidRPr="001B30B3" w:rsidRDefault="008F4870" w:rsidP="00557B54">
      <w:pPr>
        <w:numPr>
          <w:ilvl w:val="0"/>
          <w:numId w:val="182"/>
        </w:numPr>
        <w:contextualSpacing/>
        <w:rPr>
          <w:rFonts w:ascii="Sakkal Majalla" w:hAnsi="Sakkal Majalla" w:cs="Sakkal Majalla"/>
        </w:rPr>
      </w:pPr>
      <w:r w:rsidRPr="001B30B3">
        <w:rPr>
          <w:rFonts w:ascii="Sakkal Majalla" w:hAnsi="Sakkal Majalla" w:cs="Sakkal Majalla"/>
          <w:rtl/>
        </w:rPr>
        <w:t>زيادة التنوع والشمولية: قياس التقدم في تعزيز ثقافة التنوع والشمولية في الفريق القيادي بعد البرنامج. يُركز هذا المؤشر على تقييم مدى تنوع الفئات القيادية بعد انتهاء البرنامج، مع التأكد من أن الفرص القيادية تتوزع بالتساوي بين الجنسين وتراعي الخلفيات المختلفة للموظفين.</w:t>
      </w:r>
    </w:p>
    <w:p w14:paraId="7E4645C3" w14:textId="687917DC" w:rsidR="00B91199" w:rsidRPr="001B30B3" w:rsidRDefault="00FE4A42" w:rsidP="00557B54">
      <w:pPr>
        <w:spacing w:line="259" w:lineRule="auto"/>
        <w:jc w:val="left"/>
        <w:rPr>
          <w:rFonts w:ascii="Sakkal Majalla" w:hAnsi="Sakkal Majalla" w:cs="Sakkal Majalla"/>
          <w:rtl/>
        </w:rPr>
      </w:pPr>
      <w:r w:rsidRPr="001B30B3">
        <w:rPr>
          <w:rFonts w:ascii="Sakkal Majalla" w:hAnsi="Sakkal Majalla" w:cs="Sakkal Majalla"/>
          <w:rtl/>
        </w:rPr>
        <w:br w:type="page"/>
      </w:r>
    </w:p>
    <w:p w14:paraId="40D58FD0" w14:textId="77777777" w:rsidR="00B91199" w:rsidRPr="001B30B3" w:rsidRDefault="00B91199" w:rsidP="00557B54">
      <w:pPr>
        <w:contextualSpacing/>
        <w:jc w:val="left"/>
        <w:rPr>
          <w:rFonts w:ascii="Sakkal Majalla" w:hAnsi="Sakkal Majalla" w:cs="Sakkal Majalla"/>
          <w:rtl/>
        </w:rPr>
      </w:pPr>
    </w:p>
    <w:p w14:paraId="62C84E11" w14:textId="78C437A3" w:rsidR="00783A93" w:rsidRPr="001B30B3" w:rsidRDefault="00783A93" w:rsidP="00557B54">
      <w:pPr>
        <w:pStyle w:val="Caption"/>
        <w:spacing w:line="360" w:lineRule="auto"/>
        <w:rPr>
          <w:rFonts w:ascii="Sakkal Majalla" w:hAnsi="Sakkal Majalla" w:cs="Sakkal Majalla"/>
        </w:rPr>
      </w:pPr>
      <w:bookmarkStart w:id="73" w:name="_Toc170817595"/>
      <w:bookmarkStart w:id="74" w:name="_Hlk171254749"/>
      <w:bookmarkStart w:id="75" w:name="_Toc170712404"/>
      <w:bookmarkStart w:id="76" w:name="_Toc170544025"/>
      <w:r w:rsidRPr="001B30B3">
        <w:rPr>
          <w:rFonts w:ascii="Sakkal Majalla" w:hAnsi="Sakkal Majalla" w:cs="Sakkal Majalla"/>
          <w:rtl/>
        </w:rPr>
        <w:t xml:space="preserve">نموذج  </w:t>
      </w:r>
      <w:r w:rsidR="00000000" w:rsidRPr="001B30B3">
        <w:rPr>
          <w:rFonts w:ascii="Sakkal Majalla" w:hAnsi="Sakkal Majalla" w:cs="Sakkal Majalla"/>
        </w:rPr>
        <w:fldChar w:fldCharType="begin"/>
      </w:r>
      <w:r w:rsidR="00000000" w:rsidRPr="001B30B3">
        <w:rPr>
          <w:rFonts w:ascii="Sakkal Majalla" w:hAnsi="Sakkal Majalla" w:cs="Sakkal Majalla"/>
        </w:rPr>
        <w:instrText xml:space="preserve"> SEQ </w:instrText>
      </w:r>
      <w:r w:rsidR="00000000" w:rsidRPr="001B30B3">
        <w:rPr>
          <w:rFonts w:ascii="Sakkal Majalla" w:hAnsi="Sakkal Majalla" w:cs="Sakkal Majalla"/>
          <w:rtl/>
        </w:rPr>
        <w:instrText>نموذج</w:instrText>
      </w:r>
      <w:r w:rsidR="00000000" w:rsidRPr="001B30B3">
        <w:rPr>
          <w:rFonts w:ascii="Sakkal Majalla" w:hAnsi="Sakkal Majalla" w:cs="Sakkal Majalla"/>
        </w:rPr>
        <w:instrText xml:space="preserve">_ \* ARABIC </w:instrText>
      </w:r>
      <w:r w:rsidR="00000000" w:rsidRPr="001B30B3">
        <w:rPr>
          <w:rFonts w:ascii="Sakkal Majalla" w:hAnsi="Sakkal Majalla" w:cs="Sakkal Majalla"/>
        </w:rPr>
        <w:fldChar w:fldCharType="separate"/>
      </w:r>
      <w:r w:rsidR="00D508A4" w:rsidRPr="001B30B3">
        <w:rPr>
          <w:rFonts w:ascii="Sakkal Majalla" w:hAnsi="Sakkal Majalla" w:cs="Sakkal Majalla"/>
        </w:rPr>
        <w:t>17</w:t>
      </w:r>
      <w:r w:rsidR="00000000" w:rsidRPr="001B30B3">
        <w:rPr>
          <w:rFonts w:ascii="Sakkal Majalla" w:hAnsi="Sakkal Majalla" w:cs="Sakkal Majalla"/>
        </w:rPr>
        <w:fldChar w:fldCharType="end"/>
      </w:r>
      <w:r w:rsidRPr="001B30B3">
        <w:rPr>
          <w:rFonts w:ascii="Sakkal Majalla" w:hAnsi="Sakkal Majalla" w:cs="Sakkal Majalla"/>
          <w:rtl/>
        </w:rPr>
        <w:t>: خطة اعداد القادة</w:t>
      </w:r>
      <w:bookmarkEnd w:id="73"/>
    </w:p>
    <w:p w14:paraId="3967D065" w14:textId="77777777" w:rsidR="00783A93" w:rsidRPr="001B30B3" w:rsidRDefault="00783A93" w:rsidP="00557B54">
      <w:pPr>
        <w:pStyle w:val="Heading2"/>
        <w:jc w:val="center"/>
        <w:rPr>
          <w:rFonts w:ascii="Sakkal Majalla" w:eastAsia="IBM Plex Sans SemiBold" w:hAnsi="Sakkal Majalla" w:cs="Sakkal Majalla"/>
          <w:rtl/>
        </w:rPr>
      </w:pPr>
      <w:bookmarkStart w:id="77" w:name="_Toc170712319"/>
      <w:bookmarkStart w:id="78" w:name="_Toc177168328"/>
      <w:r w:rsidRPr="001B30B3">
        <w:rPr>
          <w:rFonts w:ascii="Sakkal Majalla" w:eastAsia="IBM Plex Sans SemiBold" w:hAnsi="Sakkal Majalla" w:cs="Sakkal Majalla"/>
          <w:rtl/>
        </w:rPr>
        <w:t xml:space="preserve">نموذج </w:t>
      </w:r>
      <w:bookmarkEnd w:id="77"/>
      <w:r w:rsidRPr="001B30B3">
        <w:rPr>
          <w:rFonts w:ascii="Sakkal Majalla" w:eastAsia="IBM Plex Sans SemiBold" w:hAnsi="Sakkal Majalla" w:cs="Sakkal Majalla"/>
          <w:rtl/>
        </w:rPr>
        <w:t>خطة اعداد القادة</w:t>
      </w:r>
      <w:bookmarkEnd w:id="78"/>
    </w:p>
    <w:p w14:paraId="5EB293F2" w14:textId="77777777" w:rsidR="00783A93" w:rsidRPr="001B30B3" w:rsidRDefault="00783A93" w:rsidP="00557B54">
      <w:pPr>
        <w:pStyle w:val="Heading2"/>
        <w:jc w:val="center"/>
        <w:rPr>
          <w:rFonts w:ascii="Sakkal Majalla" w:hAnsi="Sakkal Majalla" w:cs="Sakkal Majalla"/>
        </w:rPr>
      </w:pPr>
      <w:bookmarkStart w:id="79" w:name="_Toc170712320"/>
      <w:bookmarkStart w:id="80" w:name="_Toc177168329"/>
      <w:r w:rsidRPr="001B30B3">
        <w:rPr>
          <w:rFonts w:ascii="Sakkal Majalla" w:eastAsia="IBM Plex Sans SemiBold" w:hAnsi="Sakkal Majalla" w:cs="Sakkal Majalla"/>
        </w:rPr>
        <w:t>Leadership Development Plan Template</w:t>
      </w:r>
      <w:bookmarkEnd w:id="79"/>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4858"/>
        <w:gridCol w:w="2246"/>
      </w:tblGrid>
      <w:tr w:rsidR="00783A93" w:rsidRPr="001B30B3" w14:paraId="6BD70B42" w14:textId="77777777">
        <w:trPr>
          <w:trHeight w:val="170"/>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2A247" w14:textId="77777777" w:rsidR="00783A93" w:rsidRPr="001B30B3" w:rsidRDefault="00783A93" w:rsidP="00557B54">
            <w:pPr>
              <w:spacing w:line="240" w:lineRule="auto"/>
              <w:jc w:val="left"/>
              <w:rPr>
                <w:rFonts w:ascii="Sakkal Majalla" w:hAnsi="Sakkal Majalla" w:cs="Sakkal Majalla"/>
                <w:b/>
                <w:bCs/>
                <w:sz w:val="22"/>
                <w:szCs w:val="22"/>
              </w:rPr>
            </w:pPr>
            <w:r w:rsidRPr="001B30B3">
              <w:rPr>
                <w:rFonts w:ascii="Sakkal Majalla" w:hAnsi="Sakkal Majalla" w:cs="Sakkal Majalla"/>
                <w:b/>
                <w:bCs/>
                <w:sz w:val="22"/>
                <w:szCs w:val="22"/>
              </w:rPr>
              <w:t>Employee Name</w:t>
            </w:r>
          </w:p>
        </w:tc>
        <w:tc>
          <w:tcPr>
            <w:tcW w:w="2598" w:type="pct"/>
            <w:tcBorders>
              <w:top w:val="single" w:sz="4" w:space="0" w:color="auto"/>
              <w:left w:val="single" w:sz="4" w:space="0" w:color="auto"/>
              <w:bottom w:val="single" w:sz="4" w:space="0" w:color="auto"/>
              <w:right w:val="single" w:sz="4" w:space="0" w:color="auto"/>
            </w:tcBorders>
          </w:tcPr>
          <w:p w14:paraId="28783ED5" w14:textId="77777777" w:rsidR="00783A93" w:rsidRPr="001B30B3" w:rsidRDefault="00783A93" w:rsidP="00557B54">
            <w:pPr>
              <w:spacing w:line="240" w:lineRule="auto"/>
              <w:jc w:val="left"/>
              <w:rPr>
                <w:rFonts w:ascii="Sakkal Majalla" w:hAnsi="Sakkal Majalla" w:cs="Sakkal Majalla"/>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0F3E55" w14:textId="77777777" w:rsidR="00783A93" w:rsidRPr="001B30B3" w:rsidRDefault="00783A93" w:rsidP="00557B54">
            <w:pPr>
              <w:spacing w:line="240" w:lineRule="auto"/>
              <w:jc w:val="left"/>
              <w:rPr>
                <w:rFonts w:ascii="Sakkal Majalla" w:hAnsi="Sakkal Majalla" w:cs="Sakkal Majalla"/>
                <w:b/>
                <w:bCs/>
                <w:sz w:val="22"/>
                <w:szCs w:val="22"/>
              </w:rPr>
            </w:pPr>
            <w:r w:rsidRPr="001B30B3">
              <w:rPr>
                <w:rFonts w:ascii="Sakkal Majalla" w:hAnsi="Sakkal Majalla" w:cs="Sakkal Majalla"/>
                <w:b/>
                <w:bCs/>
                <w:sz w:val="22"/>
                <w:szCs w:val="22"/>
                <w:rtl/>
              </w:rPr>
              <w:t>اسم الموظف</w:t>
            </w:r>
          </w:p>
        </w:tc>
      </w:tr>
      <w:tr w:rsidR="00783A93" w:rsidRPr="001B30B3" w14:paraId="50632DD5" w14:textId="77777777">
        <w:trPr>
          <w:trHeight w:val="170"/>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D7CEA6" w14:textId="77777777" w:rsidR="00783A93" w:rsidRPr="001B30B3" w:rsidRDefault="00783A93" w:rsidP="00557B54">
            <w:pPr>
              <w:spacing w:line="240" w:lineRule="auto"/>
              <w:jc w:val="left"/>
              <w:rPr>
                <w:rFonts w:ascii="Sakkal Majalla" w:hAnsi="Sakkal Majalla" w:cs="Sakkal Majalla"/>
                <w:b/>
                <w:bCs/>
                <w:sz w:val="22"/>
                <w:szCs w:val="22"/>
              </w:rPr>
            </w:pPr>
            <w:r w:rsidRPr="001B30B3">
              <w:rPr>
                <w:rFonts w:ascii="Sakkal Majalla" w:hAnsi="Sakkal Majalla" w:cs="Sakkal Majalla"/>
                <w:b/>
                <w:bCs/>
                <w:sz w:val="22"/>
                <w:szCs w:val="22"/>
              </w:rPr>
              <w:t>Employee Number</w:t>
            </w:r>
          </w:p>
        </w:tc>
        <w:tc>
          <w:tcPr>
            <w:tcW w:w="2598" w:type="pct"/>
            <w:tcBorders>
              <w:top w:val="single" w:sz="4" w:space="0" w:color="auto"/>
              <w:left w:val="single" w:sz="4" w:space="0" w:color="auto"/>
              <w:bottom w:val="single" w:sz="4" w:space="0" w:color="auto"/>
              <w:right w:val="single" w:sz="4" w:space="0" w:color="auto"/>
            </w:tcBorders>
          </w:tcPr>
          <w:p w14:paraId="791F90E4" w14:textId="77777777" w:rsidR="00783A93" w:rsidRPr="001B30B3" w:rsidRDefault="00783A93" w:rsidP="00557B54">
            <w:pPr>
              <w:spacing w:line="240" w:lineRule="auto"/>
              <w:jc w:val="left"/>
              <w:rPr>
                <w:rFonts w:ascii="Sakkal Majalla" w:hAnsi="Sakkal Majalla" w:cs="Sakkal Majalla"/>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066BD2" w14:textId="77777777" w:rsidR="00783A93" w:rsidRPr="001B30B3" w:rsidRDefault="00783A93" w:rsidP="00557B54">
            <w:pPr>
              <w:spacing w:line="240" w:lineRule="auto"/>
              <w:jc w:val="left"/>
              <w:rPr>
                <w:rFonts w:ascii="Sakkal Majalla" w:hAnsi="Sakkal Majalla" w:cs="Sakkal Majalla"/>
                <w:b/>
                <w:bCs/>
                <w:sz w:val="22"/>
                <w:szCs w:val="22"/>
                <w:rtl/>
              </w:rPr>
            </w:pPr>
            <w:r w:rsidRPr="001B30B3">
              <w:rPr>
                <w:rFonts w:ascii="Sakkal Majalla" w:hAnsi="Sakkal Majalla" w:cs="Sakkal Majalla"/>
                <w:b/>
                <w:bCs/>
                <w:sz w:val="22"/>
                <w:szCs w:val="22"/>
                <w:rtl/>
              </w:rPr>
              <w:t>الرقم الوظيفي</w:t>
            </w:r>
          </w:p>
        </w:tc>
      </w:tr>
      <w:tr w:rsidR="00783A93" w:rsidRPr="001B30B3" w14:paraId="530EAD67" w14:textId="77777777">
        <w:trPr>
          <w:trHeight w:val="188"/>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E2165B" w14:textId="77777777" w:rsidR="00783A93" w:rsidRPr="001B30B3" w:rsidRDefault="00783A93" w:rsidP="00557B54">
            <w:pPr>
              <w:spacing w:line="240" w:lineRule="auto"/>
              <w:jc w:val="left"/>
              <w:rPr>
                <w:rFonts w:ascii="Sakkal Majalla" w:hAnsi="Sakkal Majalla" w:cs="Sakkal Majalla"/>
                <w:b/>
                <w:bCs/>
                <w:sz w:val="22"/>
                <w:szCs w:val="22"/>
              </w:rPr>
            </w:pPr>
            <w:r w:rsidRPr="001B30B3">
              <w:rPr>
                <w:rFonts w:ascii="Sakkal Majalla" w:hAnsi="Sakkal Majalla" w:cs="Sakkal Majalla"/>
                <w:b/>
                <w:bCs/>
                <w:sz w:val="22"/>
                <w:szCs w:val="22"/>
              </w:rPr>
              <w:t>Job Title</w:t>
            </w:r>
          </w:p>
        </w:tc>
        <w:tc>
          <w:tcPr>
            <w:tcW w:w="2598" w:type="pct"/>
            <w:tcBorders>
              <w:top w:val="single" w:sz="4" w:space="0" w:color="auto"/>
              <w:left w:val="single" w:sz="4" w:space="0" w:color="auto"/>
              <w:bottom w:val="single" w:sz="4" w:space="0" w:color="auto"/>
              <w:right w:val="single" w:sz="4" w:space="0" w:color="auto"/>
            </w:tcBorders>
          </w:tcPr>
          <w:p w14:paraId="07804999" w14:textId="77777777" w:rsidR="00783A93" w:rsidRPr="001B30B3" w:rsidRDefault="00783A93" w:rsidP="00557B54">
            <w:pPr>
              <w:spacing w:line="240" w:lineRule="auto"/>
              <w:jc w:val="left"/>
              <w:rPr>
                <w:rFonts w:ascii="Sakkal Majalla" w:hAnsi="Sakkal Majalla" w:cs="Sakkal Majalla"/>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943052" w14:textId="77777777" w:rsidR="00783A93" w:rsidRPr="001B30B3" w:rsidRDefault="00783A93" w:rsidP="00557B54">
            <w:pPr>
              <w:spacing w:line="240" w:lineRule="auto"/>
              <w:jc w:val="left"/>
              <w:rPr>
                <w:rFonts w:ascii="Sakkal Majalla" w:hAnsi="Sakkal Majalla" w:cs="Sakkal Majalla"/>
                <w:b/>
                <w:bCs/>
                <w:sz w:val="22"/>
                <w:szCs w:val="22"/>
              </w:rPr>
            </w:pPr>
            <w:r w:rsidRPr="001B30B3">
              <w:rPr>
                <w:rFonts w:ascii="Sakkal Majalla" w:hAnsi="Sakkal Majalla" w:cs="Sakkal Majalla"/>
                <w:b/>
                <w:bCs/>
                <w:sz w:val="22"/>
                <w:szCs w:val="22"/>
                <w:rtl/>
              </w:rPr>
              <w:t>المسمى الوظيفي</w:t>
            </w:r>
          </w:p>
        </w:tc>
      </w:tr>
      <w:tr w:rsidR="00783A93" w:rsidRPr="001B30B3" w14:paraId="1164E2F3" w14:textId="77777777">
        <w:trPr>
          <w:trHeight w:val="98"/>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1F2CAB" w14:textId="77777777" w:rsidR="00783A93" w:rsidRPr="001B30B3" w:rsidRDefault="00783A93" w:rsidP="00557B54">
            <w:pPr>
              <w:spacing w:line="240" w:lineRule="auto"/>
              <w:jc w:val="left"/>
              <w:rPr>
                <w:rFonts w:ascii="Sakkal Majalla" w:hAnsi="Sakkal Majalla" w:cs="Sakkal Majalla"/>
                <w:b/>
                <w:bCs/>
                <w:sz w:val="22"/>
                <w:szCs w:val="22"/>
              </w:rPr>
            </w:pPr>
            <w:r w:rsidRPr="001B30B3">
              <w:rPr>
                <w:rFonts w:ascii="Sakkal Majalla" w:hAnsi="Sakkal Majalla" w:cs="Sakkal Majalla"/>
                <w:b/>
                <w:bCs/>
                <w:sz w:val="22"/>
                <w:szCs w:val="22"/>
              </w:rPr>
              <w:t>Department</w:t>
            </w:r>
          </w:p>
        </w:tc>
        <w:tc>
          <w:tcPr>
            <w:tcW w:w="2598" w:type="pct"/>
            <w:tcBorders>
              <w:top w:val="single" w:sz="4" w:space="0" w:color="auto"/>
              <w:left w:val="single" w:sz="4" w:space="0" w:color="auto"/>
              <w:bottom w:val="single" w:sz="4" w:space="0" w:color="auto"/>
              <w:right w:val="single" w:sz="4" w:space="0" w:color="auto"/>
            </w:tcBorders>
          </w:tcPr>
          <w:p w14:paraId="48019DAC" w14:textId="77777777" w:rsidR="00783A93" w:rsidRPr="001B30B3" w:rsidRDefault="00783A93" w:rsidP="00557B54">
            <w:pPr>
              <w:spacing w:line="240" w:lineRule="auto"/>
              <w:jc w:val="left"/>
              <w:rPr>
                <w:rFonts w:ascii="Sakkal Majalla" w:hAnsi="Sakkal Majalla" w:cs="Sakkal Majalla"/>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0AAB93" w14:textId="31308DA5" w:rsidR="00783A93" w:rsidRPr="001B30B3" w:rsidRDefault="007C4656" w:rsidP="00557B54">
            <w:pPr>
              <w:spacing w:line="240" w:lineRule="auto"/>
              <w:jc w:val="left"/>
              <w:rPr>
                <w:rFonts w:ascii="Sakkal Majalla" w:hAnsi="Sakkal Majalla" w:cs="Sakkal Majalla"/>
                <w:b/>
                <w:bCs/>
                <w:sz w:val="22"/>
                <w:szCs w:val="22"/>
              </w:rPr>
            </w:pPr>
            <w:r w:rsidRPr="001B30B3">
              <w:rPr>
                <w:rFonts w:ascii="Sakkal Majalla" w:hAnsi="Sakkal Majalla" w:cs="Sakkal Majalla"/>
                <w:b/>
                <w:bCs/>
                <w:sz w:val="22"/>
                <w:szCs w:val="22"/>
                <w:rtl/>
              </w:rPr>
              <w:t>الإدارة</w:t>
            </w:r>
          </w:p>
        </w:tc>
      </w:tr>
      <w:tr w:rsidR="00783A93" w:rsidRPr="001B30B3" w14:paraId="6D309051" w14:textId="77777777">
        <w:trPr>
          <w:trHeight w:val="377"/>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632EC3" w14:textId="77777777" w:rsidR="00783A93" w:rsidRPr="001B30B3" w:rsidRDefault="00783A93" w:rsidP="00557B54">
            <w:pPr>
              <w:spacing w:line="240" w:lineRule="auto"/>
              <w:jc w:val="left"/>
              <w:rPr>
                <w:rFonts w:ascii="Sakkal Majalla" w:hAnsi="Sakkal Majalla" w:cs="Sakkal Majalla"/>
                <w:b/>
                <w:bCs/>
                <w:sz w:val="22"/>
                <w:szCs w:val="22"/>
              </w:rPr>
            </w:pPr>
            <w:r w:rsidRPr="001B30B3">
              <w:rPr>
                <w:rFonts w:ascii="Sakkal Majalla" w:hAnsi="Sakkal Majalla" w:cs="Sakkal Majalla"/>
                <w:b/>
                <w:bCs/>
                <w:sz w:val="22"/>
                <w:szCs w:val="22"/>
              </w:rPr>
              <w:t>Employment Date:</w:t>
            </w:r>
          </w:p>
        </w:tc>
        <w:tc>
          <w:tcPr>
            <w:tcW w:w="2598" w:type="pct"/>
            <w:tcBorders>
              <w:top w:val="single" w:sz="4" w:space="0" w:color="auto"/>
              <w:left w:val="single" w:sz="4" w:space="0" w:color="auto"/>
              <w:bottom w:val="single" w:sz="4" w:space="0" w:color="auto"/>
              <w:right w:val="single" w:sz="4" w:space="0" w:color="auto"/>
            </w:tcBorders>
          </w:tcPr>
          <w:p w14:paraId="0605D3CF" w14:textId="77777777" w:rsidR="00783A93" w:rsidRPr="001B30B3" w:rsidRDefault="00783A93" w:rsidP="00557B54">
            <w:pPr>
              <w:spacing w:line="240" w:lineRule="auto"/>
              <w:jc w:val="left"/>
              <w:rPr>
                <w:rFonts w:ascii="Sakkal Majalla" w:hAnsi="Sakkal Majalla" w:cs="Sakkal Majalla"/>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9B69A4" w14:textId="77777777" w:rsidR="00783A93" w:rsidRPr="001B30B3" w:rsidRDefault="00783A93" w:rsidP="00557B54">
            <w:pPr>
              <w:spacing w:line="240" w:lineRule="auto"/>
              <w:jc w:val="left"/>
              <w:rPr>
                <w:rFonts w:ascii="Sakkal Majalla" w:hAnsi="Sakkal Majalla" w:cs="Sakkal Majalla"/>
                <w:b/>
                <w:bCs/>
                <w:sz w:val="22"/>
                <w:szCs w:val="22"/>
                <w:rtl/>
              </w:rPr>
            </w:pPr>
            <w:r w:rsidRPr="001B30B3">
              <w:rPr>
                <w:rFonts w:ascii="Sakkal Majalla" w:hAnsi="Sakkal Majalla" w:cs="Sakkal Majalla"/>
                <w:b/>
                <w:bCs/>
                <w:sz w:val="22"/>
                <w:szCs w:val="22"/>
                <w:rtl/>
              </w:rPr>
              <w:t>تاريخ التعيين</w:t>
            </w:r>
          </w:p>
        </w:tc>
      </w:tr>
      <w:tr w:rsidR="00783A93" w:rsidRPr="001B30B3" w14:paraId="7DBD0A5F" w14:textId="77777777">
        <w:trPr>
          <w:trHeight w:val="197"/>
        </w:trPr>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1D6829" w14:textId="77777777" w:rsidR="00783A93" w:rsidRPr="001B30B3" w:rsidRDefault="00783A93" w:rsidP="00557B54">
            <w:pPr>
              <w:spacing w:line="240" w:lineRule="auto"/>
              <w:jc w:val="left"/>
              <w:rPr>
                <w:rFonts w:ascii="Sakkal Majalla" w:hAnsi="Sakkal Majalla" w:cs="Sakkal Majalla"/>
                <w:b/>
                <w:bCs/>
                <w:sz w:val="22"/>
                <w:szCs w:val="22"/>
              </w:rPr>
            </w:pPr>
            <w:r w:rsidRPr="001B30B3">
              <w:rPr>
                <w:rFonts w:ascii="Sakkal Majalla" w:hAnsi="Sakkal Majalla" w:cs="Sakkal Majalla"/>
                <w:b/>
                <w:bCs/>
                <w:sz w:val="22"/>
                <w:szCs w:val="22"/>
              </w:rPr>
              <w:t>Supervisor’s Name</w:t>
            </w:r>
          </w:p>
        </w:tc>
        <w:tc>
          <w:tcPr>
            <w:tcW w:w="2598" w:type="pct"/>
            <w:tcBorders>
              <w:top w:val="single" w:sz="4" w:space="0" w:color="auto"/>
              <w:left w:val="single" w:sz="4" w:space="0" w:color="auto"/>
              <w:bottom w:val="single" w:sz="4" w:space="0" w:color="auto"/>
              <w:right w:val="single" w:sz="4" w:space="0" w:color="auto"/>
            </w:tcBorders>
          </w:tcPr>
          <w:p w14:paraId="3231ED19" w14:textId="77777777" w:rsidR="00783A93" w:rsidRPr="001B30B3" w:rsidRDefault="00783A93" w:rsidP="00557B54">
            <w:pPr>
              <w:spacing w:line="240" w:lineRule="auto"/>
              <w:jc w:val="left"/>
              <w:rPr>
                <w:rFonts w:ascii="Sakkal Majalla" w:hAnsi="Sakkal Majalla" w:cs="Sakkal Majalla"/>
                <w:sz w:val="22"/>
                <w:szCs w:val="22"/>
              </w:rPr>
            </w:pPr>
          </w:p>
        </w:tc>
        <w:tc>
          <w:tcPr>
            <w:tcW w:w="120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61A9D4" w14:textId="628B01E4" w:rsidR="00783A93" w:rsidRPr="001B30B3" w:rsidRDefault="00783A93" w:rsidP="00557B54">
            <w:pPr>
              <w:spacing w:line="240" w:lineRule="auto"/>
              <w:jc w:val="left"/>
              <w:rPr>
                <w:rFonts w:ascii="Sakkal Majalla" w:hAnsi="Sakkal Majalla" w:cs="Sakkal Majalla"/>
                <w:b/>
                <w:bCs/>
                <w:sz w:val="22"/>
                <w:szCs w:val="22"/>
                <w:rtl/>
              </w:rPr>
            </w:pPr>
            <w:r w:rsidRPr="001B30B3">
              <w:rPr>
                <w:rFonts w:ascii="Sakkal Majalla" w:hAnsi="Sakkal Majalla" w:cs="Sakkal Majalla"/>
                <w:b/>
                <w:bCs/>
                <w:sz w:val="22"/>
                <w:szCs w:val="22"/>
                <w:rtl/>
              </w:rPr>
              <w:t>اسم ال</w:t>
            </w:r>
            <w:r w:rsidR="00E170E5" w:rsidRPr="001B30B3">
              <w:rPr>
                <w:rFonts w:ascii="Sakkal Majalla" w:hAnsi="Sakkal Majalla" w:cs="Sakkal Majalla"/>
                <w:b/>
                <w:bCs/>
                <w:sz w:val="22"/>
                <w:szCs w:val="22"/>
                <w:rtl/>
              </w:rPr>
              <w:t>مدير/ة</w:t>
            </w:r>
            <w:r w:rsidRPr="001B30B3">
              <w:rPr>
                <w:rFonts w:ascii="Sakkal Majalla" w:hAnsi="Sakkal Majalla" w:cs="Sakkal Majalla"/>
                <w:b/>
                <w:bCs/>
                <w:sz w:val="22"/>
                <w:szCs w:val="22"/>
                <w:rtl/>
              </w:rPr>
              <w:t xml:space="preserve">           </w:t>
            </w:r>
          </w:p>
        </w:tc>
      </w:tr>
    </w:tbl>
    <w:p w14:paraId="5843CEFA" w14:textId="77777777" w:rsidR="00783A93" w:rsidRPr="001B30B3" w:rsidRDefault="00783A93" w:rsidP="00557B54">
      <w:pPr>
        <w:spacing w:after="0" w:line="240" w:lineRule="auto"/>
        <w:rPr>
          <w:rFonts w:ascii="Sakkal Majalla" w:hAnsi="Sakkal Majalla" w:cs="Sakkal Majalla"/>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670"/>
        <w:gridCol w:w="4670"/>
      </w:tblGrid>
      <w:tr w:rsidR="00783A93" w:rsidRPr="001B30B3" w14:paraId="74012C7B" w14:textId="77777777">
        <w:trPr>
          <w:trHeight w:val="213"/>
          <w:jc w:val="center"/>
        </w:trPr>
        <w:tc>
          <w:tcPr>
            <w:tcW w:w="2500" w:type="pct"/>
            <w:tcBorders>
              <w:top w:val="single" w:sz="8" w:space="0" w:color="30206B"/>
              <w:left w:val="single" w:sz="8" w:space="0" w:color="30206B"/>
              <w:bottom w:val="single" w:sz="8" w:space="0" w:color="30206B"/>
              <w:right w:val="single" w:sz="8" w:space="0" w:color="30206B"/>
            </w:tcBorders>
            <w:shd w:val="clear" w:color="auto" w:fill="DEEAF6" w:themeFill="accent1" w:themeFillTint="33"/>
            <w:tcMar>
              <w:top w:w="100" w:type="dxa"/>
              <w:left w:w="100" w:type="dxa"/>
              <w:bottom w:w="100" w:type="dxa"/>
              <w:right w:w="100" w:type="dxa"/>
            </w:tcMar>
            <w:vAlign w:val="center"/>
          </w:tcPr>
          <w:p w14:paraId="3C683F63" w14:textId="77777777" w:rsidR="00783A93" w:rsidRPr="001B30B3" w:rsidRDefault="00783A93" w:rsidP="00557B54">
            <w:pPr>
              <w:widowControl w:val="0"/>
              <w:spacing w:after="0" w:line="240" w:lineRule="auto"/>
              <w:jc w:val="center"/>
              <w:rPr>
                <w:rFonts w:ascii="Sakkal Majalla" w:eastAsia="IBM Plex Sans Medium" w:hAnsi="Sakkal Majalla" w:cs="Sakkal Majalla"/>
                <w:color w:val="30206B"/>
                <w:sz w:val="22"/>
                <w:szCs w:val="22"/>
              </w:rPr>
            </w:pPr>
            <w:r w:rsidRPr="001B30B3">
              <w:rPr>
                <w:rFonts w:ascii="Sakkal Majalla" w:eastAsia="IBM Plex Sans Medium" w:hAnsi="Sakkal Majalla" w:cs="Sakkal Majalla"/>
                <w:b/>
                <w:bCs/>
              </w:rPr>
              <w:t>Goal 1</w:t>
            </w:r>
          </w:p>
        </w:tc>
        <w:tc>
          <w:tcPr>
            <w:tcW w:w="2500" w:type="pct"/>
            <w:tcBorders>
              <w:top w:val="single" w:sz="8" w:space="0" w:color="30206B"/>
              <w:left w:val="single" w:sz="8" w:space="0" w:color="30206B"/>
              <w:bottom w:val="single" w:sz="8" w:space="0" w:color="30206B"/>
              <w:right w:val="single" w:sz="8" w:space="0" w:color="30206B"/>
            </w:tcBorders>
            <w:shd w:val="clear" w:color="auto" w:fill="DEEAF6" w:themeFill="accent1" w:themeFillTint="33"/>
            <w:vAlign w:val="center"/>
          </w:tcPr>
          <w:p w14:paraId="06548865" w14:textId="77777777" w:rsidR="00783A93" w:rsidRPr="001B30B3" w:rsidRDefault="00783A93" w:rsidP="00557B54">
            <w:pPr>
              <w:widowControl w:val="0"/>
              <w:spacing w:after="0" w:line="240" w:lineRule="auto"/>
              <w:jc w:val="center"/>
              <w:rPr>
                <w:rFonts w:ascii="Sakkal Majalla" w:eastAsia="IBM Plex Sans Medium" w:hAnsi="Sakkal Majalla" w:cs="Sakkal Majalla"/>
                <w:b/>
                <w:bCs/>
              </w:rPr>
            </w:pPr>
            <w:r w:rsidRPr="001B30B3">
              <w:rPr>
                <w:rFonts w:ascii="Sakkal Majalla" w:eastAsia="IBM Plex Sans Medium" w:hAnsi="Sakkal Majalla" w:cs="Sakkal Majalla"/>
                <w:b/>
                <w:bCs/>
                <w:rtl/>
              </w:rPr>
              <w:t>الهدف الأول</w:t>
            </w:r>
          </w:p>
        </w:tc>
      </w:tr>
      <w:tr w:rsidR="00783A93" w:rsidRPr="001B30B3" w14:paraId="65DF7D96" w14:textId="77777777">
        <w:trPr>
          <w:trHeight w:val="258"/>
          <w:jc w:val="center"/>
        </w:trPr>
        <w:tc>
          <w:tcPr>
            <w:tcW w:w="5000" w:type="pct"/>
            <w:gridSpan w:val="2"/>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tcPr>
          <w:p w14:paraId="6C1467D0" w14:textId="77777777" w:rsidR="00783A93" w:rsidRPr="001B30B3" w:rsidRDefault="00783A93" w:rsidP="00557B54">
            <w:pPr>
              <w:widowControl w:val="0"/>
              <w:spacing w:after="0" w:line="240" w:lineRule="auto"/>
              <w:jc w:val="center"/>
              <w:rPr>
                <w:rFonts w:ascii="Sakkal Majalla" w:eastAsia="IBM Plex Sans SemiBold" w:hAnsi="Sakkal Majalla" w:cs="Sakkal Majalla"/>
                <w:i/>
                <w:iCs/>
                <w:color w:val="000000"/>
              </w:rPr>
            </w:pPr>
            <w:r w:rsidRPr="001B30B3">
              <w:rPr>
                <w:rFonts w:ascii="Sakkal Majalla" w:eastAsia="IBM Plex Sans SemiBold" w:hAnsi="Sakkal Majalla" w:cs="Sakkal Majalla"/>
                <w:i/>
                <w:iCs/>
                <w:color w:val="30206B"/>
                <w:sz w:val="18"/>
                <w:szCs w:val="18"/>
              </w:rPr>
              <w:t>Example: Develop mentoring and coaching skills</w:t>
            </w:r>
            <w:r w:rsidRPr="001B30B3">
              <w:rPr>
                <w:rFonts w:ascii="Sakkal Majalla" w:eastAsia="IBM Plex Sans SemiBold" w:hAnsi="Sakkal Majalla" w:cs="Sakkal Majalla"/>
                <w:i/>
                <w:iCs/>
                <w:color w:val="30206B"/>
                <w:sz w:val="18"/>
                <w:szCs w:val="18"/>
                <w:rtl/>
              </w:rPr>
              <w:t xml:space="preserve">مثال: تطوير مهارات التوجيه والتدريب                                                  </w:t>
            </w:r>
          </w:p>
        </w:tc>
      </w:tr>
    </w:tbl>
    <w:p w14:paraId="49E1DA67" w14:textId="77777777" w:rsidR="00783A93" w:rsidRPr="001B30B3" w:rsidRDefault="00783A93" w:rsidP="00557B54">
      <w:pPr>
        <w:spacing w:after="0" w:line="240" w:lineRule="auto"/>
        <w:rPr>
          <w:rFonts w:ascii="Sakkal Majalla" w:hAnsi="Sakkal Majalla" w:cs="Sakkal Majalla"/>
          <w:rtl/>
        </w:rPr>
      </w:pPr>
    </w:p>
    <w:tbl>
      <w:tblPr>
        <w:tblStyle w:val="TableGrid"/>
        <w:bidiVisual/>
        <w:tblW w:w="0" w:type="auto"/>
        <w:tblLook w:val="04A0" w:firstRow="1" w:lastRow="0" w:firstColumn="1" w:lastColumn="0" w:noHBand="0" w:noVBand="1"/>
      </w:tblPr>
      <w:tblGrid>
        <w:gridCol w:w="2402"/>
        <w:gridCol w:w="2346"/>
        <w:gridCol w:w="2256"/>
        <w:gridCol w:w="2346"/>
      </w:tblGrid>
      <w:tr w:rsidR="00783A93" w:rsidRPr="001B30B3" w14:paraId="5F066E08" w14:textId="77777777" w:rsidTr="7E5B8AE5">
        <w:trPr>
          <w:trHeight w:val="1745"/>
        </w:trPr>
        <w:tc>
          <w:tcPr>
            <w:tcW w:w="2402" w:type="dxa"/>
            <w:shd w:val="clear" w:color="auto" w:fill="DEEAF6" w:themeFill="accent1" w:themeFillTint="33"/>
          </w:tcPr>
          <w:p w14:paraId="7884855F" w14:textId="77777777" w:rsidR="00783A93" w:rsidRPr="001B30B3" w:rsidRDefault="00783A93" w:rsidP="00557B54">
            <w:pPr>
              <w:spacing w:line="240" w:lineRule="auto"/>
              <w:rPr>
                <w:rFonts w:ascii="Sakkal Majalla" w:hAnsi="Sakkal Majalla" w:cs="Sakkal Majalla"/>
                <w:b/>
                <w:bCs/>
                <w:sz w:val="20"/>
                <w:szCs w:val="20"/>
                <w:lang w:val="en"/>
              </w:rPr>
            </w:pPr>
            <w:r w:rsidRPr="001B30B3">
              <w:rPr>
                <w:rFonts w:ascii="Sakkal Majalla" w:hAnsi="Sakkal Majalla" w:cs="Sakkal Majalla"/>
                <w:b/>
                <w:bCs/>
                <w:sz w:val="20"/>
                <w:szCs w:val="20"/>
                <w:rtl/>
                <w:lang w:val="en"/>
              </w:rPr>
              <w:t>تنمية</w:t>
            </w:r>
            <w:r w:rsidRPr="001B30B3">
              <w:rPr>
                <w:rFonts w:ascii="Sakkal Majalla" w:hAnsi="Sakkal Majalla" w:cs="Sakkal Majalla"/>
                <w:b/>
                <w:bCs/>
                <w:sz w:val="20"/>
                <w:szCs w:val="20"/>
                <w:lang w:val="en"/>
              </w:rPr>
              <w:t xml:space="preserve"> </w:t>
            </w:r>
            <w:r w:rsidRPr="001B30B3">
              <w:rPr>
                <w:rFonts w:ascii="Sakkal Majalla" w:hAnsi="Sakkal Majalla" w:cs="Sakkal Majalla"/>
                <w:b/>
                <w:bCs/>
                <w:sz w:val="20"/>
                <w:szCs w:val="20"/>
                <w:rtl/>
                <w:lang w:val="en"/>
              </w:rPr>
              <w:t>المهارات</w:t>
            </w:r>
            <w:r w:rsidRPr="001B30B3">
              <w:rPr>
                <w:rFonts w:ascii="Sakkal Majalla" w:hAnsi="Sakkal Majalla" w:cs="Sakkal Majalla"/>
                <w:b/>
                <w:bCs/>
                <w:sz w:val="20"/>
                <w:szCs w:val="20"/>
                <w:lang w:val="en"/>
              </w:rPr>
              <w:t xml:space="preserve"> </w:t>
            </w:r>
          </w:p>
          <w:p w14:paraId="0EFD7331" w14:textId="77777777" w:rsidR="00783A93" w:rsidRPr="001B30B3" w:rsidRDefault="00783A93" w:rsidP="00557B54">
            <w:pPr>
              <w:spacing w:line="240" w:lineRule="auto"/>
              <w:rPr>
                <w:rFonts w:ascii="Sakkal Majalla" w:hAnsi="Sakkal Majalla" w:cs="Sakkal Majalla"/>
                <w:sz w:val="20"/>
                <w:szCs w:val="20"/>
                <w:rtl/>
                <w:lang w:val="en"/>
              </w:rPr>
            </w:pPr>
            <w:r w:rsidRPr="001B30B3">
              <w:rPr>
                <w:rFonts w:ascii="Sakkal Majalla" w:hAnsi="Sakkal Majalla" w:cs="Sakkal Majalla"/>
                <w:sz w:val="20"/>
                <w:szCs w:val="20"/>
                <w:rtl/>
                <w:lang w:val="en"/>
              </w:rPr>
              <w:t>تحديد</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المهارات</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أو</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مجالات</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المعرفة</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المحددة</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التي</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يجب</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تطويرها</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من</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أجل</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تحقيق</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هذا</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الهدف</w:t>
            </w:r>
          </w:p>
          <w:p w14:paraId="2C38E503" w14:textId="77777777" w:rsidR="00783A93" w:rsidRPr="001B30B3" w:rsidRDefault="00783A93" w:rsidP="00557B54">
            <w:pPr>
              <w:spacing w:line="240" w:lineRule="auto"/>
              <w:jc w:val="left"/>
              <w:rPr>
                <w:rFonts w:ascii="Sakkal Majalla" w:hAnsi="Sakkal Majalla" w:cs="Sakkal Majalla"/>
                <w:sz w:val="20"/>
                <w:szCs w:val="20"/>
                <w:rtl/>
              </w:rPr>
            </w:pPr>
            <w:r w:rsidRPr="001B30B3">
              <w:rPr>
                <w:rFonts w:ascii="Sakkal Majalla" w:eastAsia="IBM Plex Sans Medium" w:hAnsi="Sakkal Majalla" w:cs="Sakkal Majalla"/>
                <w:b/>
                <w:bCs/>
                <w:sz w:val="20"/>
                <w:szCs w:val="20"/>
              </w:rPr>
              <w:t>Skill development</w:t>
            </w:r>
            <w:r w:rsidRPr="001B30B3">
              <w:rPr>
                <w:rFonts w:ascii="Sakkal Majalla" w:eastAsia="IBM Plex Sans Medium" w:hAnsi="Sakkal Majalla" w:cs="Sakkal Majalla"/>
                <w:b/>
                <w:bCs/>
                <w:sz w:val="20"/>
                <w:szCs w:val="20"/>
              </w:rPr>
              <w:br/>
            </w:r>
            <w:r w:rsidRPr="001B30B3">
              <w:rPr>
                <w:rFonts w:ascii="Sakkal Majalla" w:hAnsi="Sakkal Majalla" w:cs="Sakkal Majalla"/>
                <w:bCs/>
                <w:sz w:val="20"/>
                <w:szCs w:val="20"/>
              </w:rPr>
              <w:t>Identify the specific skills or knowledge areas to develop in order to achieve this goal</w:t>
            </w:r>
          </w:p>
        </w:tc>
        <w:tc>
          <w:tcPr>
            <w:tcW w:w="2346" w:type="dxa"/>
            <w:shd w:val="clear" w:color="auto" w:fill="DEEAF6" w:themeFill="accent1" w:themeFillTint="33"/>
          </w:tcPr>
          <w:p w14:paraId="1DB65F23" w14:textId="77777777" w:rsidR="00783A93" w:rsidRPr="001B30B3" w:rsidRDefault="00783A93" w:rsidP="00557B54">
            <w:pPr>
              <w:spacing w:line="240" w:lineRule="auto"/>
              <w:rPr>
                <w:rFonts w:ascii="Sakkal Majalla" w:hAnsi="Sakkal Majalla" w:cs="Sakkal Majalla"/>
                <w:b/>
                <w:bCs/>
                <w:sz w:val="20"/>
                <w:szCs w:val="20"/>
                <w:lang w:val="en"/>
              </w:rPr>
            </w:pPr>
            <w:r w:rsidRPr="001B30B3">
              <w:rPr>
                <w:rFonts w:ascii="Sakkal Majalla" w:hAnsi="Sakkal Majalla" w:cs="Sakkal Majalla"/>
                <w:b/>
                <w:bCs/>
                <w:sz w:val="20"/>
                <w:szCs w:val="20"/>
                <w:rtl/>
                <w:lang w:val="en"/>
              </w:rPr>
              <w:t>خطة</w:t>
            </w:r>
            <w:r w:rsidRPr="001B30B3">
              <w:rPr>
                <w:rFonts w:ascii="Sakkal Majalla" w:hAnsi="Sakkal Majalla" w:cs="Sakkal Majalla"/>
                <w:b/>
                <w:bCs/>
                <w:sz w:val="20"/>
                <w:szCs w:val="20"/>
                <w:lang w:val="en"/>
              </w:rPr>
              <w:t xml:space="preserve"> </w:t>
            </w:r>
            <w:r w:rsidRPr="001B30B3">
              <w:rPr>
                <w:rFonts w:ascii="Sakkal Majalla" w:hAnsi="Sakkal Majalla" w:cs="Sakkal Majalla"/>
                <w:b/>
                <w:bCs/>
                <w:sz w:val="20"/>
                <w:szCs w:val="20"/>
                <w:rtl/>
                <w:lang w:val="en"/>
              </w:rPr>
              <w:t>العمل</w:t>
            </w:r>
            <w:r w:rsidRPr="001B30B3">
              <w:rPr>
                <w:rFonts w:ascii="Sakkal Majalla" w:hAnsi="Sakkal Majalla" w:cs="Sakkal Majalla"/>
                <w:b/>
                <w:bCs/>
                <w:sz w:val="20"/>
                <w:szCs w:val="20"/>
                <w:lang w:val="en"/>
              </w:rPr>
              <w:t xml:space="preserve"> </w:t>
            </w:r>
          </w:p>
          <w:p w14:paraId="786C7A48" w14:textId="77777777" w:rsidR="00783A93" w:rsidRPr="001B30B3" w:rsidRDefault="00783A93" w:rsidP="00557B54">
            <w:pPr>
              <w:spacing w:line="240" w:lineRule="auto"/>
              <w:rPr>
                <w:rFonts w:ascii="Sakkal Majalla" w:hAnsi="Sakkal Majalla" w:cs="Sakkal Majalla"/>
                <w:sz w:val="20"/>
                <w:szCs w:val="20"/>
                <w:lang w:val="en"/>
              </w:rPr>
            </w:pPr>
            <w:r w:rsidRPr="001B30B3">
              <w:rPr>
                <w:rFonts w:ascii="Sakkal Majalla" w:hAnsi="Sakkal Majalla" w:cs="Sakkal Majalla"/>
                <w:sz w:val="20"/>
                <w:szCs w:val="20"/>
                <w:rtl/>
                <w:lang w:val="en"/>
              </w:rPr>
              <w:t>حدد</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الأنشطة</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التي</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ستساعد</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في</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تحقيق</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الهدف المهني</w:t>
            </w:r>
          </w:p>
          <w:p w14:paraId="749C21AD" w14:textId="77777777" w:rsidR="00783A93" w:rsidRPr="001B30B3" w:rsidRDefault="00783A93" w:rsidP="00557B54">
            <w:pPr>
              <w:spacing w:line="240" w:lineRule="auto"/>
              <w:rPr>
                <w:rFonts w:ascii="Sakkal Majalla" w:hAnsi="Sakkal Majalla" w:cs="Sakkal Majalla"/>
                <w:sz w:val="20"/>
                <w:szCs w:val="20"/>
                <w:lang w:val="en"/>
              </w:rPr>
            </w:pPr>
          </w:p>
          <w:p w14:paraId="24C4DE10" w14:textId="77777777" w:rsidR="00783A93" w:rsidRPr="001B30B3" w:rsidRDefault="00783A93" w:rsidP="00557B54">
            <w:pPr>
              <w:spacing w:line="240" w:lineRule="auto"/>
              <w:rPr>
                <w:rFonts w:ascii="Sakkal Majalla" w:hAnsi="Sakkal Majalla" w:cs="Sakkal Majalla"/>
                <w:sz w:val="20"/>
                <w:szCs w:val="20"/>
                <w:rtl/>
              </w:rPr>
            </w:pPr>
          </w:p>
          <w:p w14:paraId="2F87DB2A"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Pr>
            </w:pPr>
            <w:r w:rsidRPr="001B30B3">
              <w:rPr>
                <w:rFonts w:ascii="Sakkal Majalla" w:eastAsia="IBM Plex Sans Medium" w:hAnsi="Sakkal Majalla" w:cs="Sakkal Majalla"/>
                <w:b/>
                <w:bCs/>
                <w:sz w:val="20"/>
                <w:szCs w:val="20"/>
              </w:rPr>
              <w:t>Action plan</w:t>
            </w:r>
          </w:p>
          <w:p w14:paraId="09EF9B73" w14:textId="77777777" w:rsidR="00783A93" w:rsidRPr="001B30B3" w:rsidRDefault="00783A93" w:rsidP="00557B54">
            <w:pPr>
              <w:spacing w:line="240" w:lineRule="auto"/>
              <w:jc w:val="left"/>
              <w:rPr>
                <w:rFonts w:ascii="Sakkal Majalla" w:hAnsi="Sakkal Majalla" w:cs="Sakkal Majalla"/>
                <w:sz w:val="20"/>
                <w:szCs w:val="20"/>
                <w:rtl/>
              </w:rPr>
            </w:pPr>
            <w:r w:rsidRPr="001B30B3">
              <w:rPr>
                <w:rFonts w:ascii="Sakkal Majalla" w:hAnsi="Sakkal Majalla" w:cs="Sakkal Majalla"/>
                <w:bCs/>
                <w:sz w:val="20"/>
                <w:szCs w:val="20"/>
              </w:rPr>
              <w:t>Outline activities that are going to help achieve the professional goal</w:t>
            </w:r>
          </w:p>
        </w:tc>
        <w:tc>
          <w:tcPr>
            <w:tcW w:w="2256" w:type="dxa"/>
            <w:shd w:val="clear" w:color="auto" w:fill="DEEAF6" w:themeFill="accent1" w:themeFillTint="33"/>
          </w:tcPr>
          <w:p w14:paraId="482B3F4D" w14:textId="77777777" w:rsidR="00783A93" w:rsidRPr="001B30B3" w:rsidRDefault="00783A93" w:rsidP="00557B54">
            <w:pPr>
              <w:spacing w:line="240" w:lineRule="auto"/>
              <w:rPr>
                <w:rFonts w:ascii="Sakkal Majalla" w:hAnsi="Sakkal Majalla" w:cs="Sakkal Majalla"/>
                <w:b/>
                <w:bCs/>
                <w:sz w:val="20"/>
                <w:szCs w:val="20"/>
                <w:rtl/>
                <w:lang w:val="en"/>
              </w:rPr>
            </w:pPr>
            <w:r w:rsidRPr="001B30B3">
              <w:rPr>
                <w:rFonts w:ascii="Sakkal Majalla" w:hAnsi="Sakkal Majalla" w:cs="Sakkal Majalla"/>
                <w:b/>
                <w:bCs/>
                <w:sz w:val="20"/>
                <w:szCs w:val="20"/>
                <w:rtl/>
                <w:lang w:val="en"/>
              </w:rPr>
              <w:t>النتائج</w:t>
            </w:r>
            <w:r w:rsidRPr="001B30B3">
              <w:rPr>
                <w:rFonts w:ascii="Sakkal Majalla" w:hAnsi="Sakkal Majalla" w:cs="Sakkal Majalla"/>
                <w:b/>
                <w:bCs/>
                <w:sz w:val="20"/>
                <w:szCs w:val="20"/>
                <w:lang w:val="en"/>
              </w:rPr>
              <w:t xml:space="preserve"> </w:t>
            </w:r>
            <w:r w:rsidRPr="001B30B3">
              <w:rPr>
                <w:rFonts w:ascii="Sakkal Majalla" w:hAnsi="Sakkal Majalla" w:cs="Sakkal Majalla"/>
                <w:b/>
                <w:bCs/>
                <w:sz w:val="20"/>
                <w:szCs w:val="20"/>
                <w:rtl/>
                <w:lang w:val="en"/>
              </w:rPr>
              <w:t>المتوقعة</w:t>
            </w:r>
          </w:p>
          <w:p w14:paraId="3E28537A" w14:textId="77777777" w:rsidR="00783A93" w:rsidRPr="001B30B3" w:rsidRDefault="00783A93" w:rsidP="00557B54">
            <w:pPr>
              <w:spacing w:line="240" w:lineRule="auto"/>
              <w:rPr>
                <w:rFonts w:ascii="Sakkal Majalla" w:hAnsi="Sakkal Majalla" w:cs="Sakkal Majalla"/>
                <w:sz w:val="20"/>
                <w:szCs w:val="20"/>
                <w:rtl/>
                <w:lang w:val="en"/>
              </w:rPr>
            </w:pPr>
            <w:r w:rsidRPr="001B30B3">
              <w:rPr>
                <w:rFonts w:ascii="Sakkal Majalla" w:hAnsi="Sakkal Majalla" w:cs="Sakkal Majalla"/>
                <w:sz w:val="20"/>
                <w:szCs w:val="20"/>
                <w:rtl/>
                <w:lang w:val="en"/>
              </w:rPr>
              <w:t>النتائج المتوقعة لتحقيقها من خلال خطة العمل</w:t>
            </w:r>
          </w:p>
          <w:p w14:paraId="2C173561"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tl/>
              </w:rPr>
            </w:pPr>
          </w:p>
          <w:p w14:paraId="11679DB6" w14:textId="77777777" w:rsidR="00783A93" w:rsidRPr="001B30B3" w:rsidRDefault="00783A93" w:rsidP="00557B54">
            <w:pPr>
              <w:spacing w:line="240" w:lineRule="auto"/>
              <w:rPr>
                <w:rFonts w:ascii="Sakkal Majalla" w:hAnsi="Sakkal Majalla" w:cs="Sakkal Majalla"/>
                <w:sz w:val="20"/>
                <w:szCs w:val="20"/>
                <w:rtl/>
              </w:rPr>
            </w:pPr>
          </w:p>
          <w:p w14:paraId="4F1A0FEE"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Pr>
            </w:pPr>
            <w:r w:rsidRPr="001B30B3">
              <w:rPr>
                <w:rFonts w:ascii="Sakkal Majalla" w:eastAsia="IBM Plex Sans Medium" w:hAnsi="Sakkal Majalla" w:cs="Sakkal Majalla"/>
                <w:b/>
                <w:bCs/>
                <w:sz w:val="20"/>
                <w:szCs w:val="20"/>
              </w:rPr>
              <w:t>Expected outcomes</w:t>
            </w:r>
          </w:p>
          <w:p w14:paraId="35E1FBDF" w14:textId="77777777" w:rsidR="00783A93" w:rsidRPr="001B30B3" w:rsidRDefault="00783A93" w:rsidP="00557B54">
            <w:pPr>
              <w:spacing w:line="240" w:lineRule="auto"/>
              <w:jc w:val="left"/>
              <w:rPr>
                <w:rFonts w:ascii="Sakkal Majalla" w:hAnsi="Sakkal Majalla" w:cs="Sakkal Majalla"/>
                <w:sz w:val="20"/>
                <w:szCs w:val="20"/>
                <w:rtl/>
              </w:rPr>
            </w:pPr>
            <w:r w:rsidRPr="001B30B3">
              <w:rPr>
                <w:rFonts w:ascii="Sakkal Majalla" w:hAnsi="Sakkal Majalla" w:cs="Sakkal Majalla"/>
                <w:bCs/>
                <w:sz w:val="20"/>
                <w:szCs w:val="20"/>
              </w:rPr>
              <w:t>Provide the expected outcomes to achieve with the action plan</w:t>
            </w:r>
          </w:p>
        </w:tc>
        <w:tc>
          <w:tcPr>
            <w:tcW w:w="2346" w:type="dxa"/>
            <w:shd w:val="clear" w:color="auto" w:fill="DEEAF6" w:themeFill="accent1" w:themeFillTint="33"/>
          </w:tcPr>
          <w:p w14:paraId="39886EC2" w14:textId="77777777" w:rsidR="00783A93" w:rsidRPr="001B30B3" w:rsidRDefault="00783A93" w:rsidP="00557B54">
            <w:pPr>
              <w:spacing w:line="240" w:lineRule="auto"/>
              <w:rPr>
                <w:rFonts w:ascii="Sakkal Majalla" w:hAnsi="Sakkal Majalla" w:cs="Sakkal Majalla"/>
                <w:b/>
                <w:bCs/>
                <w:sz w:val="20"/>
                <w:szCs w:val="20"/>
                <w:rtl/>
                <w:lang w:val="en"/>
              </w:rPr>
            </w:pPr>
            <w:r w:rsidRPr="001B30B3">
              <w:rPr>
                <w:rFonts w:ascii="Sakkal Majalla" w:hAnsi="Sakkal Majalla" w:cs="Sakkal Majalla"/>
                <w:b/>
                <w:bCs/>
                <w:sz w:val="20"/>
                <w:szCs w:val="20"/>
                <w:rtl/>
                <w:lang w:val="en"/>
              </w:rPr>
              <w:t>الإطار</w:t>
            </w:r>
            <w:r w:rsidRPr="001B30B3">
              <w:rPr>
                <w:rFonts w:ascii="Sakkal Majalla" w:hAnsi="Sakkal Majalla" w:cs="Sakkal Majalla"/>
                <w:b/>
                <w:bCs/>
                <w:sz w:val="20"/>
                <w:szCs w:val="20"/>
                <w:lang w:val="en"/>
              </w:rPr>
              <w:t xml:space="preserve"> </w:t>
            </w:r>
            <w:r w:rsidRPr="001B30B3">
              <w:rPr>
                <w:rFonts w:ascii="Sakkal Majalla" w:hAnsi="Sakkal Majalla" w:cs="Sakkal Majalla"/>
                <w:b/>
                <w:bCs/>
                <w:sz w:val="20"/>
                <w:szCs w:val="20"/>
                <w:rtl/>
                <w:lang w:val="en"/>
              </w:rPr>
              <w:t>الزمني</w:t>
            </w:r>
          </w:p>
          <w:p w14:paraId="420DCCA9" w14:textId="77777777" w:rsidR="00783A93" w:rsidRPr="001B30B3" w:rsidRDefault="00783A93" w:rsidP="00557B54">
            <w:pPr>
              <w:spacing w:line="240" w:lineRule="auto"/>
              <w:rPr>
                <w:rFonts w:ascii="Sakkal Majalla" w:hAnsi="Sakkal Majalla" w:cs="Sakkal Majalla"/>
                <w:sz w:val="20"/>
                <w:szCs w:val="20"/>
                <w:rtl/>
                <w:lang w:val="en"/>
              </w:rPr>
            </w:pPr>
            <w:r w:rsidRPr="001B30B3">
              <w:rPr>
                <w:rFonts w:ascii="Sakkal Majalla" w:hAnsi="Sakkal Majalla" w:cs="Sakkal Majalla"/>
                <w:sz w:val="20"/>
                <w:szCs w:val="20"/>
                <w:rtl/>
                <w:lang w:val="en"/>
              </w:rPr>
              <w:t>كيف يتقدم الموظف في تحقيق أهدافه المهنية؟</w:t>
            </w:r>
          </w:p>
          <w:p w14:paraId="2671547A"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tl/>
              </w:rPr>
            </w:pPr>
          </w:p>
          <w:p w14:paraId="64C28111" w14:textId="77777777" w:rsidR="00783A93" w:rsidRPr="001B30B3" w:rsidRDefault="00783A93" w:rsidP="00557B54">
            <w:pPr>
              <w:spacing w:line="240" w:lineRule="auto"/>
              <w:rPr>
                <w:rFonts w:ascii="Sakkal Majalla" w:hAnsi="Sakkal Majalla" w:cs="Sakkal Majalla"/>
                <w:sz w:val="20"/>
                <w:szCs w:val="20"/>
                <w:rtl/>
              </w:rPr>
            </w:pPr>
          </w:p>
          <w:p w14:paraId="14DE6496"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Pr>
            </w:pPr>
            <w:r w:rsidRPr="001B30B3">
              <w:rPr>
                <w:rFonts w:ascii="Sakkal Majalla" w:eastAsia="IBM Plex Sans Medium" w:hAnsi="Sakkal Majalla" w:cs="Sakkal Majalla"/>
                <w:b/>
                <w:bCs/>
                <w:sz w:val="20"/>
                <w:szCs w:val="20"/>
              </w:rPr>
              <w:t>Timeframe</w:t>
            </w:r>
          </w:p>
          <w:p w14:paraId="32C58830" w14:textId="77777777" w:rsidR="00783A93" w:rsidRPr="001B30B3" w:rsidRDefault="00783A93" w:rsidP="00557B54">
            <w:pPr>
              <w:spacing w:line="240" w:lineRule="auto"/>
              <w:jc w:val="left"/>
              <w:rPr>
                <w:rFonts w:ascii="Sakkal Majalla" w:hAnsi="Sakkal Majalla" w:cs="Sakkal Majalla"/>
                <w:sz w:val="20"/>
                <w:szCs w:val="20"/>
                <w:rtl/>
              </w:rPr>
            </w:pPr>
            <w:r w:rsidRPr="001B30B3">
              <w:rPr>
                <w:rFonts w:ascii="Sakkal Majalla" w:hAnsi="Sakkal Majalla" w:cs="Sakkal Majalla"/>
                <w:bCs/>
                <w:sz w:val="20"/>
                <w:szCs w:val="20"/>
              </w:rPr>
              <w:t>How is the employee doing in achieving their professional goals?</w:t>
            </w:r>
          </w:p>
        </w:tc>
      </w:tr>
      <w:tr w:rsidR="00783A93" w:rsidRPr="001B30B3" w14:paraId="63B662E0" w14:textId="77777777" w:rsidTr="7E5B8AE5">
        <w:tc>
          <w:tcPr>
            <w:tcW w:w="2402" w:type="dxa"/>
          </w:tcPr>
          <w:p w14:paraId="14B80585" w14:textId="77777777" w:rsidR="00783A93" w:rsidRPr="001B30B3" w:rsidRDefault="00783A93" w:rsidP="00557B54">
            <w:pPr>
              <w:spacing w:line="240" w:lineRule="auto"/>
              <w:jc w:val="center"/>
              <w:rPr>
                <w:rFonts w:ascii="Sakkal Majalla" w:hAnsi="Sakkal Majalla" w:cs="Sakkal Majalla"/>
                <w:sz w:val="18"/>
                <w:szCs w:val="18"/>
              </w:rPr>
            </w:pPr>
            <w:r w:rsidRPr="001B30B3">
              <w:rPr>
                <w:rFonts w:ascii="Sakkal Majalla" w:hAnsi="Sakkal Majalla" w:cs="Sakkal Majalla"/>
                <w:sz w:val="18"/>
                <w:szCs w:val="18"/>
                <w:rtl/>
              </w:rPr>
              <w:t>إتقان الإرشاد المهني</w:t>
            </w:r>
          </w:p>
          <w:p w14:paraId="72B88645" w14:textId="77777777" w:rsidR="00783A93" w:rsidRPr="001B30B3" w:rsidRDefault="00783A93" w:rsidP="00557B54">
            <w:pPr>
              <w:spacing w:line="240" w:lineRule="auto"/>
              <w:jc w:val="center"/>
              <w:rPr>
                <w:rFonts w:ascii="Sakkal Majalla" w:hAnsi="Sakkal Majalla" w:cs="Sakkal Majalla"/>
                <w:sz w:val="18"/>
                <w:szCs w:val="18"/>
              </w:rPr>
            </w:pPr>
          </w:p>
          <w:p w14:paraId="2C0405CB" w14:textId="77777777" w:rsidR="00783A93" w:rsidRPr="001B30B3" w:rsidRDefault="00783A93" w:rsidP="00557B54">
            <w:pPr>
              <w:spacing w:line="240" w:lineRule="auto"/>
              <w:jc w:val="center"/>
              <w:rPr>
                <w:rFonts w:ascii="Sakkal Majalla" w:hAnsi="Sakkal Majalla" w:cs="Sakkal Majalla"/>
                <w:sz w:val="18"/>
                <w:szCs w:val="18"/>
              </w:rPr>
            </w:pPr>
            <w:r w:rsidRPr="001B30B3">
              <w:rPr>
                <w:rFonts w:ascii="Sakkal Majalla" w:hAnsi="Sakkal Majalla" w:cs="Sakkal Majalla"/>
                <w:sz w:val="18"/>
                <w:szCs w:val="18"/>
              </w:rPr>
              <w:t>Mentoring Proficiency</w:t>
            </w:r>
          </w:p>
        </w:tc>
        <w:tc>
          <w:tcPr>
            <w:tcW w:w="2346" w:type="dxa"/>
          </w:tcPr>
          <w:p w14:paraId="315F18FC" w14:textId="77777777" w:rsidR="00783A93" w:rsidRPr="001B30B3" w:rsidRDefault="00783A93" w:rsidP="00557B54">
            <w:pPr>
              <w:spacing w:line="240" w:lineRule="auto"/>
              <w:jc w:val="center"/>
              <w:rPr>
                <w:rFonts w:ascii="Sakkal Majalla" w:hAnsi="Sakkal Majalla" w:cs="Sakkal Majalla"/>
                <w:b/>
                <w:bCs/>
                <w:rtl/>
                <w:lang w:val="en"/>
              </w:rPr>
            </w:pPr>
            <w:r w:rsidRPr="001B30B3">
              <w:rPr>
                <w:rFonts w:ascii="Sakkal Majalla" w:hAnsi="Sakkal Majalla" w:cs="Sakkal Majalla"/>
                <w:sz w:val="18"/>
                <w:szCs w:val="18"/>
                <w:rtl/>
                <w:lang w:val="en"/>
              </w:rPr>
              <w:t>الالتحاق بالدورات أو الورشات التدريبية ذات الصلة التي تركز على الإرشاد المهني</w:t>
            </w:r>
            <w:r w:rsidRPr="001B30B3">
              <w:rPr>
                <w:rFonts w:ascii="Sakkal Majalla" w:hAnsi="Sakkal Majalla" w:cs="Sakkal Majalla"/>
                <w:sz w:val="18"/>
                <w:szCs w:val="18"/>
                <w:lang w:val="en"/>
              </w:rPr>
              <w:t xml:space="preserve"> </w:t>
            </w:r>
            <w:r w:rsidRPr="001B30B3">
              <w:rPr>
                <w:rFonts w:ascii="Sakkal Majalla" w:eastAsia="IBM Plex Sans SemiBold" w:hAnsi="Sakkal Majalla" w:cs="Sakkal Majalla"/>
                <w:sz w:val="18"/>
                <w:szCs w:val="18"/>
              </w:rPr>
              <w:t>Enroll in relevant courses or workshops that focus on mentoring</w:t>
            </w:r>
          </w:p>
        </w:tc>
        <w:tc>
          <w:tcPr>
            <w:tcW w:w="2256" w:type="dxa"/>
          </w:tcPr>
          <w:p w14:paraId="284E4607" w14:textId="77777777" w:rsidR="00783A93" w:rsidRPr="001B30B3" w:rsidRDefault="00783A93" w:rsidP="00557B54">
            <w:pPr>
              <w:spacing w:line="240" w:lineRule="auto"/>
              <w:jc w:val="center"/>
              <w:rPr>
                <w:rFonts w:ascii="Sakkal Majalla" w:hAnsi="Sakkal Majalla" w:cs="Sakkal Majalla"/>
                <w:sz w:val="18"/>
                <w:szCs w:val="18"/>
                <w:lang w:val="en"/>
              </w:rPr>
            </w:pPr>
            <w:r w:rsidRPr="001B30B3">
              <w:rPr>
                <w:rFonts w:ascii="Sakkal Majalla" w:hAnsi="Sakkal Majalla" w:cs="Sakkal Majalla"/>
                <w:sz w:val="18"/>
                <w:szCs w:val="18"/>
                <w:rtl/>
                <w:lang w:val="en"/>
              </w:rPr>
              <w:t>تطوير مهارات أعضاء الفريق من خلال الإرشاد المهني</w:t>
            </w:r>
          </w:p>
          <w:p w14:paraId="5DE14326" w14:textId="77777777" w:rsidR="00783A93" w:rsidRPr="001B30B3" w:rsidRDefault="00783A93" w:rsidP="00557B54">
            <w:pPr>
              <w:spacing w:line="240" w:lineRule="auto"/>
              <w:jc w:val="center"/>
              <w:rPr>
                <w:rFonts w:ascii="Sakkal Majalla" w:hAnsi="Sakkal Majalla" w:cs="Sakkal Majalla"/>
                <w:b/>
                <w:bCs/>
                <w:rtl/>
                <w:lang w:val="en"/>
              </w:rPr>
            </w:pPr>
            <w:r w:rsidRPr="001B30B3">
              <w:rPr>
                <w:rFonts w:ascii="Sakkal Majalla" w:eastAsia="IBM Plex Sans SemiBold" w:hAnsi="Sakkal Majalla" w:cs="Sakkal Majalla"/>
                <w:sz w:val="18"/>
                <w:szCs w:val="18"/>
              </w:rPr>
              <w:t>Develop team members’ skills through mentoring</w:t>
            </w:r>
          </w:p>
        </w:tc>
        <w:tc>
          <w:tcPr>
            <w:tcW w:w="2346" w:type="dxa"/>
          </w:tcPr>
          <w:p w14:paraId="25D9E305" w14:textId="77777777" w:rsidR="00783A93" w:rsidRPr="001B30B3" w:rsidRDefault="00783A93" w:rsidP="00557B54">
            <w:pPr>
              <w:spacing w:line="240" w:lineRule="auto"/>
              <w:jc w:val="center"/>
              <w:rPr>
                <w:rFonts w:ascii="Sakkal Majalla" w:hAnsi="Sakkal Majalla" w:cs="Sakkal Majalla"/>
                <w:sz w:val="18"/>
                <w:szCs w:val="18"/>
                <w:rtl/>
              </w:rPr>
            </w:pPr>
            <w:r w:rsidRPr="001B30B3">
              <w:rPr>
                <w:rFonts w:ascii="Sakkal Majalla" w:hAnsi="Sakkal Majalla" w:cs="Sakkal Majalla"/>
                <w:sz w:val="18"/>
                <w:szCs w:val="18"/>
              </w:rPr>
              <w:t xml:space="preserve">4 </w:t>
            </w:r>
            <w:r w:rsidRPr="001B30B3">
              <w:rPr>
                <w:rFonts w:ascii="Sakkal Majalla" w:hAnsi="Sakkal Majalla" w:cs="Sakkal Majalla"/>
                <w:sz w:val="18"/>
                <w:szCs w:val="18"/>
                <w:rtl/>
              </w:rPr>
              <w:t>الى 6 أشهر</w:t>
            </w:r>
          </w:p>
          <w:p w14:paraId="32E704F8" w14:textId="77777777" w:rsidR="00783A93" w:rsidRPr="001B30B3" w:rsidRDefault="00783A93" w:rsidP="00557B54">
            <w:pPr>
              <w:spacing w:line="240" w:lineRule="auto"/>
              <w:jc w:val="center"/>
              <w:rPr>
                <w:rFonts w:ascii="Sakkal Majalla" w:hAnsi="Sakkal Majalla" w:cs="Sakkal Majalla"/>
                <w:sz w:val="18"/>
                <w:szCs w:val="18"/>
              </w:rPr>
            </w:pPr>
            <w:r w:rsidRPr="001B30B3">
              <w:rPr>
                <w:rFonts w:ascii="Sakkal Majalla" w:hAnsi="Sakkal Majalla" w:cs="Sakkal Majalla"/>
                <w:sz w:val="18"/>
                <w:szCs w:val="18"/>
              </w:rPr>
              <w:t>4-6 months</w:t>
            </w:r>
          </w:p>
        </w:tc>
      </w:tr>
      <w:tr w:rsidR="00783A93" w:rsidRPr="001B30B3" w14:paraId="78F2664A" w14:textId="77777777" w:rsidTr="7E5B8AE5">
        <w:tc>
          <w:tcPr>
            <w:tcW w:w="2402" w:type="dxa"/>
          </w:tcPr>
          <w:p w14:paraId="66FC21D6" w14:textId="77777777" w:rsidR="00783A93" w:rsidRPr="001B30B3" w:rsidRDefault="00783A93" w:rsidP="00557B54">
            <w:pPr>
              <w:spacing w:line="240" w:lineRule="auto"/>
              <w:jc w:val="center"/>
              <w:rPr>
                <w:rFonts w:ascii="Sakkal Majalla" w:hAnsi="Sakkal Majalla" w:cs="Sakkal Majalla"/>
                <w:sz w:val="18"/>
                <w:szCs w:val="18"/>
                <w:rtl/>
                <w:lang w:val="en"/>
              </w:rPr>
            </w:pPr>
            <w:r w:rsidRPr="001B30B3">
              <w:rPr>
                <w:rFonts w:ascii="Sakkal Majalla" w:hAnsi="Sakkal Majalla" w:cs="Sakkal Majalla"/>
                <w:sz w:val="18"/>
                <w:szCs w:val="18"/>
                <w:rtl/>
                <w:lang w:val="en"/>
              </w:rPr>
              <w:t>اجادة التوجيه / التدريب</w:t>
            </w:r>
          </w:p>
          <w:p w14:paraId="71AAEF3F" w14:textId="77777777" w:rsidR="00783A93" w:rsidRPr="001B30B3" w:rsidRDefault="00783A93" w:rsidP="00557B54">
            <w:pPr>
              <w:spacing w:line="240" w:lineRule="auto"/>
              <w:jc w:val="center"/>
              <w:rPr>
                <w:rFonts w:ascii="Sakkal Majalla" w:hAnsi="Sakkal Majalla" w:cs="Sakkal Majalla"/>
                <w:sz w:val="18"/>
                <w:szCs w:val="18"/>
              </w:rPr>
            </w:pPr>
            <w:r w:rsidRPr="001B30B3">
              <w:rPr>
                <w:rFonts w:ascii="Sakkal Majalla" w:hAnsi="Sakkal Majalla" w:cs="Sakkal Majalla"/>
                <w:sz w:val="18"/>
                <w:szCs w:val="18"/>
              </w:rPr>
              <w:t>Coaching Proficiency</w:t>
            </w:r>
          </w:p>
        </w:tc>
        <w:tc>
          <w:tcPr>
            <w:tcW w:w="2346" w:type="dxa"/>
          </w:tcPr>
          <w:p w14:paraId="45A9424A" w14:textId="77777777" w:rsidR="00783A93" w:rsidRPr="001B30B3" w:rsidRDefault="00783A93" w:rsidP="00557B54">
            <w:pPr>
              <w:spacing w:line="240" w:lineRule="auto"/>
              <w:jc w:val="center"/>
              <w:rPr>
                <w:rFonts w:ascii="Sakkal Majalla" w:hAnsi="Sakkal Majalla" w:cs="Sakkal Majalla"/>
                <w:sz w:val="18"/>
                <w:szCs w:val="18"/>
                <w:rtl/>
                <w:lang w:val="en"/>
              </w:rPr>
            </w:pPr>
            <w:r w:rsidRPr="001B30B3">
              <w:rPr>
                <w:rFonts w:ascii="Sakkal Majalla" w:hAnsi="Sakkal Majalla" w:cs="Sakkal Majalla"/>
                <w:sz w:val="18"/>
                <w:szCs w:val="18"/>
                <w:rtl/>
                <w:lang w:val="en"/>
              </w:rPr>
              <w:t>المشاركة في جلسات تدريبية محاكية لتعزيز مهارات التدريب والإرشاد المهني</w:t>
            </w:r>
          </w:p>
          <w:p w14:paraId="0960FB36" w14:textId="77777777" w:rsidR="00783A93" w:rsidRPr="001B30B3" w:rsidRDefault="00783A93" w:rsidP="00557B54">
            <w:pPr>
              <w:spacing w:line="240" w:lineRule="auto"/>
              <w:jc w:val="center"/>
              <w:rPr>
                <w:rFonts w:ascii="Sakkal Majalla" w:hAnsi="Sakkal Majalla" w:cs="Sakkal Majalla"/>
                <w:b/>
                <w:bCs/>
                <w:rtl/>
                <w:lang w:val="en"/>
              </w:rPr>
            </w:pPr>
            <w:r w:rsidRPr="001B30B3">
              <w:rPr>
                <w:rFonts w:ascii="Sakkal Majalla" w:eastAsia="IBM Plex Sans SemiBold" w:hAnsi="Sakkal Majalla" w:cs="Sakkal Majalla"/>
                <w:sz w:val="18"/>
                <w:szCs w:val="18"/>
              </w:rPr>
              <w:t>Participate in simulation coaching sessions to enhance coaching skills</w:t>
            </w:r>
          </w:p>
        </w:tc>
        <w:tc>
          <w:tcPr>
            <w:tcW w:w="2256" w:type="dxa"/>
          </w:tcPr>
          <w:p w14:paraId="6891F06D" w14:textId="77777777" w:rsidR="00783A93" w:rsidRPr="001B30B3" w:rsidRDefault="00783A93" w:rsidP="00557B54">
            <w:pPr>
              <w:spacing w:line="240" w:lineRule="auto"/>
              <w:jc w:val="center"/>
              <w:rPr>
                <w:rFonts w:ascii="Sakkal Majalla" w:hAnsi="Sakkal Majalla" w:cs="Sakkal Majalla"/>
                <w:sz w:val="18"/>
                <w:szCs w:val="18"/>
                <w:rtl/>
                <w:lang w:val="en"/>
              </w:rPr>
            </w:pPr>
            <w:r w:rsidRPr="001B30B3">
              <w:rPr>
                <w:rFonts w:ascii="Sakkal Majalla" w:hAnsi="Sakkal Majalla" w:cs="Sakkal Majalla"/>
                <w:sz w:val="18"/>
                <w:szCs w:val="18"/>
                <w:rtl/>
                <w:lang w:val="en"/>
              </w:rPr>
              <w:t>تحقيق إنتاجية أعلى من خلال التدريب والإرشاد المهني</w:t>
            </w:r>
          </w:p>
          <w:p w14:paraId="41C16D13" w14:textId="77777777" w:rsidR="00783A93" w:rsidRPr="001B30B3" w:rsidRDefault="00783A93" w:rsidP="00557B54">
            <w:pPr>
              <w:spacing w:line="240" w:lineRule="auto"/>
              <w:jc w:val="center"/>
              <w:rPr>
                <w:rFonts w:ascii="Sakkal Majalla" w:hAnsi="Sakkal Majalla" w:cs="Sakkal Majalla"/>
                <w:sz w:val="18"/>
                <w:szCs w:val="18"/>
                <w:rtl/>
                <w:lang w:val="en"/>
              </w:rPr>
            </w:pPr>
          </w:p>
          <w:p w14:paraId="348245D3" w14:textId="77777777" w:rsidR="00783A93" w:rsidRPr="001B30B3" w:rsidRDefault="00783A93" w:rsidP="00557B54">
            <w:pPr>
              <w:spacing w:line="240" w:lineRule="auto"/>
              <w:jc w:val="center"/>
              <w:rPr>
                <w:rFonts w:ascii="Sakkal Majalla" w:hAnsi="Sakkal Majalla" w:cs="Sakkal Majalla"/>
                <w:b/>
                <w:bCs/>
                <w:rtl/>
                <w:lang w:val="en"/>
              </w:rPr>
            </w:pPr>
            <w:r w:rsidRPr="001B30B3">
              <w:rPr>
                <w:rFonts w:ascii="Sakkal Majalla" w:eastAsia="IBM Plex Sans SemiBold" w:hAnsi="Sakkal Majalla" w:cs="Sakkal Majalla"/>
                <w:sz w:val="18"/>
                <w:szCs w:val="18"/>
              </w:rPr>
              <w:lastRenderedPageBreak/>
              <w:t>Achieve higher productivity through coaching</w:t>
            </w:r>
          </w:p>
        </w:tc>
        <w:tc>
          <w:tcPr>
            <w:tcW w:w="2346" w:type="dxa"/>
          </w:tcPr>
          <w:p w14:paraId="04BD73EA" w14:textId="77777777" w:rsidR="00783A93" w:rsidRPr="001B30B3" w:rsidRDefault="00783A93" w:rsidP="00557B54">
            <w:pPr>
              <w:spacing w:line="240" w:lineRule="auto"/>
              <w:jc w:val="center"/>
              <w:rPr>
                <w:rFonts w:ascii="Sakkal Majalla" w:hAnsi="Sakkal Majalla" w:cs="Sakkal Majalla"/>
                <w:sz w:val="18"/>
                <w:szCs w:val="18"/>
                <w:rtl/>
              </w:rPr>
            </w:pPr>
            <w:r w:rsidRPr="001B30B3">
              <w:rPr>
                <w:rFonts w:ascii="Sakkal Majalla" w:hAnsi="Sakkal Majalla" w:cs="Sakkal Majalla"/>
                <w:sz w:val="18"/>
                <w:szCs w:val="18"/>
              </w:rPr>
              <w:lastRenderedPageBreak/>
              <w:t xml:space="preserve">4 </w:t>
            </w:r>
            <w:r w:rsidRPr="001B30B3">
              <w:rPr>
                <w:rFonts w:ascii="Sakkal Majalla" w:hAnsi="Sakkal Majalla" w:cs="Sakkal Majalla"/>
                <w:sz w:val="18"/>
                <w:szCs w:val="18"/>
                <w:rtl/>
              </w:rPr>
              <w:t>الى 6 أشهر</w:t>
            </w:r>
          </w:p>
          <w:p w14:paraId="73149DB0" w14:textId="77777777" w:rsidR="00783A93" w:rsidRPr="001B30B3" w:rsidRDefault="00783A93" w:rsidP="00557B54">
            <w:pPr>
              <w:spacing w:line="240" w:lineRule="auto"/>
              <w:jc w:val="center"/>
              <w:rPr>
                <w:rFonts w:ascii="Sakkal Majalla" w:hAnsi="Sakkal Majalla" w:cs="Sakkal Majalla"/>
                <w:sz w:val="18"/>
                <w:szCs w:val="18"/>
                <w:rtl/>
                <w:lang w:val="en"/>
              </w:rPr>
            </w:pPr>
            <w:r w:rsidRPr="001B30B3">
              <w:rPr>
                <w:rFonts w:ascii="Sakkal Majalla" w:hAnsi="Sakkal Majalla" w:cs="Sakkal Majalla"/>
                <w:sz w:val="18"/>
                <w:szCs w:val="18"/>
              </w:rPr>
              <w:t>4-6 months</w:t>
            </w:r>
          </w:p>
        </w:tc>
      </w:tr>
    </w:tbl>
    <w:p w14:paraId="064B20BE" w14:textId="77777777" w:rsidR="00783A93" w:rsidRPr="001B30B3" w:rsidRDefault="00783A93" w:rsidP="00557B54">
      <w:pPr>
        <w:spacing w:after="0" w:line="240" w:lineRule="auto"/>
        <w:rPr>
          <w:rFonts w:ascii="Sakkal Majalla" w:hAnsi="Sakkal Majalla" w:cs="Sakkal Majalla"/>
        </w:rPr>
      </w:pPr>
    </w:p>
    <w:tbl>
      <w:tblPr>
        <w:tblStyle w:val="TableGrid"/>
        <w:bidiVisual/>
        <w:tblW w:w="0" w:type="auto"/>
        <w:tblLook w:val="04A0" w:firstRow="1" w:lastRow="0" w:firstColumn="1" w:lastColumn="0" w:noHBand="0" w:noVBand="1"/>
      </w:tblPr>
      <w:tblGrid>
        <w:gridCol w:w="2167"/>
        <w:gridCol w:w="2463"/>
        <w:gridCol w:w="2471"/>
        <w:gridCol w:w="2249"/>
      </w:tblGrid>
      <w:tr w:rsidR="00783A93" w:rsidRPr="001B30B3" w14:paraId="09720116" w14:textId="77777777" w:rsidTr="001146F5">
        <w:trPr>
          <w:trHeight w:val="422"/>
        </w:trPr>
        <w:tc>
          <w:tcPr>
            <w:tcW w:w="4630" w:type="dxa"/>
            <w:gridSpan w:val="2"/>
            <w:shd w:val="clear" w:color="auto" w:fill="1F4E79" w:themeFill="accent1" w:themeFillShade="80"/>
          </w:tcPr>
          <w:p w14:paraId="0B33D63E" w14:textId="77777777" w:rsidR="00783A93" w:rsidRPr="001B30B3" w:rsidRDefault="00783A93" w:rsidP="00557B54">
            <w:pPr>
              <w:spacing w:line="240" w:lineRule="auto"/>
              <w:rPr>
                <w:rFonts w:ascii="Sakkal Majalla" w:hAnsi="Sakkal Majalla" w:cs="Sakkal Majalla"/>
                <w:b/>
                <w:bCs/>
                <w:color w:val="FFFFFF" w:themeColor="background1"/>
                <w:rtl/>
                <w:lang w:val="en"/>
              </w:rPr>
            </w:pPr>
            <w:r w:rsidRPr="001B30B3">
              <w:rPr>
                <w:rFonts w:ascii="Sakkal Majalla" w:hAnsi="Sakkal Majalla" w:cs="Sakkal Majalla"/>
                <w:b/>
                <w:bCs/>
                <w:color w:val="FFFFFF" w:themeColor="background1"/>
                <w:rtl/>
                <w:lang w:val="en"/>
              </w:rPr>
              <w:t>التغذية</w:t>
            </w:r>
            <w:r w:rsidRPr="001B30B3">
              <w:rPr>
                <w:rFonts w:ascii="Sakkal Majalla" w:hAnsi="Sakkal Majalla" w:cs="Sakkal Majalla"/>
                <w:b/>
                <w:bCs/>
                <w:color w:val="FFFFFF" w:themeColor="background1"/>
                <w:lang w:val="en"/>
              </w:rPr>
              <w:t xml:space="preserve"> </w:t>
            </w:r>
            <w:r w:rsidRPr="001B30B3">
              <w:rPr>
                <w:rFonts w:ascii="Sakkal Majalla" w:hAnsi="Sakkal Majalla" w:cs="Sakkal Majalla"/>
                <w:b/>
                <w:bCs/>
                <w:color w:val="FFFFFF" w:themeColor="background1"/>
                <w:rtl/>
                <w:lang w:val="en"/>
              </w:rPr>
              <w:t>الراجعة</w:t>
            </w:r>
            <w:r w:rsidRPr="001B30B3">
              <w:rPr>
                <w:rFonts w:ascii="Sakkal Majalla" w:hAnsi="Sakkal Majalla" w:cs="Sakkal Majalla"/>
                <w:b/>
                <w:bCs/>
                <w:color w:val="FFFFFF" w:themeColor="background1"/>
                <w:lang w:val="en"/>
              </w:rPr>
              <w:t xml:space="preserve"> </w:t>
            </w:r>
            <w:r w:rsidRPr="001B30B3">
              <w:rPr>
                <w:rFonts w:ascii="Sakkal Majalla" w:hAnsi="Sakkal Majalla" w:cs="Sakkal Majalla"/>
                <w:b/>
                <w:bCs/>
                <w:color w:val="FFFFFF" w:themeColor="background1"/>
                <w:rtl/>
                <w:lang w:val="en"/>
              </w:rPr>
              <w:t>والتقييم</w:t>
            </w:r>
          </w:p>
          <w:p w14:paraId="5EAECB5C" w14:textId="77777777" w:rsidR="00783A93" w:rsidRPr="001B30B3" w:rsidRDefault="00783A93" w:rsidP="00557B54">
            <w:pPr>
              <w:spacing w:line="240" w:lineRule="auto"/>
              <w:rPr>
                <w:rFonts w:ascii="Sakkal Majalla" w:hAnsi="Sakkal Majalla" w:cs="Sakkal Majalla"/>
                <w:color w:val="FFFFFF" w:themeColor="background1"/>
                <w:sz w:val="18"/>
                <w:szCs w:val="18"/>
                <w:rtl/>
                <w:lang w:val="en"/>
              </w:rPr>
            </w:pPr>
            <w:r w:rsidRPr="001B30B3">
              <w:rPr>
                <w:rFonts w:ascii="Sakkal Majalla" w:hAnsi="Sakkal Majalla" w:cs="Sakkal Majalla"/>
                <w:color w:val="FFFFFF" w:themeColor="background1"/>
                <w:sz w:val="18"/>
                <w:szCs w:val="18"/>
                <w:rtl/>
                <w:lang w:val="en"/>
              </w:rPr>
              <w:t>كيف يتقدم الموظف في تحقيق أهدافه المهنية؟</w:t>
            </w:r>
          </w:p>
          <w:p w14:paraId="72BC6328" w14:textId="77777777" w:rsidR="00783A93" w:rsidRPr="001B30B3" w:rsidRDefault="00783A93" w:rsidP="00557B54">
            <w:pPr>
              <w:spacing w:line="240" w:lineRule="auto"/>
              <w:rPr>
                <w:rFonts w:ascii="Sakkal Majalla" w:hAnsi="Sakkal Majalla" w:cs="Sakkal Majalla"/>
                <w:color w:val="FFFFFF" w:themeColor="background1"/>
                <w:sz w:val="18"/>
                <w:szCs w:val="18"/>
                <w:rtl/>
                <w:lang w:val="en"/>
              </w:rPr>
            </w:pPr>
          </w:p>
        </w:tc>
        <w:tc>
          <w:tcPr>
            <w:tcW w:w="4720" w:type="dxa"/>
            <w:gridSpan w:val="2"/>
            <w:shd w:val="clear" w:color="auto" w:fill="1F4E79" w:themeFill="accent1" w:themeFillShade="80"/>
          </w:tcPr>
          <w:p w14:paraId="4034F476" w14:textId="77777777" w:rsidR="00783A93" w:rsidRPr="001B30B3" w:rsidRDefault="00783A93" w:rsidP="00557B54">
            <w:pPr>
              <w:widowControl w:val="0"/>
              <w:spacing w:line="240" w:lineRule="auto"/>
              <w:rPr>
                <w:rFonts w:ascii="Sakkal Majalla" w:eastAsia="IBM Plex Sans Medium" w:hAnsi="Sakkal Majalla" w:cs="Sakkal Majalla"/>
                <w:b/>
                <w:bCs/>
                <w:color w:val="FFFFFF" w:themeColor="background1"/>
              </w:rPr>
            </w:pPr>
            <w:r w:rsidRPr="001B30B3">
              <w:rPr>
                <w:rFonts w:ascii="Sakkal Majalla" w:eastAsia="IBM Plex Sans Medium" w:hAnsi="Sakkal Majalla" w:cs="Sakkal Majalla"/>
                <w:b/>
                <w:bCs/>
                <w:color w:val="FFFFFF" w:themeColor="background1"/>
              </w:rPr>
              <w:t>Feedback and evaluation</w:t>
            </w:r>
          </w:p>
          <w:p w14:paraId="4A932151" w14:textId="77777777" w:rsidR="00783A93" w:rsidRPr="001B30B3" w:rsidRDefault="00783A93" w:rsidP="00557B54">
            <w:pPr>
              <w:spacing w:line="240" w:lineRule="auto"/>
              <w:rPr>
                <w:rFonts w:ascii="Sakkal Majalla" w:hAnsi="Sakkal Majalla" w:cs="Sakkal Majalla"/>
                <w:color w:val="FFFFFF" w:themeColor="background1"/>
                <w:rtl/>
              </w:rPr>
            </w:pPr>
            <w:r w:rsidRPr="001B30B3">
              <w:rPr>
                <w:rFonts w:ascii="Sakkal Majalla" w:eastAsia="IBM Plex Sans" w:hAnsi="Sakkal Majalla" w:cs="Sakkal Majalla"/>
                <w:i/>
                <w:color w:val="FFFFFF" w:themeColor="background1"/>
                <w:sz w:val="18"/>
                <w:szCs w:val="18"/>
              </w:rPr>
              <w:t>Employee's progress on professional goals?</w:t>
            </w:r>
          </w:p>
        </w:tc>
      </w:tr>
      <w:tr w:rsidR="00783A93" w:rsidRPr="001B30B3" w14:paraId="57BF8ACA" w14:textId="77777777" w:rsidTr="001146F5">
        <w:tc>
          <w:tcPr>
            <w:tcW w:w="2167" w:type="dxa"/>
          </w:tcPr>
          <w:p w14:paraId="75A0689A" w14:textId="77777777" w:rsidR="00783A93" w:rsidRPr="001B30B3" w:rsidRDefault="00783A93" w:rsidP="00557B54">
            <w:pPr>
              <w:spacing w:line="240" w:lineRule="auto"/>
              <w:rPr>
                <w:rFonts w:ascii="Sakkal Majalla" w:hAnsi="Sakkal Majalla" w:cs="Sakkal Majalla"/>
                <w:sz w:val="22"/>
                <w:szCs w:val="22"/>
                <w:rtl/>
              </w:rPr>
            </w:pPr>
            <w:r w:rsidRPr="001B30B3">
              <w:rPr>
                <w:rFonts w:ascii="Sakkal Majalla" w:hAnsi="Sakkal Majalla" w:cs="Sakkal Majalla"/>
                <w:sz w:val="22"/>
                <w:szCs w:val="22"/>
                <w:rtl/>
              </w:rPr>
              <w:t>الملاحظات والتعليقات</w:t>
            </w:r>
          </w:p>
        </w:tc>
        <w:tc>
          <w:tcPr>
            <w:tcW w:w="4934" w:type="dxa"/>
            <w:gridSpan w:val="2"/>
          </w:tcPr>
          <w:p w14:paraId="25D9E451" w14:textId="77777777" w:rsidR="00783A93" w:rsidRPr="001B30B3" w:rsidRDefault="00783A93" w:rsidP="00557B54">
            <w:pPr>
              <w:spacing w:line="240" w:lineRule="auto"/>
              <w:rPr>
                <w:rFonts w:ascii="Sakkal Majalla" w:hAnsi="Sakkal Majalla" w:cs="Sakkal Majalla"/>
                <w:sz w:val="22"/>
                <w:szCs w:val="22"/>
                <w:rtl/>
              </w:rPr>
            </w:pPr>
          </w:p>
        </w:tc>
        <w:tc>
          <w:tcPr>
            <w:tcW w:w="2249" w:type="dxa"/>
          </w:tcPr>
          <w:p w14:paraId="3318C162" w14:textId="77777777" w:rsidR="00783A93" w:rsidRPr="001B30B3" w:rsidRDefault="00783A93" w:rsidP="00557B54">
            <w:pPr>
              <w:spacing w:line="240" w:lineRule="auto"/>
              <w:rPr>
                <w:rFonts w:ascii="Sakkal Majalla" w:hAnsi="Sakkal Majalla" w:cs="Sakkal Majalla"/>
                <w:sz w:val="22"/>
                <w:szCs w:val="22"/>
              </w:rPr>
            </w:pPr>
            <w:r w:rsidRPr="001B30B3">
              <w:rPr>
                <w:rFonts w:ascii="Sakkal Majalla" w:hAnsi="Sakkal Majalla" w:cs="Sakkal Majalla"/>
                <w:sz w:val="22"/>
                <w:szCs w:val="22"/>
              </w:rPr>
              <w:t>Notes &amp; Comments</w:t>
            </w:r>
          </w:p>
        </w:tc>
      </w:tr>
      <w:tr w:rsidR="001146F5" w:rsidRPr="001B30B3" w14:paraId="2C1991F4" w14:textId="77777777" w:rsidTr="001146F5">
        <w:tc>
          <w:tcPr>
            <w:tcW w:w="2167" w:type="dxa"/>
          </w:tcPr>
          <w:p w14:paraId="17D8E61D" w14:textId="77777777" w:rsidR="001146F5" w:rsidRPr="001B30B3" w:rsidRDefault="001146F5" w:rsidP="00557B54">
            <w:pPr>
              <w:spacing w:line="240" w:lineRule="auto"/>
              <w:rPr>
                <w:rFonts w:ascii="Sakkal Majalla" w:hAnsi="Sakkal Majalla" w:cs="Sakkal Majalla"/>
                <w:sz w:val="22"/>
                <w:szCs w:val="22"/>
                <w:rtl/>
              </w:rPr>
            </w:pPr>
            <w:r w:rsidRPr="001B30B3">
              <w:rPr>
                <w:rFonts w:ascii="Sakkal Majalla" w:hAnsi="Sakkal Majalla" w:cs="Sakkal Majalla"/>
                <w:sz w:val="22"/>
                <w:szCs w:val="22"/>
                <w:rtl/>
              </w:rPr>
              <w:t>التاريخ</w:t>
            </w:r>
          </w:p>
        </w:tc>
        <w:tc>
          <w:tcPr>
            <w:tcW w:w="4934" w:type="dxa"/>
            <w:gridSpan w:val="2"/>
          </w:tcPr>
          <w:p w14:paraId="7700A10D" w14:textId="77777777" w:rsidR="001146F5" w:rsidRPr="001B30B3" w:rsidRDefault="001146F5" w:rsidP="00557B54">
            <w:pPr>
              <w:spacing w:line="240" w:lineRule="auto"/>
              <w:rPr>
                <w:rFonts w:ascii="Sakkal Majalla" w:hAnsi="Sakkal Majalla" w:cs="Sakkal Majalla"/>
                <w:sz w:val="22"/>
                <w:szCs w:val="22"/>
                <w:rtl/>
              </w:rPr>
            </w:pPr>
          </w:p>
        </w:tc>
        <w:tc>
          <w:tcPr>
            <w:tcW w:w="2249" w:type="dxa"/>
          </w:tcPr>
          <w:p w14:paraId="6E2F6A9A" w14:textId="77777777" w:rsidR="001146F5" w:rsidRPr="001B30B3" w:rsidRDefault="001146F5" w:rsidP="00557B54">
            <w:pPr>
              <w:spacing w:line="240" w:lineRule="auto"/>
              <w:rPr>
                <w:rFonts w:ascii="Sakkal Majalla" w:hAnsi="Sakkal Majalla" w:cs="Sakkal Majalla"/>
                <w:sz w:val="22"/>
                <w:szCs w:val="22"/>
              </w:rPr>
            </w:pPr>
            <w:r w:rsidRPr="001B30B3">
              <w:rPr>
                <w:rFonts w:ascii="Sakkal Majalla" w:hAnsi="Sakkal Majalla" w:cs="Sakkal Majalla"/>
                <w:sz w:val="22"/>
                <w:szCs w:val="22"/>
              </w:rPr>
              <w:t>Date</w:t>
            </w:r>
          </w:p>
        </w:tc>
      </w:tr>
    </w:tbl>
    <w:p w14:paraId="29B161A4" w14:textId="11956CC9" w:rsidR="001146F5" w:rsidRPr="001B30B3" w:rsidRDefault="001146F5" w:rsidP="00557B54">
      <w:pPr>
        <w:tabs>
          <w:tab w:val="left" w:pos="2280"/>
          <w:tab w:val="left" w:pos="7214"/>
        </w:tabs>
        <w:jc w:val="left"/>
        <w:rPr>
          <w:rFonts w:ascii="Sakkal Majalla" w:hAnsi="Sakkal Majalla" w:cs="Sakkal Majalla"/>
          <w:sz w:val="22"/>
          <w:szCs w:val="22"/>
        </w:rPr>
      </w:pPr>
      <w:r w:rsidRPr="001B30B3">
        <w:rPr>
          <w:rFonts w:ascii="Sakkal Majalla" w:hAnsi="Sakkal Majalla" w:cs="Sakkal Majalla"/>
          <w:sz w:val="22"/>
          <w:szCs w:val="22"/>
          <w:rtl/>
        </w:rPr>
        <w:tab/>
      </w:r>
      <w:r w:rsidRPr="001B30B3">
        <w:rPr>
          <w:rFonts w:ascii="Sakkal Majalla" w:hAnsi="Sakkal Majalla" w:cs="Sakkal Majalla"/>
          <w:sz w:val="22"/>
          <w:szCs w:val="22"/>
          <w:rtl/>
        </w:rPr>
        <w:tab/>
      </w:r>
      <w:r w:rsidRPr="001B30B3">
        <w:rPr>
          <w:rFonts w:ascii="Sakkal Majalla" w:hAnsi="Sakkal Majalla" w:cs="Sakkal Majalla"/>
          <w:sz w:val="22"/>
          <w:szCs w:val="22"/>
          <w:rtl/>
        </w:rPr>
        <w:tab/>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670"/>
        <w:gridCol w:w="4670"/>
      </w:tblGrid>
      <w:tr w:rsidR="00783A93" w:rsidRPr="001B30B3" w14:paraId="52AAFF01" w14:textId="77777777">
        <w:trPr>
          <w:trHeight w:val="213"/>
          <w:jc w:val="center"/>
        </w:trPr>
        <w:tc>
          <w:tcPr>
            <w:tcW w:w="2500" w:type="pct"/>
            <w:tcBorders>
              <w:top w:val="single" w:sz="8" w:space="0" w:color="30206B"/>
              <w:left w:val="single" w:sz="8" w:space="0" w:color="30206B"/>
              <w:bottom w:val="single" w:sz="8" w:space="0" w:color="30206B"/>
              <w:right w:val="single" w:sz="8" w:space="0" w:color="30206B"/>
            </w:tcBorders>
            <w:shd w:val="clear" w:color="auto" w:fill="DEEAF6" w:themeFill="accent1" w:themeFillTint="33"/>
            <w:tcMar>
              <w:top w:w="100" w:type="dxa"/>
              <w:left w:w="100" w:type="dxa"/>
              <w:bottom w:w="100" w:type="dxa"/>
              <w:right w:w="100" w:type="dxa"/>
            </w:tcMar>
            <w:vAlign w:val="center"/>
          </w:tcPr>
          <w:p w14:paraId="4E6B9724" w14:textId="77777777" w:rsidR="00783A93" w:rsidRPr="001B30B3" w:rsidRDefault="00783A93" w:rsidP="00557B54">
            <w:pPr>
              <w:widowControl w:val="0"/>
              <w:spacing w:after="0" w:line="240" w:lineRule="auto"/>
              <w:jc w:val="center"/>
              <w:rPr>
                <w:rFonts w:ascii="Sakkal Majalla" w:eastAsia="IBM Plex Sans Medium" w:hAnsi="Sakkal Majalla" w:cs="Sakkal Majalla"/>
                <w:color w:val="30206B"/>
                <w:sz w:val="22"/>
                <w:szCs w:val="22"/>
              </w:rPr>
            </w:pPr>
            <w:r w:rsidRPr="001B30B3">
              <w:rPr>
                <w:rFonts w:ascii="Sakkal Majalla" w:eastAsia="IBM Plex Sans Medium" w:hAnsi="Sakkal Majalla" w:cs="Sakkal Majalla"/>
                <w:b/>
                <w:bCs/>
              </w:rPr>
              <w:t>Goal 2</w:t>
            </w:r>
          </w:p>
        </w:tc>
        <w:tc>
          <w:tcPr>
            <w:tcW w:w="2500" w:type="pct"/>
            <w:tcBorders>
              <w:top w:val="single" w:sz="8" w:space="0" w:color="30206B"/>
              <w:left w:val="single" w:sz="8" w:space="0" w:color="30206B"/>
              <w:bottom w:val="single" w:sz="8" w:space="0" w:color="30206B"/>
              <w:right w:val="single" w:sz="8" w:space="0" w:color="30206B"/>
            </w:tcBorders>
            <w:shd w:val="clear" w:color="auto" w:fill="DEEAF6" w:themeFill="accent1" w:themeFillTint="33"/>
            <w:vAlign w:val="center"/>
          </w:tcPr>
          <w:p w14:paraId="10922BE7" w14:textId="77777777" w:rsidR="00783A93" w:rsidRPr="001B30B3" w:rsidRDefault="00783A93" w:rsidP="00557B54">
            <w:pPr>
              <w:widowControl w:val="0"/>
              <w:spacing w:after="0" w:line="240" w:lineRule="auto"/>
              <w:jc w:val="center"/>
              <w:rPr>
                <w:rFonts w:ascii="Sakkal Majalla" w:eastAsia="IBM Plex Sans Medium" w:hAnsi="Sakkal Majalla" w:cs="Sakkal Majalla"/>
                <w:b/>
                <w:bCs/>
                <w:rtl/>
              </w:rPr>
            </w:pPr>
            <w:r w:rsidRPr="001B30B3">
              <w:rPr>
                <w:rFonts w:ascii="Sakkal Majalla" w:eastAsia="IBM Plex Sans Medium" w:hAnsi="Sakkal Majalla" w:cs="Sakkal Majalla"/>
                <w:b/>
                <w:bCs/>
                <w:rtl/>
              </w:rPr>
              <w:t>الهدف الثاني</w:t>
            </w:r>
          </w:p>
        </w:tc>
      </w:tr>
      <w:tr w:rsidR="00783A93" w:rsidRPr="001B30B3" w14:paraId="458385DB" w14:textId="77777777">
        <w:trPr>
          <w:trHeight w:val="258"/>
          <w:jc w:val="center"/>
        </w:trPr>
        <w:tc>
          <w:tcPr>
            <w:tcW w:w="5000" w:type="pct"/>
            <w:gridSpan w:val="2"/>
            <w:tcBorders>
              <w:top w:val="single" w:sz="8" w:space="0" w:color="30206B"/>
              <w:left w:val="single" w:sz="8" w:space="0" w:color="30206B"/>
              <w:bottom w:val="single" w:sz="8" w:space="0" w:color="30206B"/>
              <w:right w:val="single" w:sz="8" w:space="0" w:color="30206B"/>
            </w:tcBorders>
            <w:shd w:val="clear" w:color="auto" w:fill="auto"/>
            <w:tcMar>
              <w:top w:w="100" w:type="dxa"/>
              <w:left w:w="100" w:type="dxa"/>
              <w:bottom w:w="100" w:type="dxa"/>
              <w:right w:w="100" w:type="dxa"/>
            </w:tcMar>
          </w:tcPr>
          <w:p w14:paraId="0505AB26" w14:textId="77777777" w:rsidR="00783A93" w:rsidRPr="001B30B3" w:rsidRDefault="00783A93" w:rsidP="00557B54">
            <w:pPr>
              <w:widowControl w:val="0"/>
              <w:spacing w:after="0" w:line="240" w:lineRule="auto"/>
              <w:rPr>
                <w:rFonts w:ascii="Sakkal Majalla" w:eastAsia="IBM Plex Sans SemiBold" w:hAnsi="Sakkal Majalla" w:cs="Sakkal Majalla"/>
                <w:i/>
                <w:iCs/>
                <w:color w:val="000000"/>
              </w:rPr>
            </w:pPr>
          </w:p>
        </w:tc>
      </w:tr>
    </w:tbl>
    <w:p w14:paraId="61B2ED1C" w14:textId="77777777" w:rsidR="00783A93" w:rsidRPr="001B30B3" w:rsidRDefault="00783A93" w:rsidP="00557B54">
      <w:pPr>
        <w:spacing w:line="240" w:lineRule="auto"/>
        <w:jc w:val="left"/>
        <w:rPr>
          <w:rFonts w:ascii="Sakkal Majalla" w:hAnsi="Sakkal Majalla" w:cs="Sakkal Majalla"/>
          <w:rtl/>
        </w:rPr>
      </w:pPr>
    </w:p>
    <w:tbl>
      <w:tblPr>
        <w:tblStyle w:val="TableGrid"/>
        <w:bidiVisual/>
        <w:tblW w:w="0" w:type="auto"/>
        <w:tblLook w:val="04A0" w:firstRow="1" w:lastRow="0" w:firstColumn="1" w:lastColumn="0" w:noHBand="0" w:noVBand="1"/>
      </w:tblPr>
      <w:tblGrid>
        <w:gridCol w:w="2460"/>
        <w:gridCol w:w="2201"/>
        <w:gridCol w:w="2303"/>
        <w:gridCol w:w="2386"/>
      </w:tblGrid>
      <w:tr w:rsidR="00783A93" w:rsidRPr="001B30B3" w14:paraId="58C821A0" w14:textId="77777777">
        <w:trPr>
          <w:trHeight w:val="1745"/>
        </w:trPr>
        <w:tc>
          <w:tcPr>
            <w:tcW w:w="2460" w:type="dxa"/>
            <w:shd w:val="clear" w:color="auto" w:fill="DEEAF6" w:themeFill="accent1" w:themeFillTint="33"/>
          </w:tcPr>
          <w:p w14:paraId="283F411C" w14:textId="77777777" w:rsidR="00783A93" w:rsidRPr="001B30B3" w:rsidRDefault="00783A93" w:rsidP="00557B54">
            <w:pPr>
              <w:spacing w:line="240" w:lineRule="auto"/>
              <w:rPr>
                <w:rFonts w:ascii="Sakkal Majalla" w:hAnsi="Sakkal Majalla" w:cs="Sakkal Majalla"/>
                <w:b/>
                <w:bCs/>
                <w:sz w:val="20"/>
                <w:szCs w:val="20"/>
                <w:lang w:val="en"/>
              </w:rPr>
            </w:pPr>
            <w:r w:rsidRPr="001B30B3">
              <w:rPr>
                <w:rFonts w:ascii="Sakkal Majalla" w:hAnsi="Sakkal Majalla" w:cs="Sakkal Majalla"/>
                <w:b/>
                <w:bCs/>
                <w:sz w:val="20"/>
                <w:szCs w:val="20"/>
                <w:rtl/>
                <w:lang w:val="en"/>
              </w:rPr>
              <w:t>تنمية</w:t>
            </w:r>
            <w:r w:rsidRPr="001B30B3">
              <w:rPr>
                <w:rFonts w:ascii="Sakkal Majalla" w:hAnsi="Sakkal Majalla" w:cs="Sakkal Majalla"/>
                <w:b/>
                <w:bCs/>
                <w:sz w:val="20"/>
                <w:szCs w:val="20"/>
                <w:lang w:val="en"/>
              </w:rPr>
              <w:t xml:space="preserve"> </w:t>
            </w:r>
            <w:r w:rsidRPr="001B30B3">
              <w:rPr>
                <w:rFonts w:ascii="Sakkal Majalla" w:hAnsi="Sakkal Majalla" w:cs="Sakkal Majalla"/>
                <w:b/>
                <w:bCs/>
                <w:sz w:val="20"/>
                <w:szCs w:val="20"/>
                <w:rtl/>
                <w:lang w:val="en"/>
              </w:rPr>
              <w:t>المهارات</w:t>
            </w:r>
            <w:r w:rsidRPr="001B30B3">
              <w:rPr>
                <w:rFonts w:ascii="Sakkal Majalla" w:hAnsi="Sakkal Majalla" w:cs="Sakkal Majalla"/>
                <w:b/>
                <w:bCs/>
                <w:sz w:val="20"/>
                <w:szCs w:val="20"/>
                <w:lang w:val="en"/>
              </w:rPr>
              <w:t xml:space="preserve"> </w:t>
            </w:r>
          </w:p>
          <w:p w14:paraId="1DB1A544" w14:textId="77777777" w:rsidR="00783A93" w:rsidRPr="001B30B3" w:rsidRDefault="00783A93" w:rsidP="00557B54">
            <w:pPr>
              <w:spacing w:line="240" w:lineRule="auto"/>
              <w:rPr>
                <w:rFonts w:ascii="Sakkal Majalla" w:hAnsi="Sakkal Majalla" w:cs="Sakkal Majalla"/>
                <w:sz w:val="20"/>
                <w:szCs w:val="20"/>
                <w:rtl/>
                <w:lang w:val="en"/>
              </w:rPr>
            </w:pPr>
            <w:r w:rsidRPr="001B30B3">
              <w:rPr>
                <w:rFonts w:ascii="Sakkal Majalla" w:hAnsi="Sakkal Majalla" w:cs="Sakkal Majalla"/>
                <w:sz w:val="20"/>
                <w:szCs w:val="20"/>
                <w:rtl/>
                <w:lang w:val="en"/>
              </w:rPr>
              <w:t>تحديد</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المهارات</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أو</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مجالات</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المعرفة</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المحددة</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التي</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يجب</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تطويرها</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من</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أجل</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تحقيق</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هذا</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الهدف</w:t>
            </w:r>
          </w:p>
          <w:p w14:paraId="431DF03A" w14:textId="77777777" w:rsidR="00783A93" w:rsidRPr="001B30B3" w:rsidRDefault="00783A93" w:rsidP="00557B54">
            <w:pPr>
              <w:spacing w:line="240" w:lineRule="auto"/>
              <w:jc w:val="left"/>
              <w:rPr>
                <w:rFonts w:ascii="Sakkal Majalla" w:hAnsi="Sakkal Majalla" w:cs="Sakkal Majalla"/>
                <w:sz w:val="20"/>
                <w:szCs w:val="20"/>
                <w:rtl/>
              </w:rPr>
            </w:pPr>
            <w:r w:rsidRPr="001B30B3">
              <w:rPr>
                <w:rFonts w:ascii="Sakkal Majalla" w:eastAsia="IBM Plex Sans Medium" w:hAnsi="Sakkal Majalla" w:cs="Sakkal Majalla"/>
                <w:b/>
                <w:bCs/>
                <w:sz w:val="20"/>
                <w:szCs w:val="20"/>
              </w:rPr>
              <w:t>Skill development</w:t>
            </w:r>
            <w:r w:rsidRPr="001B30B3">
              <w:rPr>
                <w:rFonts w:ascii="Sakkal Majalla" w:eastAsia="IBM Plex Sans Medium" w:hAnsi="Sakkal Majalla" w:cs="Sakkal Majalla"/>
                <w:b/>
                <w:bCs/>
                <w:sz w:val="20"/>
                <w:szCs w:val="20"/>
              </w:rPr>
              <w:br/>
            </w:r>
            <w:r w:rsidRPr="001B30B3">
              <w:rPr>
                <w:rFonts w:ascii="Sakkal Majalla" w:hAnsi="Sakkal Majalla" w:cs="Sakkal Majalla"/>
                <w:bCs/>
                <w:sz w:val="20"/>
                <w:szCs w:val="20"/>
              </w:rPr>
              <w:t>Identify the specific skills or knowledge areas to develop in order to achieve this goal</w:t>
            </w:r>
          </w:p>
        </w:tc>
        <w:tc>
          <w:tcPr>
            <w:tcW w:w="2201" w:type="dxa"/>
            <w:shd w:val="clear" w:color="auto" w:fill="DEEAF6" w:themeFill="accent1" w:themeFillTint="33"/>
          </w:tcPr>
          <w:p w14:paraId="6E95C8B2" w14:textId="77777777" w:rsidR="00783A93" w:rsidRPr="001B30B3" w:rsidRDefault="00783A93" w:rsidP="00557B54">
            <w:pPr>
              <w:spacing w:line="240" w:lineRule="auto"/>
              <w:rPr>
                <w:rFonts w:ascii="Sakkal Majalla" w:hAnsi="Sakkal Majalla" w:cs="Sakkal Majalla"/>
                <w:b/>
                <w:bCs/>
                <w:sz w:val="20"/>
                <w:szCs w:val="20"/>
                <w:lang w:val="en"/>
              </w:rPr>
            </w:pPr>
            <w:r w:rsidRPr="001B30B3">
              <w:rPr>
                <w:rFonts w:ascii="Sakkal Majalla" w:hAnsi="Sakkal Majalla" w:cs="Sakkal Majalla"/>
                <w:b/>
                <w:bCs/>
                <w:sz w:val="20"/>
                <w:szCs w:val="20"/>
                <w:rtl/>
                <w:lang w:val="en"/>
              </w:rPr>
              <w:t>خطة</w:t>
            </w:r>
            <w:r w:rsidRPr="001B30B3">
              <w:rPr>
                <w:rFonts w:ascii="Sakkal Majalla" w:hAnsi="Sakkal Majalla" w:cs="Sakkal Majalla"/>
                <w:b/>
                <w:bCs/>
                <w:sz w:val="20"/>
                <w:szCs w:val="20"/>
                <w:lang w:val="en"/>
              </w:rPr>
              <w:t xml:space="preserve"> </w:t>
            </w:r>
            <w:r w:rsidRPr="001B30B3">
              <w:rPr>
                <w:rFonts w:ascii="Sakkal Majalla" w:hAnsi="Sakkal Majalla" w:cs="Sakkal Majalla"/>
                <w:b/>
                <w:bCs/>
                <w:sz w:val="20"/>
                <w:szCs w:val="20"/>
                <w:rtl/>
                <w:lang w:val="en"/>
              </w:rPr>
              <w:t>العمل</w:t>
            </w:r>
            <w:r w:rsidRPr="001B30B3">
              <w:rPr>
                <w:rFonts w:ascii="Sakkal Majalla" w:hAnsi="Sakkal Majalla" w:cs="Sakkal Majalla"/>
                <w:b/>
                <w:bCs/>
                <w:sz w:val="20"/>
                <w:szCs w:val="20"/>
                <w:lang w:val="en"/>
              </w:rPr>
              <w:t xml:space="preserve"> </w:t>
            </w:r>
          </w:p>
          <w:p w14:paraId="03413686" w14:textId="77777777" w:rsidR="00783A93" w:rsidRPr="001B30B3" w:rsidRDefault="00783A93" w:rsidP="00557B54">
            <w:pPr>
              <w:spacing w:line="240" w:lineRule="auto"/>
              <w:rPr>
                <w:rFonts w:ascii="Sakkal Majalla" w:hAnsi="Sakkal Majalla" w:cs="Sakkal Majalla"/>
                <w:sz w:val="20"/>
                <w:szCs w:val="20"/>
                <w:lang w:val="en"/>
              </w:rPr>
            </w:pPr>
            <w:r w:rsidRPr="001B30B3">
              <w:rPr>
                <w:rFonts w:ascii="Sakkal Majalla" w:hAnsi="Sakkal Majalla" w:cs="Sakkal Majalla"/>
                <w:sz w:val="20"/>
                <w:szCs w:val="20"/>
                <w:rtl/>
                <w:lang w:val="en"/>
              </w:rPr>
              <w:t>حدد</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الأنشطة</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التي</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ستساعد</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في</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تحقيق</w:t>
            </w:r>
            <w:r w:rsidRPr="001B30B3">
              <w:rPr>
                <w:rFonts w:ascii="Sakkal Majalla" w:hAnsi="Sakkal Majalla" w:cs="Sakkal Majalla"/>
                <w:sz w:val="20"/>
                <w:szCs w:val="20"/>
                <w:lang w:val="en"/>
              </w:rPr>
              <w:t xml:space="preserve"> </w:t>
            </w:r>
            <w:r w:rsidRPr="001B30B3">
              <w:rPr>
                <w:rFonts w:ascii="Sakkal Majalla" w:hAnsi="Sakkal Majalla" w:cs="Sakkal Majalla"/>
                <w:sz w:val="20"/>
                <w:szCs w:val="20"/>
                <w:rtl/>
                <w:lang w:val="en"/>
              </w:rPr>
              <w:t>الهدف المهني</w:t>
            </w:r>
          </w:p>
          <w:p w14:paraId="77D56ED8" w14:textId="77777777" w:rsidR="00783A93" w:rsidRPr="001B30B3" w:rsidRDefault="00783A93" w:rsidP="00557B54">
            <w:pPr>
              <w:spacing w:line="240" w:lineRule="auto"/>
              <w:rPr>
                <w:rFonts w:ascii="Sakkal Majalla" w:hAnsi="Sakkal Majalla" w:cs="Sakkal Majalla"/>
                <w:sz w:val="20"/>
                <w:szCs w:val="20"/>
                <w:lang w:val="en"/>
              </w:rPr>
            </w:pPr>
          </w:p>
          <w:p w14:paraId="520A4F34" w14:textId="77777777" w:rsidR="00783A93" w:rsidRPr="001B30B3" w:rsidRDefault="00783A93" w:rsidP="00557B54">
            <w:pPr>
              <w:spacing w:line="240" w:lineRule="auto"/>
              <w:rPr>
                <w:rFonts w:ascii="Sakkal Majalla" w:hAnsi="Sakkal Majalla" w:cs="Sakkal Majalla"/>
                <w:sz w:val="20"/>
                <w:szCs w:val="20"/>
                <w:rtl/>
              </w:rPr>
            </w:pPr>
          </w:p>
          <w:p w14:paraId="708D5CAC"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Pr>
            </w:pPr>
            <w:r w:rsidRPr="001B30B3">
              <w:rPr>
                <w:rFonts w:ascii="Sakkal Majalla" w:eastAsia="IBM Plex Sans Medium" w:hAnsi="Sakkal Majalla" w:cs="Sakkal Majalla"/>
                <w:b/>
                <w:bCs/>
                <w:sz w:val="20"/>
                <w:szCs w:val="20"/>
              </w:rPr>
              <w:t>Action plan</w:t>
            </w:r>
          </w:p>
          <w:p w14:paraId="7A292A11" w14:textId="77777777" w:rsidR="00783A93" w:rsidRPr="001B30B3" w:rsidRDefault="00783A93" w:rsidP="00557B54">
            <w:pPr>
              <w:spacing w:line="240" w:lineRule="auto"/>
              <w:jc w:val="left"/>
              <w:rPr>
                <w:rFonts w:ascii="Sakkal Majalla" w:hAnsi="Sakkal Majalla" w:cs="Sakkal Majalla"/>
                <w:sz w:val="20"/>
                <w:szCs w:val="20"/>
                <w:rtl/>
              </w:rPr>
            </w:pPr>
            <w:r w:rsidRPr="001B30B3">
              <w:rPr>
                <w:rFonts w:ascii="Sakkal Majalla" w:hAnsi="Sakkal Majalla" w:cs="Sakkal Majalla"/>
                <w:bCs/>
                <w:sz w:val="20"/>
                <w:szCs w:val="20"/>
              </w:rPr>
              <w:t>Outline activities that are going to help achieve the professional goal</w:t>
            </w:r>
          </w:p>
        </w:tc>
        <w:tc>
          <w:tcPr>
            <w:tcW w:w="2303" w:type="dxa"/>
            <w:shd w:val="clear" w:color="auto" w:fill="DEEAF6" w:themeFill="accent1" w:themeFillTint="33"/>
          </w:tcPr>
          <w:p w14:paraId="183FCA7C" w14:textId="77777777" w:rsidR="00783A93" w:rsidRPr="001B30B3" w:rsidRDefault="00783A93" w:rsidP="00557B54">
            <w:pPr>
              <w:spacing w:line="240" w:lineRule="auto"/>
              <w:rPr>
                <w:rFonts w:ascii="Sakkal Majalla" w:hAnsi="Sakkal Majalla" w:cs="Sakkal Majalla"/>
                <w:b/>
                <w:bCs/>
                <w:sz w:val="20"/>
                <w:szCs w:val="20"/>
                <w:rtl/>
                <w:lang w:val="en"/>
              </w:rPr>
            </w:pPr>
            <w:r w:rsidRPr="001B30B3">
              <w:rPr>
                <w:rFonts w:ascii="Sakkal Majalla" w:hAnsi="Sakkal Majalla" w:cs="Sakkal Majalla"/>
                <w:b/>
                <w:bCs/>
                <w:sz w:val="20"/>
                <w:szCs w:val="20"/>
                <w:rtl/>
                <w:lang w:val="en"/>
              </w:rPr>
              <w:t>النتائج</w:t>
            </w:r>
            <w:r w:rsidRPr="001B30B3">
              <w:rPr>
                <w:rFonts w:ascii="Sakkal Majalla" w:hAnsi="Sakkal Majalla" w:cs="Sakkal Majalla"/>
                <w:b/>
                <w:bCs/>
                <w:sz w:val="20"/>
                <w:szCs w:val="20"/>
                <w:lang w:val="en"/>
              </w:rPr>
              <w:t xml:space="preserve"> </w:t>
            </w:r>
            <w:r w:rsidRPr="001B30B3">
              <w:rPr>
                <w:rFonts w:ascii="Sakkal Majalla" w:hAnsi="Sakkal Majalla" w:cs="Sakkal Majalla"/>
                <w:b/>
                <w:bCs/>
                <w:sz w:val="20"/>
                <w:szCs w:val="20"/>
                <w:rtl/>
                <w:lang w:val="en"/>
              </w:rPr>
              <w:t>المتوقعة</w:t>
            </w:r>
          </w:p>
          <w:p w14:paraId="6247B7B5" w14:textId="77777777" w:rsidR="00783A93" w:rsidRPr="001B30B3" w:rsidRDefault="00783A93" w:rsidP="00557B54">
            <w:pPr>
              <w:spacing w:line="240" w:lineRule="auto"/>
              <w:rPr>
                <w:rFonts w:ascii="Sakkal Majalla" w:hAnsi="Sakkal Majalla" w:cs="Sakkal Majalla"/>
                <w:sz w:val="20"/>
                <w:szCs w:val="20"/>
                <w:rtl/>
                <w:lang w:val="en"/>
              </w:rPr>
            </w:pPr>
            <w:r w:rsidRPr="001B30B3">
              <w:rPr>
                <w:rFonts w:ascii="Sakkal Majalla" w:hAnsi="Sakkal Majalla" w:cs="Sakkal Majalla"/>
                <w:sz w:val="20"/>
                <w:szCs w:val="20"/>
                <w:rtl/>
                <w:lang w:val="en"/>
              </w:rPr>
              <w:t>النتائج المتوقعة لتحقيقها من خلال خطة العمل</w:t>
            </w:r>
          </w:p>
          <w:p w14:paraId="745F9196"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tl/>
              </w:rPr>
            </w:pPr>
          </w:p>
          <w:p w14:paraId="11612AD8" w14:textId="77777777" w:rsidR="00783A93" w:rsidRPr="001B30B3" w:rsidRDefault="00783A93" w:rsidP="00557B54">
            <w:pPr>
              <w:spacing w:line="240" w:lineRule="auto"/>
              <w:rPr>
                <w:rFonts w:ascii="Sakkal Majalla" w:hAnsi="Sakkal Majalla" w:cs="Sakkal Majalla"/>
                <w:sz w:val="20"/>
                <w:szCs w:val="20"/>
                <w:rtl/>
              </w:rPr>
            </w:pPr>
          </w:p>
          <w:p w14:paraId="57B563FA"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Pr>
            </w:pPr>
            <w:r w:rsidRPr="001B30B3">
              <w:rPr>
                <w:rFonts w:ascii="Sakkal Majalla" w:eastAsia="IBM Plex Sans Medium" w:hAnsi="Sakkal Majalla" w:cs="Sakkal Majalla"/>
                <w:b/>
                <w:bCs/>
                <w:sz w:val="20"/>
                <w:szCs w:val="20"/>
              </w:rPr>
              <w:t>Expected outcomes</w:t>
            </w:r>
          </w:p>
          <w:p w14:paraId="64C960E9" w14:textId="77777777" w:rsidR="00783A93" w:rsidRPr="001B30B3" w:rsidRDefault="00783A93" w:rsidP="00557B54">
            <w:pPr>
              <w:spacing w:line="240" w:lineRule="auto"/>
              <w:jc w:val="left"/>
              <w:rPr>
                <w:rFonts w:ascii="Sakkal Majalla" w:hAnsi="Sakkal Majalla" w:cs="Sakkal Majalla"/>
                <w:sz w:val="20"/>
                <w:szCs w:val="20"/>
                <w:rtl/>
              </w:rPr>
            </w:pPr>
            <w:r w:rsidRPr="001B30B3">
              <w:rPr>
                <w:rFonts w:ascii="Sakkal Majalla" w:hAnsi="Sakkal Majalla" w:cs="Sakkal Majalla"/>
                <w:bCs/>
                <w:sz w:val="20"/>
                <w:szCs w:val="20"/>
              </w:rPr>
              <w:t>Provide the expected outcomes to achieve with the action plan</w:t>
            </w:r>
          </w:p>
        </w:tc>
        <w:tc>
          <w:tcPr>
            <w:tcW w:w="2386" w:type="dxa"/>
            <w:shd w:val="clear" w:color="auto" w:fill="DEEAF6" w:themeFill="accent1" w:themeFillTint="33"/>
          </w:tcPr>
          <w:p w14:paraId="1C97A47C" w14:textId="77777777" w:rsidR="00783A93" w:rsidRPr="001B30B3" w:rsidRDefault="00783A93" w:rsidP="00557B54">
            <w:pPr>
              <w:spacing w:line="240" w:lineRule="auto"/>
              <w:rPr>
                <w:rFonts w:ascii="Sakkal Majalla" w:hAnsi="Sakkal Majalla" w:cs="Sakkal Majalla"/>
                <w:b/>
                <w:bCs/>
                <w:sz w:val="20"/>
                <w:szCs w:val="20"/>
                <w:rtl/>
                <w:lang w:val="en"/>
              </w:rPr>
            </w:pPr>
            <w:r w:rsidRPr="001B30B3">
              <w:rPr>
                <w:rFonts w:ascii="Sakkal Majalla" w:hAnsi="Sakkal Majalla" w:cs="Sakkal Majalla"/>
                <w:b/>
                <w:bCs/>
                <w:sz w:val="20"/>
                <w:szCs w:val="20"/>
                <w:rtl/>
                <w:lang w:val="en"/>
              </w:rPr>
              <w:t>الإطار</w:t>
            </w:r>
            <w:r w:rsidRPr="001B30B3">
              <w:rPr>
                <w:rFonts w:ascii="Sakkal Majalla" w:hAnsi="Sakkal Majalla" w:cs="Sakkal Majalla"/>
                <w:b/>
                <w:bCs/>
                <w:sz w:val="20"/>
                <w:szCs w:val="20"/>
                <w:lang w:val="en"/>
              </w:rPr>
              <w:t xml:space="preserve"> </w:t>
            </w:r>
            <w:r w:rsidRPr="001B30B3">
              <w:rPr>
                <w:rFonts w:ascii="Sakkal Majalla" w:hAnsi="Sakkal Majalla" w:cs="Sakkal Majalla"/>
                <w:b/>
                <w:bCs/>
                <w:sz w:val="20"/>
                <w:szCs w:val="20"/>
                <w:rtl/>
                <w:lang w:val="en"/>
              </w:rPr>
              <w:t>الزمني</w:t>
            </w:r>
          </w:p>
          <w:p w14:paraId="008DFAB9" w14:textId="77777777" w:rsidR="00783A93" w:rsidRPr="001B30B3" w:rsidRDefault="00783A93" w:rsidP="00557B54">
            <w:pPr>
              <w:spacing w:line="240" w:lineRule="auto"/>
              <w:rPr>
                <w:rFonts w:ascii="Sakkal Majalla" w:hAnsi="Sakkal Majalla" w:cs="Sakkal Majalla"/>
                <w:sz w:val="20"/>
                <w:szCs w:val="20"/>
                <w:rtl/>
                <w:lang w:val="en"/>
              </w:rPr>
            </w:pPr>
            <w:r w:rsidRPr="001B30B3">
              <w:rPr>
                <w:rFonts w:ascii="Sakkal Majalla" w:hAnsi="Sakkal Majalla" w:cs="Sakkal Majalla"/>
                <w:sz w:val="20"/>
                <w:szCs w:val="20"/>
                <w:rtl/>
                <w:lang w:val="en"/>
              </w:rPr>
              <w:t>كيف يتقدم الموظف في تحقيق أهدافه المهنية؟</w:t>
            </w:r>
          </w:p>
          <w:p w14:paraId="61D83E3B"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tl/>
              </w:rPr>
            </w:pPr>
          </w:p>
          <w:p w14:paraId="3FD85206" w14:textId="77777777" w:rsidR="00783A93" w:rsidRPr="001B30B3" w:rsidRDefault="00783A93" w:rsidP="00557B54">
            <w:pPr>
              <w:spacing w:line="240" w:lineRule="auto"/>
              <w:rPr>
                <w:rFonts w:ascii="Sakkal Majalla" w:hAnsi="Sakkal Majalla" w:cs="Sakkal Majalla"/>
                <w:sz w:val="20"/>
                <w:szCs w:val="20"/>
                <w:rtl/>
              </w:rPr>
            </w:pPr>
          </w:p>
          <w:p w14:paraId="68CF8765" w14:textId="77777777" w:rsidR="00783A93" w:rsidRPr="001B30B3" w:rsidRDefault="00783A93" w:rsidP="00557B54">
            <w:pPr>
              <w:widowControl w:val="0"/>
              <w:spacing w:line="240" w:lineRule="auto"/>
              <w:jc w:val="left"/>
              <w:rPr>
                <w:rFonts w:ascii="Sakkal Majalla" w:eastAsia="IBM Plex Sans Medium" w:hAnsi="Sakkal Majalla" w:cs="Sakkal Majalla"/>
                <w:b/>
                <w:bCs/>
                <w:sz w:val="20"/>
                <w:szCs w:val="20"/>
              </w:rPr>
            </w:pPr>
            <w:r w:rsidRPr="001B30B3">
              <w:rPr>
                <w:rFonts w:ascii="Sakkal Majalla" w:eastAsia="IBM Plex Sans Medium" w:hAnsi="Sakkal Majalla" w:cs="Sakkal Majalla"/>
                <w:b/>
                <w:bCs/>
                <w:sz w:val="20"/>
                <w:szCs w:val="20"/>
              </w:rPr>
              <w:t>Timeframe</w:t>
            </w:r>
          </w:p>
          <w:p w14:paraId="7C8A1803" w14:textId="77777777" w:rsidR="00783A93" w:rsidRPr="001B30B3" w:rsidRDefault="00783A93" w:rsidP="00557B54">
            <w:pPr>
              <w:spacing w:line="240" w:lineRule="auto"/>
              <w:jc w:val="left"/>
              <w:rPr>
                <w:rFonts w:ascii="Sakkal Majalla" w:hAnsi="Sakkal Majalla" w:cs="Sakkal Majalla"/>
                <w:sz w:val="20"/>
                <w:szCs w:val="20"/>
                <w:rtl/>
              </w:rPr>
            </w:pPr>
            <w:r w:rsidRPr="001B30B3">
              <w:rPr>
                <w:rFonts w:ascii="Sakkal Majalla" w:hAnsi="Sakkal Majalla" w:cs="Sakkal Majalla"/>
                <w:bCs/>
                <w:sz w:val="20"/>
                <w:szCs w:val="20"/>
              </w:rPr>
              <w:t>How is the employee doing in achieving their professional goals?</w:t>
            </w:r>
          </w:p>
        </w:tc>
      </w:tr>
      <w:tr w:rsidR="00783A93" w:rsidRPr="001B30B3" w14:paraId="182B1540" w14:textId="77777777">
        <w:tc>
          <w:tcPr>
            <w:tcW w:w="2460" w:type="dxa"/>
          </w:tcPr>
          <w:p w14:paraId="10BEDEC1" w14:textId="77777777" w:rsidR="00783A93" w:rsidRPr="001B30B3" w:rsidRDefault="00783A93" w:rsidP="00557B54">
            <w:pPr>
              <w:spacing w:line="240" w:lineRule="auto"/>
              <w:rPr>
                <w:rFonts w:ascii="Sakkal Majalla" w:hAnsi="Sakkal Majalla" w:cs="Sakkal Majalla"/>
                <w:sz w:val="20"/>
                <w:szCs w:val="20"/>
              </w:rPr>
            </w:pPr>
          </w:p>
        </w:tc>
        <w:tc>
          <w:tcPr>
            <w:tcW w:w="2201" w:type="dxa"/>
          </w:tcPr>
          <w:p w14:paraId="05744D9C" w14:textId="77777777" w:rsidR="00783A93" w:rsidRPr="001B30B3" w:rsidRDefault="00783A93" w:rsidP="00557B54">
            <w:pPr>
              <w:spacing w:line="240" w:lineRule="auto"/>
              <w:rPr>
                <w:rFonts w:ascii="Sakkal Majalla" w:hAnsi="Sakkal Majalla" w:cs="Sakkal Majalla"/>
                <w:b/>
                <w:bCs/>
                <w:sz w:val="20"/>
                <w:szCs w:val="20"/>
                <w:rtl/>
                <w:lang w:val="en"/>
              </w:rPr>
            </w:pPr>
          </w:p>
        </w:tc>
        <w:tc>
          <w:tcPr>
            <w:tcW w:w="2303" w:type="dxa"/>
          </w:tcPr>
          <w:p w14:paraId="59D215B0" w14:textId="77777777" w:rsidR="00783A93" w:rsidRPr="001B30B3" w:rsidRDefault="00783A93" w:rsidP="00557B54">
            <w:pPr>
              <w:spacing w:line="240" w:lineRule="auto"/>
              <w:jc w:val="left"/>
              <w:rPr>
                <w:rFonts w:ascii="Sakkal Majalla" w:hAnsi="Sakkal Majalla" w:cs="Sakkal Majalla"/>
                <w:b/>
                <w:bCs/>
                <w:sz w:val="20"/>
                <w:szCs w:val="20"/>
                <w:rtl/>
                <w:lang w:val="en"/>
              </w:rPr>
            </w:pPr>
          </w:p>
        </w:tc>
        <w:tc>
          <w:tcPr>
            <w:tcW w:w="2386" w:type="dxa"/>
          </w:tcPr>
          <w:p w14:paraId="6B96EDBB" w14:textId="77777777" w:rsidR="00783A93" w:rsidRPr="001B30B3" w:rsidRDefault="00783A93" w:rsidP="00557B54">
            <w:pPr>
              <w:spacing w:line="240" w:lineRule="auto"/>
              <w:rPr>
                <w:rFonts w:ascii="Sakkal Majalla" w:hAnsi="Sakkal Majalla" w:cs="Sakkal Majalla"/>
                <w:sz w:val="20"/>
                <w:szCs w:val="20"/>
              </w:rPr>
            </w:pPr>
          </w:p>
        </w:tc>
      </w:tr>
      <w:tr w:rsidR="00783A93" w:rsidRPr="001B30B3" w14:paraId="26D5D421" w14:textId="77777777">
        <w:tc>
          <w:tcPr>
            <w:tcW w:w="2460" w:type="dxa"/>
          </w:tcPr>
          <w:p w14:paraId="47DAE488" w14:textId="77777777" w:rsidR="00783A93" w:rsidRPr="001B30B3" w:rsidRDefault="00783A93" w:rsidP="00557B54">
            <w:pPr>
              <w:spacing w:line="240" w:lineRule="auto"/>
              <w:rPr>
                <w:rFonts w:ascii="Sakkal Majalla" w:hAnsi="Sakkal Majalla" w:cs="Sakkal Majalla"/>
                <w:sz w:val="20"/>
                <w:szCs w:val="20"/>
              </w:rPr>
            </w:pPr>
          </w:p>
        </w:tc>
        <w:tc>
          <w:tcPr>
            <w:tcW w:w="2201" w:type="dxa"/>
          </w:tcPr>
          <w:p w14:paraId="337E1CA9" w14:textId="77777777" w:rsidR="00783A93" w:rsidRPr="001B30B3" w:rsidRDefault="00783A93" w:rsidP="00557B54">
            <w:pPr>
              <w:spacing w:line="240" w:lineRule="auto"/>
              <w:jc w:val="left"/>
              <w:rPr>
                <w:rFonts w:ascii="Sakkal Majalla" w:hAnsi="Sakkal Majalla" w:cs="Sakkal Majalla"/>
                <w:b/>
                <w:bCs/>
                <w:sz w:val="20"/>
                <w:szCs w:val="20"/>
                <w:rtl/>
                <w:lang w:val="en"/>
              </w:rPr>
            </w:pPr>
          </w:p>
        </w:tc>
        <w:tc>
          <w:tcPr>
            <w:tcW w:w="2303" w:type="dxa"/>
          </w:tcPr>
          <w:p w14:paraId="081E3E6A" w14:textId="77777777" w:rsidR="00783A93" w:rsidRPr="001B30B3" w:rsidRDefault="00783A93" w:rsidP="00557B54">
            <w:pPr>
              <w:spacing w:line="240" w:lineRule="auto"/>
              <w:jc w:val="left"/>
              <w:rPr>
                <w:rFonts w:ascii="Sakkal Majalla" w:hAnsi="Sakkal Majalla" w:cs="Sakkal Majalla"/>
                <w:b/>
                <w:bCs/>
                <w:sz w:val="20"/>
                <w:szCs w:val="20"/>
                <w:rtl/>
                <w:lang w:val="en"/>
              </w:rPr>
            </w:pPr>
          </w:p>
        </w:tc>
        <w:tc>
          <w:tcPr>
            <w:tcW w:w="2386" w:type="dxa"/>
          </w:tcPr>
          <w:p w14:paraId="0B4D12C5" w14:textId="77777777" w:rsidR="00783A93" w:rsidRPr="001B30B3" w:rsidRDefault="00783A93" w:rsidP="00557B54">
            <w:pPr>
              <w:spacing w:line="240" w:lineRule="auto"/>
              <w:jc w:val="right"/>
              <w:rPr>
                <w:rFonts w:ascii="Sakkal Majalla" w:hAnsi="Sakkal Majalla" w:cs="Sakkal Majalla"/>
                <w:sz w:val="20"/>
                <w:szCs w:val="20"/>
                <w:rtl/>
                <w:lang w:val="en"/>
              </w:rPr>
            </w:pPr>
          </w:p>
        </w:tc>
      </w:tr>
      <w:tr w:rsidR="00783A93" w:rsidRPr="001B30B3" w14:paraId="12519AC0" w14:textId="77777777">
        <w:tc>
          <w:tcPr>
            <w:tcW w:w="2460" w:type="dxa"/>
          </w:tcPr>
          <w:p w14:paraId="7437B12E" w14:textId="77777777" w:rsidR="00783A93" w:rsidRPr="001B30B3" w:rsidRDefault="00783A93" w:rsidP="00557B54">
            <w:pPr>
              <w:spacing w:line="240" w:lineRule="auto"/>
              <w:rPr>
                <w:rFonts w:ascii="Sakkal Majalla" w:hAnsi="Sakkal Majalla" w:cs="Sakkal Majalla"/>
                <w:sz w:val="20"/>
                <w:szCs w:val="20"/>
                <w:rtl/>
                <w:lang w:val="en"/>
              </w:rPr>
            </w:pPr>
          </w:p>
        </w:tc>
        <w:tc>
          <w:tcPr>
            <w:tcW w:w="2201" w:type="dxa"/>
          </w:tcPr>
          <w:p w14:paraId="17951E96" w14:textId="77777777" w:rsidR="00783A93" w:rsidRPr="001B30B3" w:rsidRDefault="00783A93" w:rsidP="00557B54">
            <w:pPr>
              <w:spacing w:line="240" w:lineRule="auto"/>
              <w:rPr>
                <w:rFonts w:ascii="Sakkal Majalla" w:hAnsi="Sakkal Majalla" w:cs="Sakkal Majalla"/>
                <w:b/>
                <w:bCs/>
                <w:sz w:val="20"/>
                <w:szCs w:val="20"/>
                <w:rtl/>
                <w:lang w:val="en"/>
              </w:rPr>
            </w:pPr>
          </w:p>
        </w:tc>
        <w:tc>
          <w:tcPr>
            <w:tcW w:w="2303" w:type="dxa"/>
          </w:tcPr>
          <w:p w14:paraId="4EC3111F" w14:textId="77777777" w:rsidR="00783A93" w:rsidRPr="001B30B3" w:rsidRDefault="00783A93" w:rsidP="00557B54">
            <w:pPr>
              <w:spacing w:line="240" w:lineRule="auto"/>
              <w:rPr>
                <w:rFonts w:ascii="Sakkal Majalla" w:hAnsi="Sakkal Majalla" w:cs="Sakkal Majalla"/>
                <w:b/>
                <w:bCs/>
                <w:sz w:val="20"/>
                <w:szCs w:val="20"/>
                <w:rtl/>
                <w:lang w:val="en"/>
              </w:rPr>
            </w:pPr>
          </w:p>
        </w:tc>
        <w:tc>
          <w:tcPr>
            <w:tcW w:w="2386" w:type="dxa"/>
          </w:tcPr>
          <w:p w14:paraId="2C74A7AE" w14:textId="77777777" w:rsidR="00783A93" w:rsidRPr="001B30B3" w:rsidRDefault="00783A93" w:rsidP="00557B54">
            <w:pPr>
              <w:spacing w:line="240" w:lineRule="auto"/>
              <w:rPr>
                <w:rFonts w:ascii="Sakkal Majalla" w:hAnsi="Sakkal Majalla" w:cs="Sakkal Majalla"/>
                <w:b/>
                <w:bCs/>
                <w:sz w:val="20"/>
                <w:szCs w:val="20"/>
                <w:rtl/>
                <w:lang w:val="en"/>
              </w:rPr>
            </w:pPr>
          </w:p>
        </w:tc>
      </w:tr>
    </w:tbl>
    <w:p w14:paraId="5FAA77BD" w14:textId="77777777" w:rsidR="00783A93" w:rsidRPr="001B30B3" w:rsidRDefault="00783A93" w:rsidP="00557B54">
      <w:pPr>
        <w:spacing w:line="240" w:lineRule="auto"/>
        <w:jc w:val="left"/>
        <w:rPr>
          <w:rFonts w:ascii="Sakkal Majalla" w:hAnsi="Sakkal Majalla" w:cs="Sakkal Majalla"/>
          <w:rtl/>
        </w:rPr>
      </w:pPr>
    </w:p>
    <w:tbl>
      <w:tblPr>
        <w:tblStyle w:val="TableGrid"/>
        <w:bidiVisual/>
        <w:tblW w:w="0" w:type="auto"/>
        <w:tblLook w:val="04A0" w:firstRow="1" w:lastRow="0" w:firstColumn="1" w:lastColumn="0" w:noHBand="0" w:noVBand="1"/>
      </w:tblPr>
      <w:tblGrid>
        <w:gridCol w:w="2184"/>
        <w:gridCol w:w="2460"/>
        <w:gridCol w:w="2445"/>
        <w:gridCol w:w="2261"/>
      </w:tblGrid>
      <w:tr w:rsidR="00783A93" w:rsidRPr="001B30B3" w14:paraId="283BAD53" w14:textId="77777777">
        <w:trPr>
          <w:trHeight w:val="422"/>
        </w:trPr>
        <w:tc>
          <w:tcPr>
            <w:tcW w:w="4644" w:type="dxa"/>
            <w:gridSpan w:val="2"/>
            <w:shd w:val="clear" w:color="auto" w:fill="1F4E79" w:themeFill="accent1" w:themeFillShade="80"/>
          </w:tcPr>
          <w:p w14:paraId="29C06C25" w14:textId="77777777" w:rsidR="00783A93" w:rsidRPr="001B30B3" w:rsidRDefault="00783A93" w:rsidP="00557B54">
            <w:pPr>
              <w:spacing w:line="240" w:lineRule="auto"/>
              <w:rPr>
                <w:rFonts w:ascii="Sakkal Majalla" w:hAnsi="Sakkal Majalla" w:cs="Sakkal Majalla"/>
                <w:b/>
                <w:bCs/>
                <w:color w:val="FFFFFF" w:themeColor="background1"/>
                <w:rtl/>
                <w:lang w:val="en"/>
              </w:rPr>
            </w:pPr>
            <w:r w:rsidRPr="001B30B3">
              <w:rPr>
                <w:rFonts w:ascii="Sakkal Majalla" w:hAnsi="Sakkal Majalla" w:cs="Sakkal Majalla"/>
                <w:b/>
                <w:bCs/>
                <w:color w:val="FFFFFF" w:themeColor="background1"/>
                <w:rtl/>
                <w:lang w:val="en"/>
              </w:rPr>
              <w:t>التغذية</w:t>
            </w:r>
            <w:r w:rsidRPr="001B30B3">
              <w:rPr>
                <w:rFonts w:ascii="Sakkal Majalla" w:hAnsi="Sakkal Majalla" w:cs="Sakkal Majalla"/>
                <w:b/>
                <w:bCs/>
                <w:color w:val="FFFFFF" w:themeColor="background1"/>
                <w:lang w:val="en"/>
              </w:rPr>
              <w:t xml:space="preserve"> </w:t>
            </w:r>
            <w:r w:rsidRPr="001B30B3">
              <w:rPr>
                <w:rFonts w:ascii="Sakkal Majalla" w:hAnsi="Sakkal Majalla" w:cs="Sakkal Majalla"/>
                <w:b/>
                <w:bCs/>
                <w:color w:val="FFFFFF" w:themeColor="background1"/>
                <w:rtl/>
                <w:lang w:val="en"/>
              </w:rPr>
              <w:t>الراجعة</w:t>
            </w:r>
            <w:r w:rsidRPr="001B30B3">
              <w:rPr>
                <w:rFonts w:ascii="Sakkal Majalla" w:hAnsi="Sakkal Majalla" w:cs="Sakkal Majalla"/>
                <w:b/>
                <w:bCs/>
                <w:color w:val="FFFFFF" w:themeColor="background1"/>
                <w:lang w:val="en"/>
              </w:rPr>
              <w:t xml:space="preserve"> </w:t>
            </w:r>
            <w:r w:rsidRPr="001B30B3">
              <w:rPr>
                <w:rFonts w:ascii="Sakkal Majalla" w:hAnsi="Sakkal Majalla" w:cs="Sakkal Majalla"/>
                <w:b/>
                <w:bCs/>
                <w:color w:val="FFFFFF" w:themeColor="background1"/>
                <w:rtl/>
                <w:lang w:val="en"/>
              </w:rPr>
              <w:t>والتقييم</w:t>
            </w:r>
          </w:p>
          <w:p w14:paraId="5601A327" w14:textId="77777777" w:rsidR="00783A93" w:rsidRPr="001B30B3" w:rsidRDefault="00783A93" w:rsidP="00557B54">
            <w:pPr>
              <w:spacing w:line="240" w:lineRule="auto"/>
              <w:rPr>
                <w:rFonts w:ascii="Sakkal Majalla" w:hAnsi="Sakkal Majalla" w:cs="Sakkal Majalla"/>
                <w:color w:val="FFFFFF" w:themeColor="background1"/>
                <w:sz w:val="18"/>
                <w:szCs w:val="18"/>
                <w:rtl/>
                <w:lang w:val="en"/>
              </w:rPr>
            </w:pPr>
            <w:r w:rsidRPr="001B30B3">
              <w:rPr>
                <w:rFonts w:ascii="Sakkal Majalla" w:hAnsi="Sakkal Majalla" w:cs="Sakkal Majalla"/>
                <w:color w:val="FFFFFF" w:themeColor="background1"/>
                <w:sz w:val="18"/>
                <w:szCs w:val="18"/>
                <w:rtl/>
                <w:lang w:val="en"/>
              </w:rPr>
              <w:t>كيف يتقدم الموظف في تحقيق أهدافه المهنية؟</w:t>
            </w:r>
          </w:p>
          <w:p w14:paraId="17DCF599" w14:textId="77777777" w:rsidR="00783A93" w:rsidRPr="001B30B3" w:rsidRDefault="00783A93" w:rsidP="00557B54">
            <w:pPr>
              <w:spacing w:line="240" w:lineRule="auto"/>
              <w:rPr>
                <w:rFonts w:ascii="Sakkal Majalla" w:hAnsi="Sakkal Majalla" w:cs="Sakkal Majalla"/>
                <w:color w:val="FFFFFF" w:themeColor="background1"/>
                <w:sz w:val="18"/>
                <w:szCs w:val="18"/>
                <w:rtl/>
                <w:lang w:val="en"/>
              </w:rPr>
            </w:pPr>
          </w:p>
          <w:p w14:paraId="12C6ADAD" w14:textId="77777777" w:rsidR="00783A93" w:rsidRPr="001B30B3" w:rsidRDefault="00783A93" w:rsidP="00557B54">
            <w:pPr>
              <w:spacing w:line="240" w:lineRule="auto"/>
              <w:rPr>
                <w:rFonts w:ascii="Sakkal Majalla" w:hAnsi="Sakkal Majalla" w:cs="Sakkal Majalla"/>
                <w:color w:val="FFFFFF" w:themeColor="background1"/>
                <w:sz w:val="18"/>
                <w:szCs w:val="18"/>
                <w:rtl/>
                <w:lang w:val="en"/>
              </w:rPr>
            </w:pPr>
          </w:p>
        </w:tc>
        <w:tc>
          <w:tcPr>
            <w:tcW w:w="4706" w:type="dxa"/>
            <w:gridSpan w:val="2"/>
            <w:shd w:val="clear" w:color="auto" w:fill="1F4E79" w:themeFill="accent1" w:themeFillShade="80"/>
          </w:tcPr>
          <w:p w14:paraId="6B017713" w14:textId="77777777" w:rsidR="00783A93" w:rsidRPr="001B30B3" w:rsidRDefault="00783A93" w:rsidP="00557B54">
            <w:pPr>
              <w:widowControl w:val="0"/>
              <w:spacing w:line="240" w:lineRule="auto"/>
              <w:rPr>
                <w:rFonts w:ascii="Sakkal Majalla" w:eastAsia="IBM Plex Sans Medium" w:hAnsi="Sakkal Majalla" w:cs="Sakkal Majalla"/>
                <w:b/>
                <w:bCs/>
                <w:color w:val="FFFFFF" w:themeColor="background1"/>
              </w:rPr>
            </w:pPr>
            <w:r w:rsidRPr="001B30B3">
              <w:rPr>
                <w:rFonts w:ascii="Sakkal Majalla" w:eastAsia="IBM Plex Sans Medium" w:hAnsi="Sakkal Majalla" w:cs="Sakkal Majalla"/>
                <w:b/>
                <w:bCs/>
                <w:color w:val="FFFFFF" w:themeColor="background1"/>
              </w:rPr>
              <w:t>Feedback and evaluation</w:t>
            </w:r>
          </w:p>
          <w:p w14:paraId="3241FAB5" w14:textId="77777777" w:rsidR="00783A93" w:rsidRPr="001B30B3" w:rsidRDefault="00783A93" w:rsidP="00557B54">
            <w:pPr>
              <w:spacing w:line="240" w:lineRule="auto"/>
              <w:rPr>
                <w:rFonts w:ascii="Sakkal Majalla" w:hAnsi="Sakkal Majalla" w:cs="Sakkal Majalla"/>
                <w:color w:val="FFFFFF" w:themeColor="background1"/>
                <w:rtl/>
              </w:rPr>
            </w:pPr>
            <w:r w:rsidRPr="001B30B3">
              <w:rPr>
                <w:rFonts w:ascii="Sakkal Majalla" w:eastAsia="IBM Plex Sans" w:hAnsi="Sakkal Majalla" w:cs="Sakkal Majalla"/>
                <w:i/>
                <w:color w:val="FFFFFF" w:themeColor="background1"/>
                <w:sz w:val="18"/>
                <w:szCs w:val="18"/>
              </w:rPr>
              <w:t>How is the employee doing in achieving their professional goals?</w:t>
            </w:r>
          </w:p>
        </w:tc>
      </w:tr>
      <w:tr w:rsidR="00783A93" w:rsidRPr="001B30B3" w14:paraId="113BCCB8" w14:textId="77777777">
        <w:tc>
          <w:tcPr>
            <w:tcW w:w="2184" w:type="dxa"/>
          </w:tcPr>
          <w:p w14:paraId="14750C24" w14:textId="77777777" w:rsidR="00783A93" w:rsidRPr="001B30B3" w:rsidRDefault="00783A93" w:rsidP="00557B54">
            <w:pPr>
              <w:spacing w:line="240" w:lineRule="auto"/>
              <w:rPr>
                <w:rFonts w:ascii="Sakkal Majalla" w:hAnsi="Sakkal Majalla" w:cs="Sakkal Majalla"/>
                <w:rtl/>
              </w:rPr>
            </w:pPr>
            <w:r w:rsidRPr="001B30B3">
              <w:rPr>
                <w:rFonts w:ascii="Sakkal Majalla" w:hAnsi="Sakkal Majalla" w:cs="Sakkal Majalla"/>
                <w:rtl/>
              </w:rPr>
              <w:t>الملاحظات والتعليقات</w:t>
            </w:r>
          </w:p>
        </w:tc>
        <w:tc>
          <w:tcPr>
            <w:tcW w:w="4905" w:type="dxa"/>
            <w:gridSpan w:val="2"/>
          </w:tcPr>
          <w:p w14:paraId="695F8363" w14:textId="77777777" w:rsidR="00783A93" w:rsidRPr="001B30B3" w:rsidRDefault="00783A93" w:rsidP="00557B54">
            <w:pPr>
              <w:spacing w:line="240" w:lineRule="auto"/>
              <w:rPr>
                <w:rFonts w:ascii="Sakkal Majalla" w:hAnsi="Sakkal Majalla" w:cs="Sakkal Majalla"/>
                <w:rtl/>
              </w:rPr>
            </w:pPr>
          </w:p>
        </w:tc>
        <w:tc>
          <w:tcPr>
            <w:tcW w:w="2261" w:type="dxa"/>
          </w:tcPr>
          <w:p w14:paraId="104063A8" w14:textId="77777777" w:rsidR="00783A93" w:rsidRPr="001B30B3" w:rsidRDefault="00783A93" w:rsidP="00557B54">
            <w:pPr>
              <w:spacing w:line="240" w:lineRule="auto"/>
              <w:rPr>
                <w:rFonts w:ascii="Sakkal Majalla" w:hAnsi="Sakkal Majalla" w:cs="Sakkal Majalla"/>
              </w:rPr>
            </w:pPr>
            <w:r w:rsidRPr="001B30B3">
              <w:rPr>
                <w:rFonts w:ascii="Sakkal Majalla" w:hAnsi="Sakkal Majalla" w:cs="Sakkal Majalla"/>
              </w:rPr>
              <w:t>Notes &amp; Comments</w:t>
            </w:r>
          </w:p>
        </w:tc>
      </w:tr>
      <w:tr w:rsidR="00783A93" w:rsidRPr="001B30B3" w14:paraId="6CAB68B1" w14:textId="77777777">
        <w:tc>
          <w:tcPr>
            <w:tcW w:w="2184" w:type="dxa"/>
          </w:tcPr>
          <w:p w14:paraId="3E297A86" w14:textId="77777777" w:rsidR="00783A93" w:rsidRPr="001B30B3" w:rsidRDefault="00783A93" w:rsidP="00557B54">
            <w:pPr>
              <w:spacing w:line="240" w:lineRule="auto"/>
              <w:rPr>
                <w:rFonts w:ascii="Sakkal Majalla" w:hAnsi="Sakkal Majalla" w:cs="Sakkal Majalla"/>
                <w:rtl/>
              </w:rPr>
            </w:pPr>
            <w:r w:rsidRPr="001B30B3">
              <w:rPr>
                <w:rFonts w:ascii="Sakkal Majalla" w:hAnsi="Sakkal Majalla" w:cs="Sakkal Majalla"/>
                <w:rtl/>
              </w:rPr>
              <w:t>التاريخ</w:t>
            </w:r>
          </w:p>
        </w:tc>
        <w:tc>
          <w:tcPr>
            <w:tcW w:w="4905" w:type="dxa"/>
            <w:gridSpan w:val="2"/>
          </w:tcPr>
          <w:p w14:paraId="584E2BB0" w14:textId="77777777" w:rsidR="00783A93" w:rsidRPr="001B30B3" w:rsidRDefault="00783A93" w:rsidP="00557B54">
            <w:pPr>
              <w:spacing w:line="240" w:lineRule="auto"/>
              <w:rPr>
                <w:rFonts w:ascii="Sakkal Majalla" w:hAnsi="Sakkal Majalla" w:cs="Sakkal Majalla"/>
                <w:rtl/>
              </w:rPr>
            </w:pPr>
          </w:p>
        </w:tc>
        <w:tc>
          <w:tcPr>
            <w:tcW w:w="2261" w:type="dxa"/>
          </w:tcPr>
          <w:p w14:paraId="49EEE3F1" w14:textId="77777777" w:rsidR="00783A93" w:rsidRPr="001B30B3" w:rsidRDefault="00783A93" w:rsidP="00557B54">
            <w:pPr>
              <w:spacing w:line="240" w:lineRule="auto"/>
              <w:rPr>
                <w:rFonts w:ascii="Sakkal Majalla" w:hAnsi="Sakkal Majalla" w:cs="Sakkal Majalla"/>
              </w:rPr>
            </w:pPr>
            <w:r w:rsidRPr="001B30B3">
              <w:rPr>
                <w:rFonts w:ascii="Sakkal Majalla" w:hAnsi="Sakkal Majalla" w:cs="Sakkal Majalla"/>
              </w:rPr>
              <w:t>Date</w:t>
            </w:r>
          </w:p>
        </w:tc>
      </w:tr>
    </w:tbl>
    <w:p w14:paraId="06DC4DD5" w14:textId="77777777" w:rsidR="00783A93" w:rsidRPr="001B30B3" w:rsidRDefault="00783A93" w:rsidP="00557B54">
      <w:pPr>
        <w:jc w:val="left"/>
        <w:rPr>
          <w:rFonts w:ascii="Sakkal Majalla" w:hAnsi="Sakkal Majalla" w:cs="Sakkal Majalla"/>
        </w:rPr>
      </w:pPr>
    </w:p>
    <w:bookmarkEnd w:id="74"/>
    <w:bookmarkEnd w:id="75"/>
    <w:bookmarkEnd w:id="76"/>
    <w:p w14:paraId="54382C7D" w14:textId="462370CD" w:rsidR="00783A93" w:rsidRPr="001B30B3" w:rsidRDefault="00783A93" w:rsidP="00557B54">
      <w:pPr>
        <w:jc w:val="left"/>
        <w:rPr>
          <w:rFonts w:ascii="Sakkal Majalla" w:hAnsi="Sakkal Majalla" w:cs="Sakkal Majalla"/>
          <w:i/>
          <w:iCs/>
          <w:color w:val="44546A" w:themeColor="text2"/>
          <w:sz w:val="18"/>
          <w:szCs w:val="18"/>
          <w:rtl/>
        </w:rPr>
      </w:pPr>
    </w:p>
    <w:sectPr w:rsidR="00783A93" w:rsidRPr="001B30B3" w:rsidSect="001B30B3">
      <w:headerReference w:type="default" r:id="rId11"/>
      <w:footerReference w:type="default" r:id="rId12"/>
      <w:headerReference w:type="first" r:id="rId13"/>
      <w:pgSz w:w="12240" w:h="15840" w:code="1"/>
      <w:pgMar w:top="2520" w:right="1440" w:bottom="1440" w:left="1440" w:header="720" w:footer="720" w:gutter="0"/>
      <w:pgBorders w:offsetFrom="page">
        <w:top w:val="basicWideOutline" w:sz="6" w:space="24" w:color="auto"/>
        <w:left w:val="basicWideOutline" w:sz="6" w:space="24" w:color="auto"/>
        <w:bottom w:val="basicWideOutline" w:sz="6" w:space="24" w:color="auto"/>
        <w:right w:val="basicWideOutline" w:sz="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13249" w14:textId="77777777" w:rsidR="00542320" w:rsidRDefault="00542320" w:rsidP="001F31FC">
      <w:pPr>
        <w:spacing w:after="0" w:line="240" w:lineRule="auto"/>
      </w:pPr>
      <w:r>
        <w:separator/>
      </w:r>
    </w:p>
  </w:endnote>
  <w:endnote w:type="continuationSeparator" w:id="0">
    <w:p w14:paraId="66EB0F63" w14:textId="77777777" w:rsidR="00542320" w:rsidRDefault="00542320" w:rsidP="001F31FC">
      <w:pPr>
        <w:spacing w:after="0" w:line="240" w:lineRule="auto"/>
      </w:pPr>
      <w:r>
        <w:continuationSeparator/>
      </w:r>
    </w:p>
  </w:endnote>
  <w:endnote w:type="continuationNotice" w:id="1">
    <w:p w14:paraId="1CD867DA" w14:textId="77777777" w:rsidR="00542320" w:rsidRDefault="00542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Play">
    <w:altName w:val="Calibri"/>
    <w:charset w:val="00"/>
    <w:family w:val="auto"/>
    <w:pitch w:val="default"/>
  </w:font>
  <w:font w:name="IBM Plex Sans SemiBold">
    <w:charset w:val="00"/>
    <w:family w:val="swiss"/>
    <w:pitch w:val="variable"/>
    <w:sig w:usb0="A00002EF" w:usb1="5000207B" w:usb2="00000000" w:usb3="00000000" w:csb0="0000019F" w:csb1="00000000"/>
  </w:font>
  <w:font w:name="IBM Plex Sans Medium">
    <w:charset w:val="00"/>
    <w:family w:val="swiss"/>
    <w:pitch w:val="variable"/>
    <w:sig w:usb0="A00002EF" w:usb1="5000207B" w:usb2="00000000" w:usb3="00000000" w:csb0="000001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9C4C5" w14:textId="77777777" w:rsidR="00542320" w:rsidRDefault="00542320" w:rsidP="001F31FC">
      <w:pPr>
        <w:spacing w:after="0" w:line="240" w:lineRule="auto"/>
      </w:pPr>
      <w:r>
        <w:separator/>
      </w:r>
    </w:p>
  </w:footnote>
  <w:footnote w:type="continuationSeparator" w:id="0">
    <w:p w14:paraId="696D7751" w14:textId="77777777" w:rsidR="00542320" w:rsidRDefault="00542320" w:rsidP="001F31FC">
      <w:pPr>
        <w:spacing w:after="0" w:line="240" w:lineRule="auto"/>
      </w:pPr>
      <w:r>
        <w:continuationSeparator/>
      </w:r>
    </w:p>
  </w:footnote>
  <w:footnote w:type="continuationNotice" w:id="1">
    <w:p w14:paraId="0EE47390" w14:textId="77777777" w:rsidR="00542320" w:rsidRDefault="005423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B7517" w14:textId="02C4DF66" w:rsidR="001B30B3" w:rsidRPr="001B30B3" w:rsidRDefault="001B30B3" w:rsidP="001B30B3">
    <w:pPr>
      <w:pStyle w:val="Header"/>
      <w:jc w:val="right"/>
    </w:pPr>
    <w:r>
      <w:rPr>
        <w:noProof/>
      </w:rPr>
      <w:drawing>
        <wp:inline distT="0" distB="0" distL="0" distR="0" wp14:anchorId="55BB0F57" wp14:editId="0448692B">
          <wp:extent cx="1599470" cy="835034"/>
          <wp:effectExtent l="0" t="0" r="1270" b="3175"/>
          <wp:docPr id="1404838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47CD" w14:textId="6020137C" w:rsidR="001B30B3" w:rsidRDefault="001B30B3" w:rsidP="001B30B3">
    <w:pPr>
      <w:pStyle w:val="Header"/>
      <w:jc w:val="right"/>
    </w:pPr>
    <w:r>
      <w:rPr>
        <w:noProof/>
      </w:rPr>
      <w:drawing>
        <wp:inline distT="0" distB="0" distL="0" distR="0" wp14:anchorId="49986073" wp14:editId="75B904E6">
          <wp:extent cx="1599470" cy="835034"/>
          <wp:effectExtent l="0" t="0" r="1270" b="3175"/>
          <wp:docPr id="2126113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5489" name="Picture 167405489"/>
                  <pic:cNvPicPr/>
                </pic:nvPicPr>
                <pic:blipFill>
                  <a:blip r:embed="rId1">
                    <a:extLst>
                      <a:ext uri="{28A0092B-C50C-407E-A947-70E740481C1C}">
                        <a14:useLocalDpi xmlns:a14="http://schemas.microsoft.com/office/drawing/2010/main" val="0"/>
                      </a:ext>
                    </a:extLst>
                  </a:blip>
                  <a:stretch>
                    <a:fillRect/>
                  </a:stretch>
                </pic:blipFill>
                <pic:spPr>
                  <a:xfrm>
                    <a:off x="0" y="0"/>
                    <a:ext cx="1607994" cy="839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0865"/>
    <w:multiLevelType w:val="hybridMultilevel"/>
    <w:tmpl w:val="D70C6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0695E"/>
    <w:multiLevelType w:val="multilevel"/>
    <w:tmpl w:val="F5822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0259DF"/>
    <w:multiLevelType w:val="hybridMultilevel"/>
    <w:tmpl w:val="5430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670070"/>
    <w:multiLevelType w:val="multilevel"/>
    <w:tmpl w:val="F33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E7440"/>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1C45A76"/>
    <w:multiLevelType w:val="hybridMultilevel"/>
    <w:tmpl w:val="7B588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F42574"/>
    <w:multiLevelType w:val="hybridMultilevel"/>
    <w:tmpl w:val="11D0BB76"/>
    <w:lvl w:ilvl="0" w:tplc="A7863C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7874F3"/>
    <w:multiLevelType w:val="hybridMultilevel"/>
    <w:tmpl w:val="CCC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713FC"/>
    <w:multiLevelType w:val="multilevel"/>
    <w:tmpl w:val="CCC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970C35"/>
    <w:multiLevelType w:val="hybridMultilevel"/>
    <w:tmpl w:val="03A8A10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B1960"/>
    <w:multiLevelType w:val="hybridMultilevel"/>
    <w:tmpl w:val="29064B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C9BE9"/>
    <w:multiLevelType w:val="hybridMultilevel"/>
    <w:tmpl w:val="FBBC178A"/>
    <w:lvl w:ilvl="0" w:tplc="565457A4">
      <w:start w:val="1"/>
      <w:numFmt w:val="bullet"/>
      <w:lvlText w:val=""/>
      <w:lvlJc w:val="left"/>
      <w:pPr>
        <w:ind w:left="360" w:hanging="360"/>
      </w:pPr>
      <w:rPr>
        <w:rFonts w:ascii="Symbol" w:hAnsi="Symbol" w:hint="default"/>
      </w:rPr>
    </w:lvl>
    <w:lvl w:ilvl="1" w:tplc="91C8460A">
      <w:start w:val="1"/>
      <w:numFmt w:val="bullet"/>
      <w:lvlText w:val="o"/>
      <w:lvlJc w:val="left"/>
      <w:pPr>
        <w:ind w:left="1080" w:hanging="360"/>
      </w:pPr>
      <w:rPr>
        <w:rFonts w:ascii="Courier New" w:hAnsi="Courier New" w:hint="default"/>
      </w:rPr>
    </w:lvl>
    <w:lvl w:ilvl="2" w:tplc="4E02F368">
      <w:start w:val="1"/>
      <w:numFmt w:val="bullet"/>
      <w:lvlText w:val=""/>
      <w:lvlJc w:val="left"/>
      <w:pPr>
        <w:ind w:left="1800" w:hanging="360"/>
      </w:pPr>
      <w:rPr>
        <w:rFonts w:ascii="Wingdings" w:hAnsi="Wingdings" w:hint="default"/>
      </w:rPr>
    </w:lvl>
    <w:lvl w:ilvl="3" w:tplc="A4F6103C">
      <w:start w:val="1"/>
      <w:numFmt w:val="bullet"/>
      <w:lvlText w:val=""/>
      <w:lvlJc w:val="left"/>
      <w:pPr>
        <w:ind w:left="2520" w:hanging="360"/>
      </w:pPr>
      <w:rPr>
        <w:rFonts w:ascii="Symbol" w:hAnsi="Symbol" w:hint="default"/>
      </w:rPr>
    </w:lvl>
    <w:lvl w:ilvl="4" w:tplc="319ED5DE">
      <w:start w:val="1"/>
      <w:numFmt w:val="bullet"/>
      <w:lvlText w:val="o"/>
      <w:lvlJc w:val="left"/>
      <w:pPr>
        <w:ind w:left="3240" w:hanging="360"/>
      </w:pPr>
      <w:rPr>
        <w:rFonts w:ascii="Courier New" w:hAnsi="Courier New" w:hint="default"/>
      </w:rPr>
    </w:lvl>
    <w:lvl w:ilvl="5" w:tplc="450C64AA">
      <w:start w:val="1"/>
      <w:numFmt w:val="bullet"/>
      <w:lvlText w:val=""/>
      <w:lvlJc w:val="left"/>
      <w:pPr>
        <w:ind w:left="3960" w:hanging="360"/>
      </w:pPr>
      <w:rPr>
        <w:rFonts w:ascii="Wingdings" w:hAnsi="Wingdings" w:hint="default"/>
      </w:rPr>
    </w:lvl>
    <w:lvl w:ilvl="6" w:tplc="39468870">
      <w:start w:val="1"/>
      <w:numFmt w:val="bullet"/>
      <w:lvlText w:val=""/>
      <w:lvlJc w:val="left"/>
      <w:pPr>
        <w:ind w:left="4680" w:hanging="360"/>
      </w:pPr>
      <w:rPr>
        <w:rFonts w:ascii="Symbol" w:hAnsi="Symbol" w:hint="default"/>
      </w:rPr>
    </w:lvl>
    <w:lvl w:ilvl="7" w:tplc="AB1249C4">
      <w:start w:val="1"/>
      <w:numFmt w:val="bullet"/>
      <w:lvlText w:val="o"/>
      <w:lvlJc w:val="left"/>
      <w:pPr>
        <w:ind w:left="5400" w:hanging="360"/>
      </w:pPr>
      <w:rPr>
        <w:rFonts w:ascii="Courier New" w:hAnsi="Courier New" w:hint="default"/>
      </w:rPr>
    </w:lvl>
    <w:lvl w:ilvl="8" w:tplc="316A2092">
      <w:start w:val="1"/>
      <w:numFmt w:val="bullet"/>
      <w:lvlText w:val=""/>
      <w:lvlJc w:val="left"/>
      <w:pPr>
        <w:ind w:left="6120" w:hanging="360"/>
      </w:pPr>
      <w:rPr>
        <w:rFonts w:ascii="Wingdings" w:hAnsi="Wingdings" w:hint="default"/>
      </w:rPr>
    </w:lvl>
  </w:abstractNum>
  <w:abstractNum w:abstractNumId="14" w15:restartNumberingAfterBreak="0">
    <w:nsid w:val="03D05EFD"/>
    <w:multiLevelType w:val="multilevel"/>
    <w:tmpl w:val="AE78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1254E4"/>
    <w:multiLevelType w:val="hybridMultilevel"/>
    <w:tmpl w:val="0FAED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42CCA22"/>
    <w:multiLevelType w:val="hybridMultilevel"/>
    <w:tmpl w:val="DA08EA8C"/>
    <w:lvl w:ilvl="0" w:tplc="A7C85690">
      <w:start w:val="1"/>
      <w:numFmt w:val="bullet"/>
      <w:lvlText w:val=""/>
      <w:lvlJc w:val="left"/>
      <w:pPr>
        <w:ind w:left="720" w:hanging="360"/>
      </w:pPr>
      <w:rPr>
        <w:rFonts w:ascii="Symbol" w:hAnsi="Symbol" w:hint="default"/>
      </w:rPr>
    </w:lvl>
    <w:lvl w:ilvl="1" w:tplc="2E96B1B0">
      <w:start w:val="1"/>
      <w:numFmt w:val="bullet"/>
      <w:lvlText w:val="o"/>
      <w:lvlJc w:val="left"/>
      <w:pPr>
        <w:ind w:left="1440" w:hanging="360"/>
      </w:pPr>
      <w:rPr>
        <w:rFonts w:ascii="Courier New" w:hAnsi="Courier New" w:hint="default"/>
      </w:rPr>
    </w:lvl>
    <w:lvl w:ilvl="2" w:tplc="497C8CDA">
      <w:start w:val="1"/>
      <w:numFmt w:val="bullet"/>
      <w:lvlText w:val=""/>
      <w:lvlJc w:val="left"/>
      <w:pPr>
        <w:ind w:left="2160" w:hanging="360"/>
      </w:pPr>
      <w:rPr>
        <w:rFonts w:ascii="Wingdings" w:hAnsi="Wingdings" w:hint="default"/>
      </w:rPr>
    </w:lvl>
    <w:lvl w:ilvl="3" w:tplc="EED4BEFA">
      <w:start w:val="1"/>
      <w:numFmt w:val="bullet"/>
      <w:lvlText w:val=""/>
      <w:lvlJc w:val="left"/>
      <w:pPr>
        <w:ind w:left="2880" w:hanging="360"/>
      </w:pPr>
      <w:rPr>
        <w:rFonts w:ascii="Symbol" w:hAnsi="Symbol" w:hint="default"/>
      </w:rPr>
    </w:lvl>
    <w:lvl w:ilvl="4" w:tplc="0D247F78">
      <w:start w:val="1"/>
      <w:numFmt w:val="bullet"/>
      <w:lvlText w:val="o"/>
      <w:lvlJc w:val="left"/>
      <w:pPr>
        <w:ind w:left="3600" w:hanging="360"/>
      </w:pPr>
      <w:rPr>
        <w:rFonts w:ascii="Courier New" w:hAnsi="Courier New" w:hint="default"/>
      </w:rPr>
    </w:lvl>
    <w:lvl w:ilvl="5" w:tplc="8258FDBA">
      <w:start w:val="1"/>
      <w:numFmt w:val="bullet"/>
      <w:lvlText w:val=""/>
      <w:lvlJc w:val="left"/>
      <w:pPr>
        <w:ind w:left="4320" w:hanging="360"/>
      </w:pPr>
      <w:rPr>
        <w:rFonts w:ascii="Wingdings" w:hAnsi="Wingdings" w:hint="default"/>
      </w:rPr>
    </w:lvl>
    <w:lvl w:ilvl="6" w:tplc="4C90A03C">
      <w:start w:val="1"/>
      <w:numFmt w:val="bullet"/>
      <w:lvlText w:val=""/>
      <w:lvlJc w:val="left"/>
      <w:pPr>
        <w:ind w:left="5040" w:hanging="360"/>
      </w:pPr>
      <w:rPr>
        <w:rFonts w:ascii="Symbol" w:hAnsi="Symbol" w:hint="default"/>
      </w:rPr>
    </w:lvl>
    <w:lvl w:ilvl="7" w:tplc="BE762E0A">
      <w:start w:val="1"/>
      <w:numFmt w:val="bullet"/>
      <w:lvlText w:val="o"/>
      <w:lvlJc w:val="left"/>
      <w:pPr>
        <w:ind w:left="5760" w:hanging="360"/>
      </w:pPr>
      <w:rPr>
        <w:rFonts w:ascii="Courier New" w:hAnsi="Courier New" w:hint="default"/>
      </w:rPr>
    </w:lvl>
    <w:lvl w:ilvl="8" w:tplc="B100C6FA">
      <w:start w:val="1"/>
      <w:numFmt w:val="bullet"/>
      <w:lvlText w:val=""/>
      <w:lvlJc w:val="left"/>
      <w:pPr>
        <w:ind w:left="6480" w:hanging="360"/>
      </w:pPr>
      <w:rPr>
        <w:rFonts w:ascii="Wingdings" w:hAnsi="Wingdings" w:hint="default"/>
      </w:rPr>
    </w:lvl>
  </w:abstractNum>
  <w:abstractNum w:abstractNumId="17" w15:restartNumberingAfterBreak="0">
    <w:nsid w:val="0464221E"/>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987B64"/>
    <w:multiLevelType w:val="hybridMultilevel"/>
    <w:tmpl w:val="1CBC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47A8A"/>
    <w:multiLevelType w:val="hybridMultilevel"/>
    <w:tmpl w:val="F8AA20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4F26CD8"/>
    <w:multiLevelType w:val="hybridMultilevel"/>
    <w:tmpl w:val="2A709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4FE2D7C"/>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5A3794F"/>
    <w:multiLevelType w:val="hybridMultilevel"/>
    <w:tmpl w:val="5414FC2A"/>
    <w:lvl w:ilvl="0" w:tplc="252EA6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6547E2F"/>
    <w:multiLevelType w:val="multilevel"/>
    <w:tmpl w:val="706A1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965799"/>
    <w:multiLevelType w:val="hybridMultilevel"/>
    <w:tmpl w:val="C2106992"/>
    <w:lvl w:ilvl="0" w:tplc="6472E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97048F"/>
    <w:multiLevelType w:val="hybridMultilevel"/>
    <w:tmpl w:val="1BA0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6C855A1"/>
    <w:multiLevelType w:val="hybridMultilevel"/>
    <w:tmpl w:val="14C64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0C7E2A"/>
    <w:multiLevelType w:val="multilevel"/>
    <w:tmpl w:val="B5E0F19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36B112"/>
    <w:multiLevelType w:val="hybridMultilevel"/>
    <w:tmpl w:val="041AB480"/>
    <w:lvl w:ilvl="0" w:tplc="08B0BE58">
      <w:start w:val="1"/>
      <w:numFmt w:val="bullet"/>
      <w:lvlText w:val=""/>
      <w:lvlJc w:val="left"/>
      <w:pPr>
        <w:ind w:left="360" w:hanging="360"/>
      </w:pPr>
      <w:rPr>
        <w:rFonts w:ascii="Symbol" w:hAnsi="Symbol" w:hint="default"/>
      </w:rPr>
    </w:lvl>
    <w:lvl w:ilvl="1" w:tplc="EBEAF826">
      <w:start w:val="1"/>
      <w:numFmt w:val="bullet"/>
      <w:lvlText w:val="o"/>
      <w:lvlJc w:val="left"/>
      <w:pPr>
        <w:ind w:left="1080" w:hanging="360"/>
      </w:pPr>
      <w:rPr>
        <w:rFonts w:ascii="Courier New" w:hAnsi="Courier New" w:hint="default"/>
      </w:rPr>
    </w:lvl>
    <w:lvl w:ilvl="2" w:tplc="5C5800A0">
      <w:start w:val="1"/>
      <w:numFmt w:val="bullet"/>
      <w:lvlText w:val=""/>
      <w:lvlJc w:val="left"/>
      <w:pPr>
        <w:ind w:left="1800" w:hanging="360"/>
      </w:pPr>
      <w:rPr>
        <w:rFonts w:ascii="Wingdings" w:hAnsi="Wingdings" w:hint="default"/>
      </w:rPr>
    </w:lvl>
    <w:lvl w:ilvl="3" w:tplc="709C7D1E">
      <w:start w:val="1"/>
      <w:numFmt w:val="bullet"/>
      <w:lvlText w:val=""/>
      <w:lvlJc w:val="left"/>
      <w:pPr>
        <w:ind w:left="2520" w:hanging="360"/>
      </w:pPr>
      <w:rPr>
        <w:rFonts w:ascii="Symbol" w:hAnsi="Symbol" w:hint="default"/>
      </w:rPr>
    </w:lvl>
    <w:lvl w:ilvl="4" w:tplc="5E485BEC">
      <w:start w:val="1"/>
      <w:numFmt w:val="bullet"/>
      <w:lvlText w:val="o"/>
      <w:lvlJc w:val="left"/>
      <w:pPr>
        <w:ind w:left="3240" w:hanging="360"/>
      </w:pPr>
      <w:rPr>
        <w:rFonts w:ascii="Courier New" w:hAnsi="Courier New" w:hint="default"/>
      </w:rPr>
    </w:lvl>
    <w:lvl w:ilvl="5" w:tplc="F2B475E2">
      <w:start w:val="1"/>
      <w:numFmt w:val="bullet"/>
      <w:lvlText w:val=""/>
      <w:lvlJc w:val="left"/>
      <w:pPr>
        <w:ind w:left="3960" w:hanging="360"/>
      </w:pPr>
      <w:rPr>
        <w:rFonts w:ascii="Wingdings" w:hAnsi="Wingdings" w:hint="default"/>
      </w:rPr>
    </w:lvl>
    <w:lvl w:ilvl="6" w:tplc="C01C7714">
      <w:start w:val="1"/>
      <w:numFmt w:val="bullet"/>
      <w:lvlText w:val=""/>
      <w:lvlJc w:val="left"/>
      <w:pPr>
        <w:ind w:left="4680" w:hanging="360"/>
      </w:pPr>
      <w:rPr>
        <w:rFonts w:ascii="Symbol" w:hAnsi="Symbol" w:hint="default"/>
      </w:rPr>
    </w:lvl>
    <w:lvl w:ilvl="7" w:tplc="CA68A870">
      <w:start w:val="1"/>
      <w:numFmt w:val="bullet"/>
      <w:lvlText w:val="o"/>
      <w:lvlJc w:val="left"/>
      <w:pPr>
        <w:ind w:left="5400" w:hanging="360"/>
      </w:pPr>
      <w:rPr>
        <w:rFonts w:ascii="Courier New" w:hAnsi="Courier New" w:hint="default"/>
      </w:rPr>
    </w:lvl>
    <w:lvl w:ilvl="8" w:tplc="5442EF20">
      <w:start w:val="1"/>
      <w:numFmt w:val="bullet"/>
      <w:lvlText w:val=""/>
      <w:lvlJc w:val="left"/>
      <w:pPr>
        <w:ind w:left="6120" w:hanging="360"/>
      </w:pPr>
      <w:rPr>
        <w:rFonts w:ascii="Wingdings" w:hAnsi="Wingdings" w:hint="default"/>
      </w:rPr>
    </w:lvl>
  </w:abstractNum>
  <w:abstractNum w:abstractNumId="31" w15:restartNumberingAfterBreak="0">
    <w:nsid w:val="07954699"/>
    <w:multiLevelType w:val="hybridMultilevel"/>
    <w:tmpl w:val="4F0E6384"/>
    <w:lvl w:ilvl="0" w:tplc="18861ECE">
      <w:start w:val="1"/>
      <w:numFmt w:val="bullet"/>
      <w:lvlText w:val=""/>
      <w:lvlJc w:val="left"/>
      <w:pPr>
        <w:ind w:left="720" w:hanging="360"/>
      </w:pPr>
      <w:rPr>
        <w:rFonts w:ascii="Symbol" w:hAnsi="Symbol" w:hint="default"/>
      </w:rPr>
    </w:lvl>
    <w:lvl w:ilvl="1" w:tplc="281AB302">
      <w:start w:val="1"/>
      <w:numFmt w:val="bullet"/>
      <w:lvlText w:val="o"/>
      <w:lvlJc w:val="left"/>
      <w:pPr>
        <w:ind w:left="1440" w:hanging="360"/>
      </w:pPr>
      <w:rPr>
        <w:rFonts w:ascii="Courier New" w:hAnsi="Courier New" w:hint="default"/>
      </w:rPr>
    </w:lvl>
    <w:lvl w:ilvl="2" w:tplc="0942858C">
      <w:start w:val="1"/>
      <w:numFmt w:val="bullet"/>
      <w:lvlText w:val=""/>
      <w:lvlJc w:val="left"/>
      <w:pPr>
        <w:ind w:left="2160" w:hanging="360"/>
      </w:pPr>
      <w:rPr>
        <w:rFonts w:ascii="Wingdings" w:hAnsi="Wingdings" w:hint="default"/>
      </w:rPr>
    </w:lvl>
    <w:lvl w:ilvl="3" w:tplc="DB2A614E">
      <w:start w:val="1"/>
      <w:numFmt w:val="bullet"/>
      <w:lvlText w:val=""/>
      <w:lvlJc w:val="left"/>
      <w:pPr>
        <w:ind w:left="2880" w:hanging="360"/>
      </w:pPr>
      <w:rPr>
        <w:rFonts w:ascii="Symbol" w:hAnsi="Symbol" w:hint="default"/>
      </w:rPr>
    </w:lvl>
    <w:lvl w:ilvl="4" w:tplc="8382B4D6">
      <w:start w:val="1"/>
      <w:numFmt w:val="bullet"/>
      <w:lvlText w:val="o"/>
      <w:lvlJc w:val="left"/>
      <w:pPr>
        <w:ind w:left="3600" w:hanging="360"/>
      </w:pPr>
      <w:rPr>
        <w:rFonts w:ascii="Courier New" w:hAnsi="Courier New" w:hint="default"/>
      </w:rPr>
    </w:lvl>
    <w:lvl w:ilvl="5" w:tplc="00CE3994">
      <w:start w:val="1"/>
      <w:numFmt w:val="bullet"/>
      <w:lvlText w:val=""/>
      <w:lvlJc w:val="left"/>
      <w:pPr>
        <w:ind w:left="4320" w:hanging="360"/>
      </w:pPr>
      <w:rPr>
        <w:rFonts w:ascii="Wingdings" w:hAnsi="Wingdings" w:hint="default"/>
      </w:rPr>
    </w:lvl>
    <w:lvl w:ilvl="6" w:tplc="594411D0">
      <w:start w:val="1"/>
      <w:numFmt w:val="bullet"/>
      <w:lvlText w:val=""/>
      <w:lvlJc w:val="left"/>
      <w:pPr>
        <w:ind w:left="5040" w:hanging="360"/>
      </w:pPr>
      <w:rPr>
        <w:rFonts w:ascii="Symbol" w:hAnsi="Symbol" w:hint="default"/>
      </w:rPr>
    </w:lvl>
    <w:lvl w:ilvl="7" w:tplc="A9E2D0E4">
      <w:start w:val="1"/>
      <w:numFmt w:val="bullet"/>
      <w:lvlText w:val="o"/>
      <w:lvlJc w:val="left"/>
      <w:pPr>
        <w:ind w:left="5760" w:hanging="360"/>
      </w:pPr>
      <w:rPr>
        <w:rFonts w:ascii="Courier New" w:hAnsi="Courier New" w:hint="default"/>
      </w:rPr>
    </w:lvl>
    <w:lvl w:ilvl="8" w:tplc="3F60ADF8">
      <w:start w:val="1"/>
      <w:numFmt w:val="bullet"/>
      <w:lvlText w:val=""/>
      <w:lvlJc w:val="left"/>
      <w:pPr>
        <w:ind w:left="6480" w:hanging="360"/>
      </w:pPr>
      <w:rPr>
        <w:rFonts w:ascii="Wingdings" w:hAnsi="Wingdings" w:hint="default"/>
      </w:rPr>
    </w:lvl>
  </w:abstractNum>
  <w:abstractNum w:abstractNumId="32" w15:restartNumberingAfterBreak="0">
    <w:nsid w:val="07BA2B44"/>
    <w:multiLevelType w:val="hybridMultilevel"/>
    <w:tmpl w:val="EA8A4A4A"/>
    <w:lvl w:ilvl="0" w:tplc="4C4ED93C">
      <w:start w:val="1"/>
      <w:numFmt w:val="bullet"/>
      <w:lvlText w:val=""/>
      <w:lvlJc w:val="left"/>
      <w:pPr>
        <w:ind w:left="360" w:hanging="360"/>
      </w:pPr>
      <w:rPr>
        <w:rFonts w:ascii="Symbol" w:hAnsi="Symbol" w:hint="default"/>
      </w:rPr>
    </w:lvl>
    <w:lvl w:ilvl="1" w:tplc="7BF4DCA8">
      <w:start w:val="1"/>
      <w:numFmt w:val="bullet"/>
      <w:lvlText w:val="o"/>
      <w:lvlJc w:val="left"/>
      <w:pPr>
        <w:ind w:left="1080" w:hanging="360"/>
      </w:pPr>
      <w:rPr>
        <w:rFonts w:ascii="Courier New" w:hAnsi="Courier New" w:hint="default"/>
      </w:rPr>
    </w:lvl>
    <w:lvl w:ilvl="2" w:tplc="DA5CB384">
      <w:start w:val="1"/>
      <w:numFmt w:val="bullet"/>
      <w:lvlText w:val=""/>
      <w:lvlJc w:val="left"/>
      <w:pPr>
        <w:ind w:left="1800" w:hanging="360"/>
      </w:pPr>
      <w:rPr>
        <w:rFonts w:ascii="Wingdings" w:hAnsi="Wingdings" w:hint="default"/>
      </w:rPr>
    </w:lvl>
    <w:lvl w:ilvl="3" w:tplc="5986BCB0">
      <w:start w:val="1"/>
      <w:numFmt w:val="bullet"/>
      <w:lvlText w:val=""/>
      <w:lvlJc w:val="left"/>
      <w:pPr>
        <w:ind w:left="2520" w:hanging="360"/>
      </w:pPr>
      <w:rPr>
        <w:rFonts w:ascii="Symbol" w:hAnsi="Symbol" w:hint="default"/>
      </w:rPr>
    </w:lvl>
    <w:lvl w:ilvl="4" w:tplc="553405A0">
      <w:start w:val="1"/>
      <w:numFmt w:val="bullet"/>
      <w:lvlText w:val="o"/>
      <w:lvlJc w:val="left"/>
      <w:pPr>
        <w:ind w:left="3240" w:hanging="360"/>
      </w:pPr>
      <w:rPr>
        <w:rFonts w:ascii="Courier New" w:hAnsi="Courier New" w:hint="default"/>
      </w:rPr>
    </w:lvl>
    <w:lvl w:ilvl="5" w:tplc="343077C8">
      <w:start w:val="1"/>
      <w:numFmt w:val="bullet"/>
      <w:lvlText w:val=""/>
      <w:lvlJc w:val="left"/>
      <w:pPr>
        <w:ind w:left="3960" w:hanging="360"/>
      </w:pPr>
      <w:rPr>
        <w:rFonts w:ascii="Wingdings" w:hAnsi="Wingdings" w:hint="default"/>
      </w:rPr>
    </w:lvl>
    <w:lvl w:ilvl="6" w:tplc="D90058DE">
      <w:start w:val="1"/>
      <w:numFmt w:val="bullet"/>
      <w:lvlText w:val=""/>
      <w:lvlJc w:val="left"/>
      <w:pPr>
        <w:ind w:left="4680" w:hanging="360"/>
      </w:pPr>
      <w:rPr>
        <w:rFonts w:ascii="Symbol" w:hAnsi="Symbol" w:hint="default"/>
      </w:rPr>
    </w:lvl>
    <w:lvl w:ilvl="7" w:tplc="D5CA68B4">
      <w:start w:val="1"/>
      <w:numFmt w:val="bullet"/>
      <w:lvlText w:val="o"/>
      <w:lvlJc w:val="left"/>
      <w:pPr>
        <w:ind w:left="5400" w:hanging="360"/>
      </w:pPr>
      <w:rPr>
        <w:rFonts w:ascii="Courier New" w:hAnsi="Courier New" w:hint="default"/>
      </w:rPr>
    </w:lvl>
    <w:lvl w:ilvl="8" w:tplc="1F126020">
      <w:start w:val="1"/>
      <w:numFmt w:val="bullet"/>
      <w:lvlText w:val=""/>
      <w:lvlJc w:val="left"/>
      <w:pPr>
        <w:ind w:left="6120" w:hanging="360"/>
      </w:pPr>
      <w:rPr>
        <w:rFonts w:ascii="Wingdings" w:hAnsi="Wingdings" w:hint="default"/>
      </w:rPr>
    </w:lvl>
  </w:abstractNum>
  <w:abstractNum w:abstractNumId="33" w15:restartNumberingAfterBreak="0">
    <w:nsid w:val="08A27033"/>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08F55DF1"/>
    <w:multiLevelType w:val="hybridMultilevel"/>
    <w:tmpl w:val="45F2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257CF1"/>
    <w:multiLevelType w:val="hybridMultilevel"/>
    <w:tmpl w:val="5E46F9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096D3BD7"/>
    <w:multiLevelType w:val="multilevel"/>
    <w:tmpl w:val="AD5064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988560D"/>
    <w:multiLevelType w:val="hybridMultilevel"/>
    <w:tmpl w:val="AEF8E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9F9848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AC30ECC"/>
    <w:multiLevelType w:val="multilevel"/>
    <w:tmpl w:val="AD4AA5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0AC9780C"/>
    <w:multiLevelType w:val="hybridMultilevel"/>
    <w:tmpl w:val="5390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AD0E15D"/>
    <w:multiLevelType w:val="hybridMultilevel"/>
    <w:tmpl w:val="29121814"/>
    <w:lvl w:ilvl="0" w:tplc="3EAC95CC">
      <w:start w:val="1"/>
      <w:numFmt w:val="bullet"/>
      <w:lvlText w:val=""/>
      <w:lvlJc w:val="left"/>
      <w:pPr>
        <w:ind w:left="360" w:hanging="360"/>
      </w:pPr>
      <w:rPr>
        <w:rFonts w:ascii="Symbol" w:hAnsi="Symbol" w:hint="default"/>
      </w:rPr>
    </w:lvl>
    <w:lvl w:ilvl="1" w:tplc="3F505F4E">
      <w:start w:val="1"/>
      <w:numFmt w:val="bullet"/>
      <w:lvlText w:val="o"/>
      <w:lvlJc w:val="left"/>
      <w:pPr>
        <w:ind w:left="1080" w:hanging="360"/>
      </w:pPr>
      <w:rPr>
        <w:rFonts w:ascii="Courier New" w:hAnsi="Courier New" w:hint="default"/>
      </w:rPr>
    </w:lvl>
    <w:lvl w:ilvl="2" w:tplc="AE547922">
      <w:start w:val="1"/>
      <w:numFmt w:val="bullet"/>
      <w:lvlText w:val=""/>
      <w:lvlJc w:val="left"/>
      <w:pPr>
        <w:ind w:left="1800" w:hanging="360"/>
      </w:pPr>
      <w:rPr>
        <w:rFonts w:ascii="Wingdings" w:hAnsi="Wingdings" w:hint="default"/>
      </w:rPr>
    </w:lvl>
    <w:lvl w:ilvl="3" w:tplc="8FC8986A">
      <w:start w:val="1"/>
      <w:numFmt w:val="bullet"/>
      <w:lvlText w:val=""/>
      <w:lvlJc w:val="left"/>
      <w:pPr>
        <w:ind w:left="2520" w:hanging="360"/>
      </w:pPr>
      <w:rPr>
        <w:rFonts w:ascii="Symbol" w:hAnsi="Symbol" w:hint="default"/>
      </w:rPr>
    </w:lvl>
    <w:lvl w:ilvl="4" w:tplc="CAEA04C2">
      <w:start w:val="1"/>
      <w:numFmt w:val="bullet"/>
      <w:lvlText w:val="o"/>
      <w:lvlJc w:val="left"/>
      <w:pPr>
        <w:ind w:left="3240" w:hanging="360"/>
      </w:pPr>
      <w:rPr>
        <w:rFonts w:ascii="Courier New" w:hAnsi="Courier New" w:hint="default"/>
      </w:rPr>
    </w:lvl>
    <w:lvl w:ilvl="5" w:tplc="E0968F4E">
      <w:start w:val="1"/>
      <w:numFmt w:val="bullet"/>
      <w:lvlText w:val=""/>
      <w:lvlJc w:val="left"/>
      <w:pPr>
        <w:ind w:left="3960" w:hanging="360"/>
      </w:pPr>
      <w:rPr>
        <w:rFonts w:ascii="Wingdings" w:hAnsi="Wingdings" w:hint="default"/>
      </w:rPr>
    </w:lvl>
    <w:lvl w:ilvl="6" w:tplc="14E4DA6A">
      <w:start w:val="1"/>
      <w:numFmt w:val="bullet"/>
      <w:lvlText w:val=""/>
      <w:lvlJc w:val="left"/>
      <w:pPr>
        <w:ind w:left="4680" w:hanging="360"/>
      </w:pPr>
      <w:rPr>
        <w:rFonts w:ascii="Symbol" w:hAnsi="Symbol" w:hint="default"/>
      </w:rPr>
    </w:lvl>
    <w:lvl w:ilvl="7" w:tplc="9DDEB984">
      <w:start w:val="1"/>
      <w:numFmt w:val="bullet"/>
      <w:lvlText w:val="o"/>
      <w:lvlJc w:val="left"/>
      <w:pPr>
        <w:ind w:left="5400" w:hanging="360"/>
      </w:pPr>
      <w:rPr>
        <w:rFonts w:ascii="Courier New" w:hAnsi="Courier New" w:hint="default"/>
      </w:rPr>
    </w:lvl>
    <w:lvl w:ilvl="8" w:tplc="B71E83CA">
      <w:start w:val="1"/>
      <w:numFmt w:val="bullet"/>
      <w:lvlText w:val=""/>
      <w:lvlJc w:val="left"/>
      <w:pPr>
        <w:ind w:left="6120" w:hanging="360"/>
      </w:pPr>
      <w:rPr>
        <w:rFonts w:ascii="Wingdings" w:hAnsi="Wingdings" w:hint="default"/>
      </w:rPr>
    </w:lvl>
  </w:abstractNum>
  <w:abstractNum w:abstractNumId="42" w15:restartNumberingAfterBreak="0">
    <w:nsid w:val="0B933F33"/>
    <w:multiLevelType w:val="hybridMultilevel"/>
    <w:tmpl w:val="9072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BA02407"/>
    <w:multiLevelType w:val="hybridMultilevel"/>
    <w:tmpl w:val="B83E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BC81E88"/>
    <w:multiLevelType w:val="hybridMultilevel"/>
    <w:tmpl w:val="0E60D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0C5848"/>
    <w:multiLevelType w:val="multilevel"/>
    <w:tmpl w:val="283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15255B"/>
    <w:multiLevelType w:val="hybridMultilevel"/>
    <w:tmpl w:val="1EFAAFEE"/>
    <w:lvl w:ilvl="0" w:tplc="A7BE9C9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C6CF229"/>
    <w:multiLevelType w:val="hybridMultilevel"/>
    <w:tmpl w:val="0836720E"/>
    <w:lvl w:ilvl="0" w:tplc="276EFB70">
      <w:start w:val="1"/>
      <w:numFmt w:val="bullet"/>
      <w:lvlText w:val=""/>
      <w:lvlJc w:val="left"/>
      <w:pPr>
        <w:ind w:left="360" w:hanging="360"/>
      </w:pPr>
      <w:rPr>
        <w:rFonts w:ascii="Symbol" w:hAnsi="Symbol" w:hint="default"/>
      </w:rPr>
    </w:lvl>
    <w:lvl w:ilvl="1" w:tplc="AD1A3DBC">
      <w:start w:val="1"/>
      <w:numFmt w:val="bullet"/>
      <w:lvlText w:val="o"/>
      <w:lvlJc w:val="left"/>
      <w:pPr>
        <w:ind w:left="1080" w:hanging="360"/>
      </w:pPr>
      <w:rPr>
        <w:rFonts w:ascii="Courier New" w:hAnsi="Courier New" w:hint="default"/>
      </w:rPr>
    </w:lvl>
    <w:lvl w:ilvl="2" w:tplc="E364F6DA">
      <w:start w:val="1"/>
      <w:numFmt w:val="bullet"/>
      <w:lvlText w:val=""/>
      <w:lvlJc w:val="left"/>
      <w:pPr>
        <w:ind w:left="1800" w:hanging="360"/>
      </w:pPr>
      <w:rPr>
        <w:rFonts w:ascii="Wingdings" w:hAnsi="Wingdings" w:hint="default"/>
      </w:rPr>
    </w:lvl>
    <w:lvl w:ilvl="3" w:tplc="94842846">
      <w:start w:val="1"/>
      <w:numFmt w:val="bullet"/>
      <w:lvlText w:val=""/>
      <w:lvlJc w:val="left"/>
      <w:pPr>
        <w:ind w:left="2520" w:hanging="360"/>
      </w:pPr>
      <w:rPr>
        <w:rFonts w:ascii="Symbol" w:hAnsi="Symbol" w:hint="default"/>
      </w:rPr>
    </w:lvl>
    <w:lvl w:ilvl="4" w:tplc="8116C89A">
      <w:start w:val="1"/>
      <w:numFmt w:val="bullet"/>
      <w:lvlText w:val="o"/>
      <w:lvlJc w:val="left"/>
      <w:pPr>
        <w:ind w:left="3240" w:hanging="360"/>
      </w:pPr>
      <w:rPr>
        <w:rFonts w:ascii="Courier New" w:hAnsi="Courier New" w:hint="default"/>
      </w:rPr>
    </w:lvl>
    <w:lvl w:ilvl="5" w:tplc="6B1A6008">
      <w:start w:val="1"/>
      <w:numFmt w:val="bullet"/>
      <w:lvlText w:val=""/>
      <w:lvlJc w:val="left"/>
      <w:pPr>
        <w:ind w:left="3960" w:hanging="360"/>
      </w:pPr>
      <w:rPr>
        <w:rFonts w:ascii="Wingdings" w:hAnsi="Wingdings" w:hint="default"/>
      </w:rPr>
    </w:lvl>
    <w:lvl w:ilvl="6" w:tplc="7B7224A2">
      <w:start w:val="1"/>
      <w:numFmt w:val="bullet"/>
      <w:lvlText w:val=""/>
      <w:lvlJc w:val="left"/>
      <w:pPr>
        <w:ind w:left="4680" w:hanging="360"/>
      </w:pPr>
      <w:rPr>
        <w:rFonts w:ascii="Symbol" w:hAnsi="Symbol" w:hint="default"/>
      </w:rPr>
    </w:lvl>
    <w:lvl w:ilvl="7" w:tplc="DEC84976">
      <w:start w:val="1"/>
      <w:numFmt w:val="bullet"/>
      <w:lvlText w:val="o"/>
      <w:lvlJc w:val="left"/>
      <w:pPr>
        <w:ind w:left="5400" w:hanging="360"/>
      </w:pPr>
      <w:rPr>
        <w:rFonts w:ascii="Courier New" w:hAnsi="Courier New" w:hint="default"/>
      </w:rPr>
    </w:lvl>
    <w:lvl w:ilvl="8" w:tplc="A34AB646">
      <w:start w:val="1"/>
      <w:numFmt w:val="bullet"/>
      <w:lvlText w:val=""/>
      <w:lvlJc w:val="left"/>
      <w:pPr>
        <w:ind w:left="6120" w:hanging="360"/>
      </w:pPr>
      <w:rPr>
        <w:rFonts w:ascii="Wingdings" w:hAnsi="Wingdings" w:hint="default"/>
      </w:rPr>
    </w:lvl>
  </w:abstractNum>
  <w:abstractNum w:abstractNumId="48" w15:restartNumberingAfterBreak="0">
    <w:nsid w:val="0C6D5B8A"/>
    <w:multiLevelType w:val="hybridMultilevel"/>
    <w:tmpl w:val="218C6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C701DC4"/>
    <w:multiLevelType w:val="hybridMultilevel"/>
    <w:tmpl w:val="2730DC4C"/>
    <w:lvl w:ilvl="0" w:tplc="D1A6490C">
      <w:start w:val="1"/>
      <w:numFmt w:val="bullet"/>
      <w:lvlText w:val=""/>
      <w:lvlJc w:val="left"/>
      <w:pPr>
        <w:ind w:left="360" w:hanging="360"/>
      </w:pPr>
      <w:rPr>
        <w:rFonts w:ascii="Symbol" w:hAnsi="Symbol" w:hint="default"/>
      </w:rPr>
    </w:lvl>
    <w:lvl w:ilvl="1" w:tplc="B72ED0A8">
      <w:start w:val="1"/>
      <w:numFmt w:val="bullet"/>
      <w:lvlText w:val="o"/>
      <w:lvlJc w:val="left"/>
      <w:pPr>
        <w:ind w:left="1080" w:hanging="360"/>
      </w:pPr>
      <w:rPr>
        <w:rFonts w:ascii="Courier New" w:hAnsi="Courier New" w:hint="default"/>
      </w:rPr>
    </w:lvl>
    <w:lvl w:ilvl="2" w:tplc="55B0ACAA">
      <w:start w:val="1"/>
      <w:numFmt w:val="bullet"/>
      <w:lvlText w:val=""/>
      <w:lvlJc w:val="left"/>
      <w:pPr>
        <w:ind w:left="1800" w:hanging="360"/>
      </w:pPr>
      <w:rPr>
        <w:rFonts w:ascii="Wingdings" w:hAnsi="Wingdings" w:hint="default"/>
      </w:rPr>
    </w:lvl>
    <w:lvl w:ilvl="3" w:tplc="804A051E">
      <w:start w:val="1"/>
      <w:numFmt w:val="bullet"/>
      <w:lvlText w:val=""/>
      <w:lvlJc w:val="left"/>
      <w:pPr>
        <w:ind w:left="2520" w:hanging="360"/>
      </w:pPr>
      <w:rPr>
        <w:rFonts w:ascii="Symbol" w:hAnsi="Symbol" w:hint="default"/>
      </w:rPr>
    </w:lvl>
    <w:lvl w:ilvl="4" w:tplc="A434C764">
      <w:start w:val="1"/>
      <w:numFmt w:val="bullet"/>
      <w:lvlText w:val="o"/>
      <w:lvlJc w:val="left"/>
      <w:pPr>
        <w:ind w:left="3240" w:hanging="360"/>
      </w:pPr>
      <w:rPr>
        <w:rFonts w:ascii="Courier New" w:hAnsi="Courier New" w:hint="default"/>
      </w:rPr>
    </w:lvl>
    <w:lvl w:ilvl="5" w:tplc="E94CBBC8">
      <w:start w:val="1"/>
      <w:numFmt w:val="bullet"/>
      <w:lvlText w:val=""/>
      <w:lvlJc w:val="left"/>
      <w:pPr>
        <w:ind w:left="3960" w:hanging="360"/>
      </w:pPr>
      <w:rPr>
        <w:rFonts w:ascii="Wingdings" w:hAnsi="Wingdings" w:hint="default"/>
      </w:rPr>
    </w:lvl>
    <w:lvl w:ilvl="6" w:tplc="6916FA50">
      <w:start w:val="1"/>
      <w:numFmt w:val="bullet"/>
      <w:lvlText w:val=""/>
      <w:lvlJc w:val="left"/>
      <w:pPr>
        <w:ind w:left="4680" w:hanging="360"/>
      </w:pPr>
      <w:rPr>
        <w:rFonts w:ascii="Symbol" w:hAnsi="Symbol" w:hint="default"/>
      </w:rPr>
    </w:lvl>
    <w:lvl w:ilvl="7" w:tplc="60C0455E">
      <w:start w:val="1"/>
      <w:numFmt w:val="bullet"/>
      <w:lvlText w:val="o"/>
      <w:lvlJc w:val="left"/>
      <w:pPr>
        <w:ind w:left="5400" w:hanging="360"/>
      </w:pPr>
      <w:rPr>
        <w:rFonts w:ascii="Courier New" w:hAnsi="Courier New" w:hint="default"/>
      </w:rPr>
    </w:lvl>
    <w:lvl w:ilvl="8" w:tplc="8ED62714">
      <w:start w:val="1"/>
      <w:numFmt w:val="bullet"/>
      <w:lvlText w:val=""/>
      <w:lvlJc w:val="left"/>
      <w:pPr>
        <w:ind w:left="6120" w:hanging="360"/>
      </w:pPr>
      <w:rPr>
        <w:rFonts w:ascii="Wingdings" w:hAnsi="Wingdings" w:hint="default"/>
      </w:rPr>
    </w:lvl>
  </w:abstractNum>
  <w:abstractNum w:abstractNumId="50" w15:restartNumberingAfterBreak="0">
    <w:nsid w:val="0CC51AC7"/>
    <w:multiLevelType w:val="hybridMultilevel"/>
    <w:tmpl w:val="37180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DA775FA"/>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7D7959"/>
    <w:multiLevelType w:val="hybridMultilevel"/>
    <w:tmpl w:val="A00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4E5822"/>
    <w:multiLevelType w:val="hybridMultilevel"/>
    <w:tmpl w:val="B64C2EF8"/>
    <w:lvl w:ilvl="0" w:tplc="55089C82">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5D2563"/>
    <w:multiLevelType w:val="hybridMultilevel"/>
    <w:tmpl w:val="DBF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FB25475"/>
    <w:multiLevelType w:val="hybridMultilevel"/>
    <w:tmpl w:val="A4F60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0BE76CF"/>
    <w:multiLevelType w:val="hybridMultilevel"/>
    <w:tmpl w:val="D918F02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1621C2B"/>
    <w:multiLevelType w:val="multilevel"/>
    <w:tmpl w:val="B656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216054D"/>
    <w:multiLevelType w:val="hybridMultilevel"/>
    <w:tmpl w:val="8C04D78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28A6BD8"/>
    <w:multiLevelType w:val="hybridMultilevel"/>
    <w:tmpl w:val="5CC6814E"/>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2E60172"/>
    <w:multiLevelType w:val="hybridMultilevel"/>
    <w:tmpl w:val="7342130C"/>
    <w:lvl w:ilvl="0" w:tplc="09647B88">
      <w:start w:val="1"/>
      <w:numFmt w:val="bullet"/>
      <w:lvlText w:val=""/>
      <w:lvlJc w:val="left"/>
      <w:pPr>
        <w:ind w:left="720" w:hanging="360"/>
      </w:pPr>
      <w:rPr>
        <w:rFonts w:ascii="Symbol" w:hAnsi="Symbol" w:hint="default"/>
      </w:rPr>
    </w:lvl>
    <w:lvl w:ilvl="1" w:tplc="9D041D28">
      <w:start w:val="1"/>
      <w:numFmt w:val="bullet"/>
      <w:lvlText w:val="o"/>
      <w:lvlJc w:val="left"/>
      <w:pPr>
        <w:ind w:left="1440" w:hanging="360"/>
      </w:pPr>
      <w:rPr>
        <w:rFonts w:ascii="Courier New" w:hAnsi="Courier New" w:hint="default"/>
      </w:rPr>
    </w:lvl>
    <w:lvl w:ilvl="2" w:tplc="ED743370">
      <w:start w:val="1"/>
      <w:numFmt w:val="bullet"/>
      <w:lvlText w:val=""/>
      <w:lvlJc w:val="left"/>
      <w:pPr>
        <w:ind w:left="2160" w:hanging="360"/>
      </w:pPr>
      <w:rPr>
        <w:rFonts w:ascii="Wingdings" w:hAnsi="Wingdings" w:hint="default"/>
      </w:rPr>
    </w:lvl>
    <w:lvl w:ilvl="3" w:tplc="DB72685C">
      <w:start w:val="1"/>
      <w:numFmt w:val="bullet"/>
      <w:lvlText w:val=""/>
      <w:lvlJc w:val="left"/>
      <w:pPr>
        <w:ind w:left="2880" w:hanging="360"/>
      </w:pPr>
      <w:rPr>
        <w:rFonts w:ascii="Symbol" w:hAnsi="Symbol" w:hint="default"/>
      </w:rPr>
    </w:lvl>
    <w:lvl w:ilvl="4" w:tplc="F64412BE">
      <w:start w:val="1"/>
      <w:numFmt w:val="bullet"/>
      <w:lvlText w:val="o"/>
      <w:lvlJc w:val="left"/>
      <w:pPr>
        <w:ind w:left="3600" w:hanging="360"/>
      </w:pPr>
      <w:rPr>
        <w:rFonts w:ascii="Courier New" w:hAnsi="Courier New" w:hint="default"/>
      </w:rPr>
    </w:lvl>
    <w:lvl w:ilvl="5" w:tplc="711824B4">
      <w:start w:val="1"/>
      <w:numFmt w:val="bullet"/>
      <w:lvlText w:val=""/>
      <w:lvlJc w:val="left"/>
      <w:pPr>
        <w:ind w:left="4320" w:hanging="360"/>
      </w:pPr>
      <w:rPr>
        <w:rFonts w:ascii="Wingdings" w:hAnsi="Wingdings" w:hint="default"/>
      </w:rPr>
    </w:lvl>
    <w:lvl w:ilvl="6" w:tplc="8BD26ACC">
      <w:start w:val="1"/>
      <w:numFmt w:val="bullet"/>
      <w:lvlText w:val=""/>
      <w:lvlJc w:val="left"/>
      <w:pPr>
        <w:ind w:left="5040" w:hanging="360"/>
      </w:pPr>
      <w:rPr>
        <w:rFonts w:ascii="Symbol" w:hAnsi="Symbol" w:hint="default"/>
      </w:rPr>
    </w:lvl>
    <w:lvl w:ilvl="7" w:tplc="8132FECA">
      <w:start w:val="1"/>
      <w:numFmt w:val="bullet"/>
      <w:lvlText w:val="o"/>
      <w:lvlJc w:val="left"/>
      <w:pPr>
        <w:ind w:left="5760" w:hanging="360"/>
      </w:pPr>
      <w:rPr>
        <w:rFonts w:ascii="Courier New" w:hAnsi="Courier New" w:hint="default"/>
      </w:rPr>
    </w:lvl>
    <w:lvl w:ilvl="8" w:tplc="156AC2EC">
      <w:start w:val="1"/>
      <w:numFmt w:val="bullet"/>
      <w:lvlText w:val=""/>
      <w:lvlJc w:val="left"/>
      <w:pPr>
        <w:ind w:left="6480" w:hanging="360"/>
      </w:pPr>
      <w:rPr>
        <w:rFonts w:ascii="Wingdings" w:hAnsi="Wingdings" w:hint="default"/>
      </w:rPr>
    </w:lvl>
  </w:abstractNum>
  <w:abstractNum w:abstractNumId="61" w15:restartNumberingAfterBreak="0">
    <w:nsid w:val="13A26267"/>
    <w:multiLevelType w:val="hybridMultilevel"/>
    <w:tmpl w:val="C7EEA47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13C3558C"/>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13F259C1"/>
    <w:multiLevelType w:val="hybridMultilevel"/>
    <w:tmpl w:val="BB287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3F560E1"/>
    <w:multiLevelType w:val="hybridMultilevel"/>
    <w:tmpl w:val="DBE68D80"/>
    <w:lvl w:ilvl="0" w:tplc="4E9652BA">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08187D"/>
    <w:multiLevelType w:val="hybridMultilevel"/>
    <w:tmpl w:val="6F6C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148E4EDD"/>
    <w:multiLevelType w:val="hybridMultilevel"/>
    <w:tmpl w:val="79F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5551D68"/>
    <w:multiLevelType w:val="hybridMultilevel"/>
    <w:tmpl w:val="BAC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563336D"/>
    <w:multiLevelType w:val="hybridMultilevel"/>
    <w:tmpl w:val="04FEC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5AE5B9D"/>
    <w:multiLevelType w:val="multilevel"/>
    <w:tmpl w:val="B76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5AF0362"/>
    <w:multiLevelType w:val="hybridMultilevel"/>
    <w:tmpl w:val="0A966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5BF084A"/>
    <w:multiLevelType w:val="hybridMultilevel"/>
    <w:tmpl w:val="DF7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153FFB"/>
    <w:multiLevelType w:val="hybridMultilevel"/>
    <w:tmpl w:val="7C38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2C3322"/>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173C388E"/>
    <w:multiLevelType w:val="hybridMultilevel"/>
    <w:tmpl w:val="57281968"/>
    <w:lvl w:ilvl="0" w:tplc="16B80676">
      <w:start w:val="1"/>
      <w:numFmt w:val="bullet"/>
      <w:lvlText w:val=""/>
      <w:lvlJc w:val="left"/>
      <w:pPr>
        <w:ind w:left="720" w:hanging="360"/>
      </w:pPr>
      <w:rPr>
        <w:rFonts w:ascii="Symbol" w:hAnsi="Symbol" w:hint="default"/>
      </w:rPr>
    </w:lvl>
    <w:lvl w:ilvl="1" w:tplc="5DC85E66">
      <w:start w:val="1"/>
      <w:numFmt w:val="bullet"/>
      <w:lvlText w:val="o"/>
      <w:lvlJc w:val="left"/>
      <w:pPr>
        <w:ind w:left="1440" w:hanging="360"/>
      </w:pPr>
      <w:rPr>
        <w:rFonts w:ascii="Courier New" w:hAnsi="Courier New" w:hint="default"/>
      </w:rPr>
    </w:lvl>
    <w:lvl w:ilvl="2" w:tplc="CF2C57DA">
      <w:start w:val="1"/>
      <w:numFmt w:val="bullet"/>
      <w:lvlText w:val=""/>
      <w:lvlJc w:val="left"/>
      <w:pPr>
        <w:ind w:left="2160" w:hanging="360"/>
      </w:pPr>
      <w:rPr>
        <w:rFonts w:ascii="Wingdings" w:hAnsi="Wingdings" w:hint="default"/>
      </w:rPr>
    </w:lvl>
    <w:lvl w:ilvl="3" w:tplc="C9A2E910">
      <w:start w:val="1"/>
      <w:numFmt w:val="bullet"/>
      <w:lvlText w:val=""/>
      <w:lvlJc w:val="left"/>
      <w:pPr>
        <w:ind w:left="2880" w:hanging="360"/>
      </w:pPr>
      <w:rPr>
        <w:rFonts w:ascii="Symbol" w:hAnsi="Symbol" w:hint="default"/>
      </w:rPr>
    </w:lvl>
    <w:lvl w:ilvl="4" w:tplc="9A565B20">
      <w:start w:val="1"/>
      <w:numFmt w:val="bullet"/>
      <w:lvlText w:val="o"/>
      <w:lvlJc w:val="left"/>
      <w:pPr>
        <w:ind w:left="3600" w:hanging="360"/>
      </w:pPr>
      <w:rPr>
        <w:rFonts w:ascii="Courier New" w:hAnsi="Courier New" w:hint="default"/>
      </w:rPr>
    </w:lvl>
    <w:lvl w:ilvl="5" w:tplc="7672865E">
      <w:start w:val="1"/>
      <w:numFmt w:val="bullet"/>
      <w:lvlText w:val=""/>
      <w:lvlJc w:val="left"/>
      <w:pPr>
        <w:ind w:left="4320" w:hanging="360"/>
      </w:pPr>
      <w:rPr>
        <w:rFonts w:ascii="Wingdings" w:hAnsi="Wingdings" w:hint="default"/>
      </w:rPr>
    </w:lvl>
    <w:lvl w:ilvl="6" w:tplc="68B8EAF6">
      <w:start w:val="1"/>
      <w:numFmt w:val="bullet"/>
      <w:lvlText w:val=""/>
      <w:lvlJc w:val="left"/>
      <w:pPr>
        <w:ind w:left="5040" w:hanging="360"/>
      </w:pPr>
      <w:rPr>
        <w:rFonts w:ascii="Symbol" w:hAnsi="Symbol" w:hint="default"/>
      </w:rPr>
    </w:lvl>
    <w:lvl w:ilvl="7" w:tplc="6CDA6868">
      <w:start w:val="1"/>
      <w:numFmt w:val="bullet"/>
      <w:lvlText w:val="o"/>
      <w:lvlJc w:val="left"/>
      <w:pPr>
        <w:ind w:left="5760" w:hanging="360"/>
      </w:pPr>
      <w:rPr>
        <w:rFonts w:ascii="Courier New" w:hAnsi="Courier New" w:hint="default"/>
      </w:rPr>
    </w:lvl>
    <w:lvl w:ilvl="8" w:tplc="BD5AA584">
      <w:start w:val="1"/>
      <w:numFmt w:val="bullet"/>
      <w:lvlText w:val=""/>
      <w:lvlJc w:val="left"/>
      <w:pPr>
        <w:ind w:left="6480" w:hanging="360"/>
      </w:pPr>
      <w:rPr>
        <w:rFonts w:ascii="Wingdings" w:hAnsi="Wingdings" w:hint="default"/>
      </w:rPr>
    </w:lvl>
  </w:abstractNum>
  <w:abstractNum w:abstractNumId="75" w15:restartNumberingAfterBreak="0">
    <w:nsid w:val="189C5286"/>
    <w:multiLevelType w:val="multilevel"/>
    <w:tmpl w:val="3AF43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938DD93"/>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A282760"/>
    <w:multiLevelType w:val="hybridMultilevel"/>
    <w:tmpl w:val="6F06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892928"/>
    <w:multiLevelType w:val="multilevel"/>
    <w:tmpl w:val="4C70C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A8C6348"/>
    <w:multiLevelType w:val="hybridMultilevel"/>
    <w:tmpl w:val="99921BC6"/>
    <w:lvl w:ilvl="0" w:tplc="D5AEFA30">
      <w:start w:val="1"/>
      <w:numFmt w:val="bullet"/>
      <w:lvlText w:val=""/>
      <w:lvlJc w:val="left"/>
      <w:pPr>
        <w:ind w:left="360" w:hanging="360"/>
      </w:pPr>
      <w:rPr>
        <w:rFonts w:ascii="Symbol" w:hAnsi="Symbol" w:hint="default"/>
      </w:rPr>
    </w:lvl>
    <w:lvl w:ilvl="1" w:tplc="C3623E0E">
      <w:start w:val="1"/>
      <w:numFmt w:val="bullet"/>
      <w:lvlText w:val="o"/>
      <w:lvlJc w:val="left"/>
      <w:pPr>
        <w:ind w:left="1080" w:hanging="360"/>
      </w:pPr>
      <w:rPr>
        <w:rFonts w:ascii="Courier New" w:hAnsi="Courier New" w:hint="default"/>
      </w:rPr>
    </w:lvl>
    <w:lvl w:ilvl="2" w:tplc="FAECC29E">
      <w:start w:val="1"/>
      <w:numFmt w:val="bullet"/>
      <w:lvlText w:val=""/>
      <w:lvlJc w:val="left"/>
      <w:pPr>
        <w:ind w:left="1800" w:hanging="360"/>
      </w:pPr>
      <w:rPr>
        <w:rFonts w:ascii="Wingdings" w:hAnsi="Wingdings" w:hint="default"/>
      </w:rPr>
    </w:lvl>
    <w:lvl w:ilvl="3" w:tplc="C48CA80E">
      <w:start w:val="1"/>
      <w:numFmt w:val="bullet"/>
      <w:lvlText w:val=""/>
      <w:lvlJc w:val="left"/>
      <w:pPr>
        <w:ind w:left="2520" w:hanging="360"/>
      </w:pPr>
      <w:rPr>
        <w:rFonts w:ascii="Symbol" w:hAnsi="Symbol" w:hint="default"/>
      </w:rPr>
    </w:lvl>
    <w:lvl w:ilvl="4" w:tplc="B52E3DAC">
      <w:start w:val="1"/>
      <w:numFmt w:val="bullet"/>
      <w:lvlText w:val="o"/>
      <w:lvlJc w:val="left"/>
      <w:pPr>
        <w:ind w:left="3240" w:hanging="360"/>
      </w:pPr>
      <w:rPr>
        <w:rFonts w:ascii="Courier New" w:hAnsi="Courier New" w:hint="default"/>
      </w:rPr>
    </w:lvl>
    <w:lvl w:ilvl="5" w:tplc="5C301BD2">
      <w:start w:val="1"/>
      <w:numFmt w:val="bullet"/>
      <w:lvlText w:val=""/>
      <w:lvlJc w:val="left"/>
      <w:pPr>
        <w:ind w:left="3960" w:hanging="360"/>
      </w:pPr>
      <w:rPr>
        <w:rFonts w:ascii="Wingdings" w:hAnsi="Wingdings" w:hint="default"/>
      </w:rPr>
    </w:lvl>
    <w:lvl w:ilvl="6" w:tplc="A42CAB7A">
      <w:start w:val="1"/>
      <w:numFmt w:val="bullet"/>
      <w:lvlText w:val=""/>
      <w:lvlJc w:val="left"/>
      <w:pPr>
        <w:ind w:left="4680" w:hanging="360"/>
      </w:pPr>
      <w:rPr>
        <w:rFonts w:ascii="Symbol" w:hAnsi="Symbol" w:hint="default"/>
      </w:rPr>
    </w:lvl>
    <w:lvl w:ilvl="7" w:tplc="069CCE18">
      <w:start w:val="1"/>
      <w:numFmt w:val="bullet"/>
      <w:lvlText w:val="o"/>
      <w:lvlJc w:val="left"/>
      <w:pPr>
        <w:ind w:left="5400" w:hanging="360"/>
      </w:pPr>
      <w:rPr>
        <w:rFonts w:ascii="Courier New" w:hAnsi="Courier New" w:hint="default"/>
      </w:rPr>
    </w:lvl>
    <w:lvl w:ilvl="8" w:tplc="1FBCC10A">
      <w:start w:val="1"/>
      <w:numFmt w:val="bullet"/>
      <w:lvlText w:val=""/>
      <w:lvlJc w:val="left"/>
      <w:pPr>
        <w:ind w:left="6120" w:hanging="360"/>
      </w:pPr>
      <w:rPr>
        <w:rFonts w:ascii="Wingdings" w:hAnsi="Wingdings" w:hint="default"/>
      </w:rPr>
    </w:lvl>
  </w:abstractNum>
  <w:abstractNum w:abstractNumId="80" w15:restartNumberingAfterBreak="0">
    <w:nsid w:val="1AC40CD7"/>
    <w:multiLevelType w:val="hybridMultilevel"/>
    <w:tmpl w:val="887E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B1D64AE"/>
    <w:multiLevelType w:val="hybridMultilevel"/>
    <w:tmpl w:val="8AA8CD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B942D11"/>
    <w:multiLevelType w:val="hybridMultilevel"/>
    <w:tmpl w:val="4B1C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BB05DF9"/>
    <w:multiLevelType w:val="hybridMultilevel"/>
    <w:tmpl w:val="AB9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BD33546"/>
    <w:multiLevelType w:val="multilevel"/>
    <w:tmpl w:val="DF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C023190"/>
    <w:multiLevelType w:val="hybridMultilevel"/>
    <w:tmpl w:val="484E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1E210EAD"/>
    <w:multiLevelType w:val="hybridMultilevel"/>
    <w:tmpl w:val="6362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1E3D4F35"/>
    <w:multiLevelType w:val="hybridMultilevel"/>
    <w:tmpl w:val="F962C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E497EB1"/>
    <w:multiLevelType w:val="hybridMultilevel"/>
    <w:tmpl w:val="3174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E7B5FA0"/>
    <w:multiLevelType w:val="hybridMultilevel"/>
    <w:tmpl w:val="E572E01A"/>
    <w:lvl w:ilvl="0" w:tplc="EB48D906">
      <w:start w:val="1"/>
      <w:numFmt w:val="bullet"/>
      <w:lvlText w:val=""/>
      <w:lvlJc w:val="left"/>
      <w:pPr>
        <w:ind w:left="360" w:hanging="360"/>
      </w:pPr>
      <w:rPr>
        <w:rFonts w:ascii="Symbol" w:hAnsi="Symbol" w:hint="default"/>
      </w:rPr>
    </w:lvl>
    <w:lvl w:ilvl="1" w:tplc="3950054C">
      <w:start w:val="1"/>
      <w:numFmt w:val="bullet"/>
      <w:lvlText w:val="o"/>
      <w:lvlJc w:val="left"/>
      <w:pPr>
        <w:ind w:left="1080" w:hanging="360"/>
      </w:pPr>
      <w:rPr>
        <w:rFonts w:ascii="Courier New" w:hAnsi="Courier New" w:hint="default"/>
      </w:rPr>
    </w:lvl>
    <w:lvl w:ilvl="2" w:tplc="9370C29E">
      <w:start w:val="1"/>
      <w:numFmt w:val="bullet"/>
      <w:lvlText w:val=""/>
      <w:lvlJc w:val="left"/>
      <w:pPr>
        <w:ind w:left="1800" w:hanging="360"/>
      </w:pPr>
      <w:rPr>
        <w:rFonts w:ascii="Wingdings" w:hAnsi="Wingdings" w:hint="default"/>
      </w:rPr>
    </w:lvl>
    <w:lvl w:ilvl="3" w:tplc="C0262AE0">
      <w:start w:val="1"/>
      <w:numFmt w:val="bullet"/>
      <w:lvlText w:val=""/>
      <w:lvlJc w:val="left"/>
      <w:pPr>
        <w:ind w:left="2520" w:hanging="360"/>
      </w:pPr>
      <w:rPr>
        <w:rFonts w:ascii="Symbol" w:hAnsi="Symbol" w:hint="default"/>
      </w:rPr>
    </w:lvl>
    <w:lvl w:ilvl="4" w:tplc="1E7AABC2">
      <w:start w:val="1"/>
      <w:numFmt w:val="bullet"/>
      <w:lvlText w:val="o"/>
      <w:lvlJc w:val="left"/>
      <w:pPr>
        <w:ind w:left="3240" w:hanging="360"/>
      </w:pPr>
      <w:rPr>
        <w:rFonts w:ascii="Courier New" w:hAnsi="Courier New" w:hint="default"/>
      </w:rPr>
    </w:lvl>
    <w:lvl w:ilvl="5" w:tplc="B6CC2AAE">
      <w:start w:val="1"/>
      <w:numFmt w:val="bullet"/>
      <w:lvlText w:val=""/>
      <w:lvlJc w:val="left"/>
      <w:pPr>
        <w:ind w:left="3960" w:hanging="360"/>
      </w:pPr>
      <w:rPr>
        <w:rFonts w:ascii="Wingdings" w:hAnsi="Wingdings" w:hint="default"/>
      </w:rPr>
    </w:lvl>
    <w:lvl w:ilvl="6" w:tplc="C350854C">
      <w:start w:val="1"/>
      <w:numFmt w:val="bullet"/>
      <w:lvlText w:val=""/>
      <w:lvlJc w:val="left"/>
      <w:pPr>
        <w:ind w:left="4680" w:hanging="360"/>
      </w:pPr>
      <w:rPr>
        <w:rFonts w:ascii="Symbol" w:hAnsi="Symbol" w:hint="default"/>
      </w:rPr>
    </w:lvl>
    <w:lvl w:ilvl="7" w:tplc="30684FAA">
      <w:start w:val="1"/>
      <w:numFmt w:val="bullet"/>
      <w:lvlText w:val="o"/>
      <w:lvlJc w:val="left"/>
      <w:pPr>
        <w:ind w:left="5400" w:hanging="360"/>
      </w:pPr>
      <w:rPr>
        <w:rFonts w:ascii="Courier New" w:hAnsi="Courier New" w:hint="default"/>
      </w:rPr>
    </w:lvl>
    <w:lvl w:ilvl="8" w:tplc="7AEAF732">
      <w:start w:val="1"/>
      <w:numFmt w:val="bullet"/>
      <w:lvlText w:val=""/>
      <w:lvlJc w:val="left"/>
      <w:pPr>
        <w:ind w:left="6120" w:hanging="360"/>
      </w:pPr>
      <w:rPr>
        <w:rFonts w:ascii="Wingdings" w:hAnsi="Wingdings" w:hint="default"/>
      </w:rPr>
    </w:lvl>
  </w:abstractNum>
  <w:abstractNum w:abstractNumId="90" w15:restartNumberingAfterBreak="0">
    <w:nsid w:val="1F0CBF31"/>
    <w:multiLevelType w:val="hybridMultilevel"/>
    <w:tmpl w:val="15C46804"/>
    <w:lvl w:ilvl="0" w:tplc="DFA08840">
      <w:start w:val="1"/>
      <w:numFmt w:val="decimal"/>
      <w:lvlText w:val="%1."/>
      <w:lvlJc w:val="left"/>
      <w:pPr>
        <w:ind w:left="360" w:hanging="360"/>
      </w:pPr>
    </w:lvl>
    <w:lvl w:ilvl="1" w:tplc="8D102238">
      <w:start w:val="1"/>
      <w:numFmt w:val="bullet"/>
      <w:lvlText w:val="o"/>
      <w:lvlJc w:val="left"/>
      <w:pPr>
        <w:ind w:left="1080" w:hanging="360"/>
      </w:pPr>
      <w:rPr>
        <w:rFonts w:ascii="Courier New" w:hAnsi="Courier New" w:hint="default"/>
      </w:rPr>
    </w:lvl>
    <w:lvl w:ilvl="2" w:tplc="2458C1EC">
      <w:start w:val="1"/>
      <w:numFmt w:val="bullet"/>
      <w:lvlText w:val=""/>
      <w:lvlJc w:val="left"/>
      <w:pPr>
        <w:ind w:left="1800" w:hanging="360"/>
      </w:pPr>
      <w:rPr>
        <w:rFonts w:ascii="Wingdings" w:hAnsi="Wingdings" w:hint="default"/>
      </w:rPr>
    </w:lvl>
    <w:lvl w:ilvl="3" w:tplc="0A885F30">
      <w:start w:val="1"/>
      <w:numFmt w:val="bullet"/>
      <w:lvlText w:val=""/>
      <w:lvlJc w:val="left"/>
      <w:pPr>
        <w:ind w:left="2520" w:hanging="360"/>
      </w:pPr>
      <w:rPr>
        <w:rFonts w:ascii="Symbol" w:hAnsi="Symbol" w:hint="default"/>
      </w:rPr>
    </w:lvl>
    <w:lvl w:ilvl="4" w:tplc="19901578">
      <w:start w:val="1"/>
      <w:numFmt w:val="bullet"/>
      <w:lvlText w:val="o"/>
      <w:lvlJc w:val="left"/>
      <w:pPr>
        <w:ind w:left="3240" w:hanging="360"/>
      </w:pPr>
      <w:rPr>
        <w:rFonts w:ascii="Courier New" w:hAnsi="Courier New" w:hint="default"/>
      </w:rPr>
    </w:lvl>
    <w:lvl w:ilvl="5" w:tplc="EFECC07E">
      <w:start w:val="1"/>
      <w:numFmt w:val="bullet"/>
      <w:lvlText w:val=""/>
      <w:lvlJc w:val="left"/>
      <w:pPr>
        <w:ind w:left="3960" w:hanging="360"/>
      </w:pPr>
      <w:rPr>
        <w:rFonts w:ascii="Wingdings" w:hAnsi="Wingdings" w:hint="default"/>
      </w:rPr>
    </w:lvl>
    <w:lvl w:ilvl="6" w:tplc="2FE81F7A">
      <w:start w:val="1"/>
      <w:numFmt w:val="bullet"/>
      <w:lvlText w:val=""/>
      <w:lvlJc w:val="left"/>
      <w:pPr>
        <w:ind w:left="4680" w:hanging="360"/>
      </w:pPr>
      <w:rPr>
        <w:rFonts w:ascii="Symbol" w:hAnsi="Symbol" w:hint="default"/>
      </w:rPr>
    </w:lvl>
    <w:lvl w:ilvl="7" w:tplc="F6640E54">
      <w:start w:val="1"/>
      <w:numFmt w:val="bullet"/>
      <w:lvlText w:val="o"/>
      <w:lvlJc w:val="left"/>
      <w:pPr>
        <w:ind w:left="5400" w:hanging="360"/>
      </w:pPr>
      <w:rPr>
        <w:rFonts w:ascii="Courier New" w:hAnsi="Courier New" w:hint="default"/>
      </w:rPr>
    </w:lvl>
    <w:lvl w:ilvl="8" w:tplc="F8486B90">
      <w:start w:val="1"/>
      <w:numFmt w:val="bullet"/>
      <w:lvlText w:val=""/>
      <w:lvlJc w:val="left"/>
      <w:pPr>
        <w:ind w:left="6120" w:hanging="360"/>
      </w:pPr>
      <w:rPr>
        <w:rFonts w:ascii="Wingdings" w:hAnsi="Wingdings" w:hint="default"/>
      </w:rPr>
    </w:lvl>
  </w:abstractNum>
  <w:abstractNum w:abstractNumId="91" w15:restartNumberingAfterBreak="0">
    <w:nsid w:val="1F6D9BE5"/>
    <w:multiLevelType w:val="hybridMultilevel"/>
    <w:tmpl w:val="FD0E8588"/>
    <w:lvl w:ilvl="0" w:tplc="40960F8A">
      <w:start w:val="1"/>
      <w:numFmt w:val="bullet"/>
      <w:lvlText w:val=""/>
      <w:lvlJc w:val="left"/>
      <w:pPr>
        <w:ind w:left="720" w:hanging="360"/>
      </w:pPr>
      <w:rPr>
        <w:rFonts w:ascii="Symbol" w:hAnsi="Symbol" w:hint="default"/>
      </w:rPr>
    </w:lvl>
    <w:lvl w:ilvl="1" w:tplc="A770E490">
      <w:start w:val="1"/>
      <w:numFmt w:val="bullet"/>
      <w:lvlText w:val="o"/>
      <w:lvlJc w:val="left"/>
      <w:pPr>
        <w:ind w:left="1440" w:hanging="360"/>
      </w:pPr>
      <w:rPr>
        <w:rFonts w:ascii="Courier New" w:hAnsi="Courier New" w:hint="default"/>
      </w:rPr>
    </w:lvl>
    <w:lvl w:ilvl="2" w:tplc="E9088C50">
      <w:start w:val="1"/>
      <w:numFmt w:val="bullet"/>
      <w:lvlText w:val=""/>
      <w:lvlJc w:val="left"/>
      <w:pPr>
        <w:ind w:left="2160" w:hanging="360"/>
      </w:pPr>
      <w:rPr>
        <w:rFonts w:ascii="Wingdings" w:hAnsi="Wingdings" w:hint="default"/>
      </w:rPr>
    </w:lvl>
    <w:lvl w:ilvl="3" w:tplc="722A48EE">
      <w:start w:val="1"/>
      <w:numFmt w:val="bullet"/>
      <w:lvlText w:val=""/>
      <w:lvlJc w:val="left"/>
      <w:pPr>
        <w:ind w:left="2880" w:hanging="360"/>
      </w:pPr>
      <w:rPr>
        <w:rFonts w:ascii="Symbol" w:hAnsi="Symbol" w:hint="default"/>
      </w:rPr>
    </w:lvl>
    <w:lvl w:ilvl="4" w:tplc="64428F00">
      <w:start w:val="1"/>
      <w:numFmt w:val="bullet"/>
      <w:lvlText w:val="o"/>
      <w:lvlJc w:val="left"/>
      <w:pPr>
        <w:ind w:left="3600" w:hanging="360"/>
      </w:pPr>
      <w:rPr>
        <w:rFonts w:ascii="Courier New" w:hAnsi="Courier New" w:hint="default"/>
      </w:rPr>
    </w:lvl>
    <w:lvl w:ilvl="5" w:tplc="7EA639EE">
      <w:start w:val="1"/>
      <w:numFmt w:val="bullet"/>
      <w:lvlText w:val=""/>
      <w:lvlJc w:val="left"/>
      <w:pPr>
        <w:ind w:left="4320" w:hanging="360"/>
      </w:pPr>
      <w:rPr>
        <w:rFonts w:ascii="Wingdings" w:hAnsi="Wingdings" w:hint="default"/>
      </w:rPr>
    </w:lvl>
    <w:lvl w:ilvl="6" w:tplc="D78EDAEA">
      <w:start w:val="1"/>
      <w:numFmt w:val="bullet"/>
      <w:lvlText w:val=""/>
      <w:lvlJc w:val="left"/>
      <w:pPr>
        <w:ind w:left="5040" w:hanging="360"/>
      </w:pPr>
      <w:rPr>
        <w:rFonts w:ascii="Symbol" w:hAnsi="Symbol" w:hint="default"/>
      </w:rPr>
    </w:lvl>
    <w:lvl w:ilvl="7" w:tplc="E3C80B7A">
      <w:start w:val="1"/>
      <w:numFmt w:val="bullet"/>
      <w:lvlText w:val="o"/>
      <w:lvlJc w:val="left"/>
      <w:pPr>
        <w:ind w:left="5760" w:hanging="360"/>
      </w:pPr>
      <w:rPr>
        <w:rFonts w:ascii="Courier New" w:hAnsi="Courier New" w:hint="default"/>
      </w:rPr>
    </w:lvl>
    <w:lvl w:ilvl="8" w:tplc="83EEC4DC">
      <w:start w:val="1"/>
      <w:numFmt w:val="bullet"/>
      <w:lvlText w:val=""/>
      <w:lvlJc w:val="left"/>
      <w:pPr>
        <w:ind w:left="6480" w:hanging="360"/>
      </w:pPr>
      <w:rPr>
        <w:rFonts w:ascii="Wingdings" w:hAnsi="Wingdings" w:hint="default"/>
      </w:rPr>
    </w:lvl>
  </w:abstractNum>
  <w:abstractNum w:abstractNumId="92" w15:restartNumberingAfterBreak="0">
    <w:nsid w:val="20807B07"/>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0A80021"/>
    <w:multiLevelType w:val="hybridMultilevel"/>
    <w:tmpl w:val="52D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0AB19D0"/>
    <w:multiLevelType w:val="hybridMultilevel"/>
    <w:tmpl w:val="75E42E6C"/>
    <w:lvl w:ilvl="0" w:tplc="571AFD5E">
      <w:start w:val="1"/>
      <w:numFmt w:val="bullet"/>
      <w:lvlText w:val=""/>
      <w:lvlJc w:val="left"/>
      <w:pPr>
        <w:ind w:left="720" w:hanging="360"/>
      </w:pPr>
      <w:rPr>
        <w:rFonts w:ascii="Symbol" w:hAnsi="Symbol" w:hint="default"/>
      </w:rPr>
    </w:lvl>
    <w:lvl w:ilvl="1" w:tplc="8DE4EE06">
      <w:start w:val="1"/>
      <w:numFmt w:val="bullet"/>
      <w:lvlText w:val="o"/>
      <w:lvlJc w:val="left"/>
      <w:pPr>
        <w:ind w:left="1440" w:hanging="360"/>
      </w:pPr>
      <w:rPr>
        <w:rFonts w:ascii="Courier New" w:hAnsi="Courier New" w:hint="default"/>
      </w:rPr>
    </w:lvl>
    <w:lvl w:ilvl="2" w:tplc="F83015A8">
      <w:start w:val="1"/>
      <w:numFmt w:val="bullet"/>
      <w:lvlText w:val=""/>
      <w:lvlJc w:val="left"/>
      <w:pPr>
        <w:ind w:left="2160" w:hanging="360"/>
      </w:pPr>
      <w:rPr>
        <w:rFonts w:ascii="Wingdings" w:hAnsi="Wingdings" w:hint="default"/>
      </w:rPr>
    </w:lvl>
    <w:lvl w:ilvl="3" w:tplc="15A0E212">
      <w:start w:val="1"/>
      <w:numFmt w:val="bullet"/>
      <w:lvlText w:val=""/>
      <w:lvlJc w:val="left"/>
      <w:pPr>
        <w:ind w:left="2880" w:hanging="360"/>
      </w:pPr>
      <w:rPr>
        <w:rFonts w:ascii="Symbol" w:hAnsi="Symbol" w:hint="default"/>
      </w:rPr>
    </w:lvl>
    <w:lvl w:ilvl="4" w:tplc="6106C246">
      <w:start w:val="1"/>
      <w:numFmt w:val="bullet"/>
      <w:lvlText w:val="o"/>
      <w:lvlJc w:val="left"/>
      <w:pPr>
        <w:ind w:left="3600" w:hanging="360"/>
      </w:pPr>
      <w:rPr>
        <w:rFonts w:ascii="Courier New" w:hAnsi="Courier New" w:hint="default"/>
      </w:rPr>
    </w:lvl>
    <w:lvl w:ilvl="5" w:tplc="B3EACFA8">
      <w:start w:val="1"/>
      <w:numFmt w:val="bullet"/>
      <w:lvlText w:val=""/>
      <w:lvlJc w:val="left"/>
      <w:pPr>
        <w:ind w:left="4320" w:hanging="360"/>
      </w:pPr>
      <w:rPr>
        <w:rFonts w:ascii="Wingdings" w:hAnsi="Wingdings" w:hint="default"/>
      </w:rPr>
    </w:lvl>
    <w:lvl w:ilvl="6" w:tplc="F4588024">
      <w:start w:val="1"/>
      <w:numFmt w:val="bullet"/>
      <w:lvlText w:val=""/>
      <w:lvlJc w:val="left"/>
      <w:pPr>
        <w:ind w:left="5040" w:hanging="360"/>
      </w:pPr>
      <w:rPr>
        <w:rFonts w:ascii="Symbol" w:hAnsi="Symbol" w:hint="default"/>
      </w:rPr>
    </w:lvl>
    <w:lvl w:ilvl="7" w:tplc="7F3C8862">
      <w:start w:val="1"/>
      <w:numFmt w:val="bullet"/>
      <w:lvlText w:val="o"/>
      <w:lvlJc w:val="left"/>
      <w:pPr>
        <w:ind w:left="5760" w:hanging="360"/>
      </w:pPr>
      <w:rPr>
        <w:rFonts w:ascii="Courier New" w:hAnsi="Courier New" w:hint="default"/>
      </w:rPr>
    </w:lvl>
    <w:lvl w:ilvl="8" w:tplc="BB38DB84">
      <w:start w:val="1"/>
      <w:numFmt w:val="bullet"/>
      <w:lvlText w:val=""/>
      <w:lvlJc w:val="left"/>
      <w:pPr>
        <w:ind w:left="6480" w:hanging="360"/>
      </w:pPr>
      <w:rPr>
        <w:rFonts w:ascii="Wingdings" w:hAnsi="Wingdings" w:hint="default"/>
      </w:rPr>
    </w:lvl>
  </w:abstractNum>
  <w:abstractNum w:abstractNumId="95" w15:restartNumberingAfterBreak="0">
    <w:nsid w:val="212ECFA8"/>
    <w:multiLevelType w:val="hybridMultilevel"/>
    <w:tmpl w:val="8F66D928"/>
    <w:lvl w:ilvl="0" w:tplc="645EE72A">
      <w:start w:val="1"/>
      <w:numFmt w:val="bullet"/>
      <w:lvlText w:val=""/>
      <w:lvlJc w:val="left"/>
      <w:pPr>
        <w:ind w:left="720" w:hanging="360"/>
      </w:pPr>
      <w:rPr>
        <w:rFonts w:ascii="Symbol" w:hAnsi="Symbol" w:hint="default"/>
      </w:rPr>
    </w:lvl>
    <w:lvl w:ilvl="1" w:tplc="D0B8A554">
      <w:start w:val="1"/>
      <w:numFmt w:val="bullet"/>
      <w:lvlText w:val="o"/>
      <w:lvlJc w:val="left"/>
      <w:pPr>
        <w:ind w:left="1440" w:hanging="360"/>
      </w:pPr>
      <w:rPr>
        <w:rFonts w:ascii="Courier New" w:hAnsi="Courier New" w:hint="default"/>
      </w:rPr>
    </w:lvl>
    <w:lvl w:ilvl="2" w:tplc="0176444E">
      <w:start w:val="1"/>
      <w:numFmt w:val="bullet"/>
      <w:lvlText w:val=""/>
      <w:lvlJc w:val="left"/>
      <w:pPr>
        <w:ind w:left="2160" w:hanging="360"/>
      </w:pPr>
      <w:rPr>
        <w:rFonts w:ascii="Wingdings" w:hAnsi="Wingdings" w:hint="default"/>
      </w:rPr>
    </w:lvl>
    <w:lvl w:ilvl="3" w:tplc="CBAE6306">
      <w:start w:val="1"/>
      <w:numFmt w:val="bullet"/>
      <w:lvlText w:val=""/>
      <w:lvlJc w:val="left"/>
      <w:pPr>
        <w:ind w:left="2880" w:hanging="360"/>
      </w:pPr>
      <w:rPr>
        <w:rFonts w:ascii="Symbol" w:hAnsi="Symbol" w:hint="default"/>
      </w:rPr>
    </w:lvl>
    <w:lvl w:ilvl="4" w:tplc="6358B0E6">
      <w:start w:val="1"/>
      <w:numFmt w:val="bullet"/>
      <w:lvlText w:val="o"/>
      <w:lvlJc w:val="left"/>
      <w:pPr>
        <w:ind w:left="3600" w:hanging="360"/>
      </w:pPr>
      <w:rPr>
        <w:rFonts w:ascii="Courier New" w:hAnsi="Courier New" w:hint="default"/>
      </w:rPr>
    </w:lvl>
    <w:lvl w:ilvl="5" w:tplc="0562BE5A">
      <w:start w:val="1"/>
      <w:numFmt w:val="bullet"/>
      <w:lvlText w:val=""/>
      <w:lvlJc w:val="left"/>
      <w:pPr>
        <w:ind w:left="4320" w:hanging="360"/>
      </w:pPr>
      <w:rPr>
        <w:rFonts w:ascii="Wingdings" w:hAnsi="Wingdings" w:hint="default"/>
      </w:rPr>
    </w:lvl>
    <w:lvl w:ilvl="6" w:tplc="F452727A">
      <w:start w:val="1"/>
      <w:numFmt w:val="bullet"/>
      <w:lvlText w:val=""/>
      <w:lvlJc w:val="left"/>
      <w:pPr>
        <w:ind w:left="5040" w:hanging="360"/>
      </w:pPr>
      <w:rPr>
        <w:rFonts w:ascii="Symbol" w:hAnsi="Symbol" w:hint="default"/>
      </w:rPr>
    </w:lvl>
    <w:lvl w:ilvl="7" w:tplc="1E3E8C3A">
      <w:start w:val="1"/>
      <w:numFmt w:val="bullet"/>
      <w:lvlText w:val="o"/>
      <w:lvlJc w:val="left"/>
      <w:pPr>
        <w:ind w:left="5760" w:hanging="360"/>
      </w:pPr>
      <w:rPr>
        <w:rFonts w:ascii="Courier New" w:hAnsi="Courier New" w:hint="default"/>
      </w:rPr>
    </w:lvl>
    <w:lvl w:ilvl="8" w:tplc="2D708842">
      <w:start w:val="1"/>
      <w:numFmt w:val="bullet"/>
      <w:lvlText w:val=""/>
      <w:lvlJc w:val="left"/>
      <w:pPr>
        <w:ind w:left="6480" w:hanging="360"/>
      </w:pPr>
      <w:rPr>
        <w:rFonts w:ascii="Wingdings" w:hAnsi="Wingdings" w:hint="default"/>
      </w:rPr>
    </w:lvl>
  </w:abstractNum>
  <w:abstractNum w:abstractNumId="96" w15:restartNumberingAfterBreak="0">
    <w:nsid w:val="21775A4E"/>
    <w:multiLevelType w:val="hybridMultilevel"/>
    <w:tmpl w:val="A150E086"/>
    <w:lvl w:ilvl="0" w:tplc="F7B21840">
      <w:start w:val="1"/>
      <w:numFmt w:val="bullet"/>
      <w:lvlText w:val=""/>
      <w:lvlJc w:val="left"/>
      <w:pPr>
        <w:ind w:left="360" w:hanging="360"/>
      </w:pPr>
      <w:rPr>
        <w:rFonts w:ascii="Symbol" w:hAnsi="Symbol" w:hint="default"/>
      </w:rPr>
    </w:lvl>
    <w:lvl w:ilvl="1" w:tplc="937469FA">
      <w:start w:val="1"/>
      <w:numFmt w:val="bullet"/>
      <w:lvlText w:val="o"/>
      <w:lvlJc w:val="left"/>
      <w:pPr>
        <w:ind w:left="1080" w:hanging="360"/>
      </w:pPr>
      <w:rPr>
        <w:rFonts w:ascii="Courier New" w:hAnsi="Courier New" w:hint="default"/>
      </w:rPr>
    </w:lvl>
    <w:lvl w:ilvl="2" w:tplc="FB5CA22E">
      <w:start w:val="1"/>
      <w:numFmt w:val="bullet"/>
      <w:lvlText w:val=""/>
      <w:lvlJc w:val="left"/>
      <w:pPr>
        <w:ind w:left="1800" w:hanging="360"/>
      </w:pPr>
      <w:rPr>
        <w:rFonts w:ascii="Wingdings" w:hAnsi="Wingdings" w:hint="default"/>
      </w:rPr>
    </w:lvl>
    <w:lvl w:ilvl="3" w:tplc="34A29434">
      <w:start w:val="1"/>
      <w:numFmt w:val="bullet"/>
      <w:lvlText w:val=""/>
      <w:lvlJc w:val="left"/>
      <w:pPr>
        <w:ind w:left="2520" w:hanging="360"/>
      </w:pPr>
      <w:rPr>
        <w:rFonts w:ascii="Symbol" w:hAnsi="Symbol" w:hint="default"/>
      </w:rPr>
    </w:lvl>
    <w:lvl w:ilvl="4" w:tplc="02B068A4">
      <w:start w:val="1"/>
      <w:numFmt w:val="bullet"/>
      <w:lvlText w:val="o"/>
      <w:lvlJc w:val="left"/>
      <w:pPr>
        <w:ind w:left="3240" w:hanging="360"/>
      </w:pPr>
      <w:rPr>
        <w:rFonts w:ascii="Courier New" w:hAnsi="Courier New" w:hint="default"/>
      </w:rPr>
    </w:lvl>
    <w:lvl w:ilvl="5" w:tplc="C192BA7C">
      <w:start w:val="1"/>
      <w:numFmt w:val="bullet"/>
      <w:lvlText w:val=""/>
      <w:lvlJc w:val="left"/>
      <w:pPr>
        <w:ind w:left="3960" w:hanging="360"/>
      </w:pPr>
      <w:rPr>
        <w:rFonts w:ascii="Wingdings" w:hAnsi="Wingdings" w:hint="default"/>
      </w:rPr>
    </w:lvl>
    <w:lvl w:ilvl="6" w:tplc="995039CC">
      <w:start w:val="1"/>
      <w:numFmt w:val="bullet"/>
      <w:lvlText w:val=""/>
      <w:lvlJc w:val="left"/>
      <w:pPr>
        <w:ind w:left="4680" w:hanging="360"/>
      </w:pPr>
      <w:rPr>
        <w:rFonts w:ascii="Symbol" w:hAnsi="Symbol" w:hint="default"/>
      </w:rPr>
    </w:lvl>
    <w:lvl w:ilvl="7" w:tplc="CD1E8B16">
      <w:start w:val="1"/>
      <w:numFmt w:val="bullet"/>
      <w:lvlText w:val="o"/>
      <w:lvlJc w:val="left"/>
      <w:pPr>
        <w:ind w:left="5400" w:hanging="360"/>
      </w:pPr>
      <w:rPr>
        <w:rFonts w:ascii="Courier New" w:hAnsi="Courier New" w:hint="default"/>
      </w:rPr>
    </w:lvl>
    <w:lvl w:ilvl="8" w:tplc="3402B242">
      <w:start w:val="1"/>
      <w:numFmt w:val="bullet"/>
      <w:lvlText w:val=""/>
      <w:lvlJc w:val="left"/>
      <w:pPr>
        <w:ind w:left="6120" w:hanging="360"/>
      </w:pPr>
      <w:rPr>
        <w:rFonts w:ascii="Wingdings" w:hAnsi="Wingdings" w:hint="default"/>
      </w:rPr>
    </w:lvl>
  </w:abstractNum>
  <w:abstractNum w:abstractNumId="97" w15:restartNumberingAfterBreak="0">
    <w:nsid w:val="218A626A"/>
    <w:multiLevelType w:val="hybridMultilevel"/>
    <w:tmpl w:val="8028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19D3B7F"/>
    <w:multiLevelType w:val="multilevel"/>
    <w:tmpl w:val="59DE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1CD6CF2"/>
    <w:multiLevelType w:val="hybridMultilevel"/>
    <w:tmpl w:val="D1BEE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222B4CA7"/>
    <w:multiLevelType w:val="hybridMultilevel"/>
    <w:tmpl w:val="64765F28"/>
    <w:lvl w:ilvl="0" w:tplc="EF029EDC">
      <w:start w:val="1"/>
      <w:numFmt w:val="bullet"/>
      <w:lvlText w:val=""/>
      <w:lvlJc w:val="left"/>
      <w:pPr>
        <w:ind w:left="720" w:hanging="360"/>
      </w:pPr>
      <w:rPr>
        <w:rFonts w:ascii="Symbol" w:hAnsi="Symbol" w:hint="default"/>
      </w:rPr>
    </w:lvl>
    <w:lvl w:ilvl="1" w:tplc="DFFA13AC">
      <w:start w:val="1"/>
      <w:numFmt w:val="bullet"/>
      <w:lvlText w:val="o"/>
      <w:lvlJc w:val="left"/>
      <w:pPr>
        <w:ind w:left="1440" w:hanging="360"/>
      </w:pPr>
      <w:rPr>
        <w:rFonts w:ascii="Courier New" w:hAnsi="Courier New" w:hint="default"/>
      </w:rPr>
    </w:lvl>
    <w:lvl w:ilvl="2" w:tplc="1C8A590A">
      <w:start w:val="1"/>
      <w:numFmt w:val="bullet"/>
      <w:lvlText w:val=""/>
      <w:lvlJc w:val="left"/>
      <w:pPr>
        <w:ind w:left="2160" w:hanging="360"/>
      </w:pPr>
      <w:rPr>
        <w:rFonts w:ascii="Wingdings" w:hAnsi="Wingdings" w:hint="default"/>
      </w:rPr>
    </w:lvl>
    <w:lvl w:ilvl="3" w:tplc="2EBA0F04">
      <w:start w:val="1"/>
      <w:numFmt w:val="bullet"/>
      <w:lvlText w:val=""/>
      <w:lvlJc w:val="left"/>
      <w:pPr>
        <w:ind w:left="2880" w:hanging="360"/>
      </w:pPr>
      <w:rPr>
        <w:rFonts w:ascii="Symbol" w:hAnsi="Symbol" w:hint="default"/>
      </w:rPr>
    </w:lvl>
    <w:lvl w:ilvl="4" w:tplc="50F06A24">
      <w:start w:val="1"/>
      <w:numFmt w:val="bullet"/>
      <w:lvlText w:val="o"/>
      <w:lvlJc w:val="left"/>
      <w:pPr>
        <w:ind w:left="3600" w:hanging="360"/>
      </w:pPr>
      <w:rPr>
        <w:rFonts w:ascii="Courier New" w:hAnsi="Courier New" w:hint="default"/>
      </w:rPr>
    </w:lvl>
    <w:lvl w:ilvl="5" w:tplc="471A2830">
      <w:start w:val="1"/>
      <w:numFmt w:val="bullet"/>
      <w:lvlText w:val=""/>
      <w:lvlJc w:val="left"/>
      <w:pPr>
        <w:ind w:left="4320" w:hanging="360"/>
      </w:pPr>
      <w:rPr>
        <w:rFonts w:ascii="Wingdings" w:hAnsi="Wingdings" w:hint="default"/>
      </w:rPr>
    </w:lvl>
    <w:lvl w:ilvl="6" w:tplc="24E24CA8">
      <w:start w:val="1"/>
      <w:numFmt w:val="bullet"/>
      <w:lvlText w:val=""/>
      <w:lvlJc w:val="left"/>
      <w:pPr>
        <w:ind w:left="5040" w:hanging="360"/>
      </w:pPr>
      <w:rPr>
        <w:rFonts w:ascii="Symbol" w:hAnsi="Symbol" w:hint="default"/>
      </w:rPr>
    </w:lvl>
    <w:lvl w:ilvl="7" w:tplc="3496BE1C">
      <w:start w:val="1"/>
      <w:numFmt w:val="bullet"/>
      <w:lvlText w:val="o"/>
      <w:lvlJc w:val="left"/>
      <w:pPr>
        <w:ind w:left="5760" w:hanging="360"/>
      </w:pPr>
      <w:rPr>
        <w:rFonts w:ascii="Courier New" w:hAnsi="Courier New" w:hint="default"/>
      </w:rPr>
    </w:lvl>
    <w:lvl w:ilvl="8" w:tplc="C7F21426">
      <w:start w:val="1"/>
      <w:numFmt w:val="bullet"/>
      <w:lvlText w:val=""/>
      <w:lvlJc w:val="left"/>
      <w:pPr>
        <w:ind w:left="6480" w:hanging="360"/>
      </w:pPr>
      <w:rPr>
        <w:rFonts w:ascii="Wingdings" w:hAnsi="Wingdings" w:hint="default"/>
      </w:rPr>
    </w:lvl>
  </w:abstractNum>
  <w:abstractNum w:abstractNumId="101" w15:restartNumberingAfterBreak="0">
    <w:nsid w:val="22609387"/>
    <w:multiLevelType w:val="hybridMultilevel"/>
    <w:tmpl w:val="7E3A1E9C"/>
    <w:lvl w:ilvl="0" w:tplc="88747514">
      <w:start w:val="1"/>
      <w:numFmt w:val="bullet"/>
      <w:lvlText w:val=""/>
      <w:lvlJc w:val="left"/>
      <w:pPr>
        <w:ind w:left="720" w:hanging="360"/>
      </w:pPr>
      <w:rPr>
        <w:rFonts w:ascii="Symbol" w:hAnsi="Symbol" w:hint="default"/>
      </w:rPr>
    </w:lvl>
    <w:lvl w:ilvl="1" w:tplc="1F960F48">
      <w:start w:val="1"/>
      <w:numFmt w:val="bullet"/>
      <w:lvlText w:val="o"/>
      <w:lvlJc w:val="left"/>
      <w:pPr>
        <w:ind w:left="1440" w:hanging="360"/>
      </w:pPr>
      <w:rPr>
        <w:rFonts w:ascii="Courier New" w:hAnsi="Courier New" w:hint="default"/>
      </w:rPr>
    </w:lvl>
    <w:lvl w:ilvl="2" w:tplc="AF7A8118">
      <w:start w:val="1"/>
      <w:numFmt w:val="bullet"/>
      <w:lvlText w:val=""/>
      <w:lvlJc w:val="left"/>
      <w:pPr>
        <w:ind w:left="2160" w:hanging="360"/>
      </w:pPr>
      <w:rPr>
        <w:rFonts w:ascii="Wingdings" w:hAnsi="Wingdings" w:hint="default"/>
      </w:rPr>
    </w:lvl>
    <w:lvl w:ilvl="3" w:tplc="1598D66C">
      <w:start w:val="1"/>
      <w:numFmt w:val="bullet"/>
      <w:lvlText w:val=""/>
      <w:lvlJc w:val="left"/>
      <w:pPr>
        <w:ind w:left="2880" w:hanging="360"/>
      </w:pPr>
      <w:rPr>
        <w:rFonts w:ascii="Symbol" w:hAnsi="Symbol" w:hint="default"/>
      </w:rPr>
    </w:lvl>
    <w:lvl w:ilvl="4" w:tplc="77BCE790">
      <w:start w:val="1"/>
      <w:numFmt w:val="bullet"/>
      <w:lvlText w:val="o"/>
      <w:lvlJc w:val="left"/>
      <w:pPr>
        <w:ind w:left="3600" w:hanging="360"/>
      </w:pPr>
      <w:rPr>
        <w:rFonts w:ascii="Courier New" w:hAnsi="Courier New" w:hint="default"/>
      </w:rPr>
    </w:lvl>
    <w:lvl w:ilvl="5" w:tplc="3CFE5A70">
      <w:start w:val="1"/>
      <w:numFmt w:val="bullet"/>
      <w:lvlText w:val=""/>
      <w:lvlJc w:val="left"/>
      <w:pPr>
        <w:ind w:left="4320" w:hanging="360"/>
      </w:pPr>
      <w:rPr>
        <w:rFonts w:ascii="Wingdings" w:hAnsi="Wingdings" w:hint="default"/>
      </w:rPr>
    </w:lvl>
    <w:lvl w:ilvl="6" w:tplc="F934E19E">
      <w:start w:val="1"/>
      <w:numFmt w:val="bullet"/>
      <w:lvlText w:val=""/>
      <w:lvlJc w:val="left"/>
      <w:pPr>
        <w:ind w:left="5040" w:hanging="360"/>
      </w:pPr>
      <w:rPr>
        <w:rFonts w:ascii="Symbol" w:hAnsi="Symbol" w:hint="default"/>
      </w:rPr>
    </w:lvl>
    <w:lvl w:ilvl="7" w:tplc="18A6E92A">
      <w:start w:val="1"/>
      <w:numFmt w:val="bullet"/>
      <w:lvlText w:val="o"/>
      <w:lvlJc w:val="left"/>
      <w:pPr>
        <w:ind w:left="5760" w:hanging="360"/>
      </w:pPr>
      <w:rPr>
        <w:rFonts w:ascii="Courier New" w:hAnsi="Courier New" w:hint="default"/>
      </w:rPr>
    </w:lvl>
    <w:lvl w:ilvl="8" w:tplc="80D26B4A">
      <w:start w:val="1"/>
      <w:numFmt w:val="bullet"/>
      <w:lvlText w:val=""/>
      <w:lvlJc w:val="left"/>
      <w:pPr>
        <w:ind w:left="6480" w:hanging="360"/>
      </w:pPr>
      <w:rPr>
        <w:rFonts w:ascii="Wingdings" w:hAnsi="Wingdings" w:hint="default"/>
      </w:rPr>
    </w:lvl>
  </w:abstractNum>
  <w:abstractNum w:abstractNumId="102" w15:restartNumberingAfterBreak="0">
    <w:nsid w:val="22642027"/>
    <w:multiLevelType w:val="hybridMultilevel"/>
    <w:tmpl w:val="5FD6F17A"/>
    <w:lvl w:ilvl="0" w:tplc="F552E44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2BD5D5D"/>
    <w:multiLevelType w:val="multilevel"/>
    <w:tmpl w:val="1EB0AB7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3148E65"/>
    <w:multiLevelType w:val="hybridMultilevel"/>
    <w:tmpl w:val="EB887818"/>
    <w:lvl w:ilvl="0" w:tplc="C04CA7A6">
      <w:start w:val="1"/>
      <w:numFmt w:val="bullet"/>
      <w:lvlText w:val=""/>
      <w:lvlJc w:val="left"/>
      <w:pPr>
        <w:ind w:left="720" w:hanging="360"/>
      </w:pPr>
      <w:rPr>
        <w:rFonts w:ascii="Symbol" w:hAnsi="Symbol" w:hint="default"/>
      </w:rPr>
    </w:lvl>
    <w:lvl w:ilvl="1" w:tplc="10D2C520">
      <w:start w:val="1"/>
      <w:numFmt w:val="bullet"/>
      <w:lvlText w:val="o"/>
      <w:lvlJc w:val="left"/>
      <w:pPr>
        <w:ind w:left="1440" w:hanging="360"/>
      </w:pPr>
      <w:rPr>
        <w:rFonts w:ascii="Courier New" w:hAnsi="Courier New" w:hint="default"/>
      </w:rPr>
    </w:lvl>
    <w:lvl w:ilvl="2" w:tplc="E1AE56E0">
      <w:start w:val="1"/>
      <w:numFmt w:val="bullet"/>
      <w:lvlText w:val=""/>
      <w:lvlJc w:val="left"/>
      <w:pPr>
        <w:ind w:left="2160" w:hanging="360"/>
      </w:pPr>
      <w:rPr>
        <w:rFonts w:ascii="Wingdings" w:hAnsi="Wingdings" w:hint="default"/>
      </w:rPr>
    </w:lvl>
    <w:lvl w:ilvl="3" w:tplc="238AC924">
      <w:start w:val="1"/>
      <w:numFmt w:val="bullet"/>
      <w:lvlText w:val=""/>
      <w:lvlJc w:val="left"/>
      <w:pPr>
        <w:ind w:left="2880" w:hanging="360"/>
      </w:pPr>
      <w:rPr>
        <w:rFonts w:ascii="Symbol" w:hAnsi="Symbol" w:hint="default"/>
      </w:rPr>
    </w:lvl>
    <w:lvl w:ilvl="4" w:tplc="E910BF78">
      <w:start w:val="1"/>
      <w:numFmt w:val="bullet"/>
      <w:lvlText w:val="o"/>
      <w:lvlJc w:val="left"/>
      <w:pPr>
        <w:ind w:left="3600" w:hanging="360"/>
      </w:pPr>
      <w:rPr>
        <w:rFonts w:ascii="Courier New" w:hAnsi="Courier New" w:hint="default"/>
      </w:rPr>
    </w:lvl>
    <w:lvl w:ilvl="5" w:tplc="178A70D0">
      <w:start w:val="1"/>
      <w:numFmt w:val="bullet"/>
      <w:lvlText w:val=""/>
      <w:lvlJc w:val="left"/>
      <w:pPr>
        <w:ind w:left="4320" w:hanging="360"/>
      </w:pPr>
      <w:rPr>
        <w:rFonts w:ascii="Wingdings" w:hAnsi="Wingdings" w:hint="default"/>
      </w:rPr>
    </w:lvl>
    <w:lvl w:ilvl="6" w:tplc="608667F6">
      <w:start w:val="1"/>
      <w:numFmt w:val="bullet"/>
      <w:lvlText w:val=""/>
      <w:lvlJc w:val="left"/>
      <w:pPr>
        <w:ind w:left="5040" w:hanging="360"/>
      </w:pPr>
      <w:rPr>
        <w:rFonts w:ascii="Symbol" w:hAnsi="Symbol" w:hint="default"/>
      </w:rPr>
    </w:lvl>
    <w:lvl w:ilvl="7" w:tplc="E16A21C4">
      <w:start w:val="1"/>
      <w:numFmt w:val="bullet"/>
      <w:lvlText w:val="o"/>
      <w:lvlJc w:val="left"/>
      <w:pPr>
        <w:ind w:left="5760" w:hanging="360"/>
      </w:pPr>
      <w:rPr>
        <w:rFonts w:ascii="Courier New" w:hAnsi="Courier New" w:hint="default"/>
      </w:rPr>
    </w:lvl>
    <w:lvl w:ilvl="8" w:tplc="9F447242">
      <w:start w:val="1"/>
      <w:numFmt w:val="bullet"/>
      <w:lvlText w:val=""/>
      <w:lvlJc w:val="left"/>
      <w:pPr>
        <w:ind w:left="6480" w:hanging="360"/>
      </w:pPr>
      <w:rPr>
        <w:rFonts w:ascii="Wingdings" w:hAnsi="Wingdings" w:hint="default"/>
      </w:rPr>
    </w:lvl>
  </w:abstractNum>
  <w:abstractNum w:abstractNumId="105" w15:restartNumberingAfterBreak="0">
    <w:nsid w:val="23192970"/>
    <w:multiLevelType w:val="multilevel"/>
    <w:tmpl w:val="E800FF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2352302C"/>
    <w:multiLevelType w:val="hybridMultilevel"/>
    <w:tmpl w:val="20AE10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35E13ED"/>
    <w:multiLevelType w:val="hybridMultilevel"/>
    <w:tmpl w:val="6AA22556"/>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2366353C"/>
    <w:multiLevelType w:val="hybridMultilevel"/>
    <w:tmpl w:val="D84A45A4"/>
    <w:lvl w:ilvl="0" w:tplc="2AC2DA4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3913BC7"/>
    <w:multiLevelType w:val="hybridMultilevel"/>
    <w:tmpl w:val="66427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23B5DCCE"/>
    <w:multiLevelType w:val="hybridMultilevel"/>
    <w:tmpl w:val="D0D0437A"/>
    <w:lvl w:ilvl="0" w:tplc="EE8AAAC4">
      <w:start w:val="1"/>
      <w:numFmt w:val="bullet"/>
      <w:lvlText w:val=""/>
      <w:lvlJc w:val="left"/>
      <w:pPr>
        <w:ind w:left="360" w:hanging="360"/>
      </w:pPr>
      <w:rPr>
        <w:rFonts w:ascii="Symbol" w:hAnsi="Symbol" w:hint="default"/>
      </w:rPr>
    </w:lvl>
    <w:lvl w:ilvl="1" w:tplc="C88E693C">
      <w:start w:val="1"/>
      <w:numFmt w:val="bullet"/>
      <w:lvlText w:val="o"/>
      <w:lvlJc w:val="left"/>
      <w:pPr>
        <w:ind w:left="1080" w:hanging="360"/>
      </w:pPr>
      <w:rPr>
        <w:rFonts w:ascii="Courier New" w:hAnsi="Courier New" w:hint="default"/>
      </w:rPr>
    </w:lvl>
    <w:lvl w:ilvl="2" w:tplc="84424BFA">
      <w:start w:val="1"/>
      <w:numFmt w:val="bullet"/>
      <w:lvlText w:val=""/>
      <w:lvlJc w:val="left"/>
      <w:pPr>
        <w:ind w:left="1800" w:hanging="360"/>
      </w:pPr>
      <w:rPr>
        <w:rFonts w:ascii="Wingdings" w:hAnsi="Wingdings" w:hint="default"/>
      </w:rPr>
    </w:lvl>
    <w:lvl w:ilvl="3" w:tplc="47B41648">
      <w:start w:val="1"/>
      <w:numFmt w:val="bullet"/>
      <w:lvlText w:val=""/>
      <w:lvlJc w:val="left"/>
      <w:pPr>
        <w:ind w:left="2520" w:hanging="360"/>
      </w:pPr>
      <w:rPr>
        <w:rFonts w:ascii="Symbol" w:hAnsi="Symbol" w:hint="default"/>
      </w:rPr>
    </w:lvl>
    <w:lvl w:ilvl="4" w:tplc="4A900518">
      <w:start w:val="1"/>
      <w:numFmt w:val="bullet"/>
      <w:lvlText w:val="o"/>
      <w:lvlJc w:val="left"/>
      <w:pPr>
        <w:ind w:left="3240" w:hanging="360"/>
      </w:pPr>
      <w:rPr>
        <w:rFonts w:ascii="Courier New" w:hAnsi="Courier New" w:hint="default"/>
      </w:rPr>
    </w:lvl>
    <w:lvl w:ilvl="5" w:tplc="CBAC19D4">
      <w:start w:val="1"/>
      <w:numFmt w:val="bullet"/>
      <w:lvlText w:val=""/>
      <w:lvlJc w:val="left"/>
      <w:pPr>
        <w:ind w:left="3960" w:hanging="360"/>
      </w:pPr>
      <w:rPr>
        <w:rFonts w:ascii="Wingdings" w:hAnsi="Wingdings" w:hint="default"/>
      </w:rPr>
    </w:lvl>
    <w:lvl w:ilvl="6" w:tplc="5B621776">
      <w:start w:val="1"/>
      <w:numFmt w:val="bullet"/>
      <w:lvlText w:val=""/>
      <w:lvlJc w:val="left"/>
      <w:pPr>
        <w:ind w:left="4680" w:hanging="360"/>
      </w:pPr>
      <w:rPr>
        <w:rFonts w:ascii="Symbol" w:hAnsi="Symbol" w:hint="default"/>
      </w:rPr>
    </w:lvl>
    <w:lvl w:ilvl="7" w:tplc="63CC00B4">
      <w:start w:val="1"/>
      <w:numFmt w:val="bullet"/>
      <w:lvlText w:val="o"/>
      <w:lvlJc w:val="left"/>
      <w:pPr>
        <w:ind w:left="5400" w:hanging="360"/>
      </w:pPr>
      <w:rPr>
        <w:rFonts w:ascii="Courier New" w:hAnsi="Courier New" w:hint="default"/>
      </w:rPr>
    </w:lvl>
    <w:lvl w:ilvl="8" w:tplc="4A5880D6">
      <w:start w:val="1"/>
      <w:numFmt w:val="bullet"/>
      <w:lvlText w:val=""/>
      <w:lvlJc w:val="left"/>
      <w:pPr>
        <w:ind w:left="6120" w:hanging="360"/>
      </w:pPr>
      <w:rPr>
        <w:rFonts w:ascii="Wingdings" w:hAnsi="Wingdings" w:hint="default"/>
      </w:rPr>
    </w:lvl>
  </w:abstractNum>
  <w:abstractNum w:abstractNumId="111" w15:restartNumberingAfterBreak="0">
    <w:nsid w:val="24186715"/>
    <w:multiLevelType w:val="hybridMultilevel"/>
    <w:tmpl w:val="E07A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246B4833"/>
    <w:multiLevelType w:val="hybridMultilevel"/>
    <w:tmpl w:val="523AE0E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24B90979"/>
    <w:multiLevelType w:val="hybridMultilevel"/>
    <w:tmpl w:val="3950248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24C562D4"/>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24D544BC"/>
    <w:multiLevelType w:val="hybridMultilevel"/>
    <w:tmpl w:val="7CDA5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5171D3C"/>
    <w:multiLevelType w:val="hybridMultilevel"/>
    <w:tmpl w:val="6AF6C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5DB7240"/>
    <w:multiLevelType w:val="hybridMultilevel"/>
    <w:tmpl w:val="962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065B47"/>
    <w:multiLevelType w:val="hybridMultilevel"/>
    <w:tmpl w:val="D3445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64F56D8"/>
    <w:multiLevelType w:val="hybridMultilevel"/>
    <w:tmpl w:val="D4EE5C30"/>
    <w:lvl w:ilvl="0" w:tplc="0D2A5738">
      <w:start w:val="1"/>
      <w:numFmt w:val="bullet"/>
      <w:lvlText w:val=""/>
      <w:lvlJc w:val="left"/>
      <w:pPr>
        <w:ind w:left="720" w:hanging="360"/>
      </w:pPr>
      <w:rPr>
        <w:rFonts w:ascii="Symbol" w:hAnsi="Symbol" w:hint="default"/>
      </w:rPr>
    </w:lvl>
    <w:lvl w:ilvl="1" w:tplc="8D72D590">
      <w:start w:val="1"/>
      <w:numFmt w:val="bullet"/>
      <w:lvlText w:val="o"/>
      <w:lvlJc w:val="left"/>
      <w:pPr>
        <w:ind w:left="1440" w:hanging="360"/>
      </w:pPr>
      <w:rPr>
        <w:rFonts w:ascii="Courier New" w:hAnsi="Courier New" w:hint="default"/>
      </w:rPr>
    </w:lvl>
    <w:lvl w:ilvl="2" w:tplc="7C380BAE">
      <w:start w:val="1"/>
      <w:numFmt w:val="bullet"/>
      <w:lvlText w:val=""/>
      <w:lvlJc w:val="left"/>
      <w:pPr>
        <w:ind w:left="2160" w:hanging="360"/>
      </w:pPr>
      <w:rPr>
        <w:rFonts w:ascii="Wingdings" w:hAnsi="Wingdings" w:hint="default"/>
      </w:rPr>
    </w:lvl>
    <w:lvl w:ilvl="3" w:tplc="9460A632">
      <w:start w:val="1"/>
      <w:numFmt w:val="bullet"/>
      <w:lvlText w:val=""/>
      <w:lvlJc w:val="left"/>
      <w:pPr>
        <w:ind w:left="2880" w:hanging="360"/>
      </w:pPr>
      <w:rPr>
        <w:rFonts w:ascii="Symbol" w:hAnsi="Symbol" w:hint="default"/>
      </w:rPr>
    </w:lvl>
    <w:lvl w:ilvl="4" w:tplc="3FAAB5A6">
      <w:start w:val="1"/>
      <w:numFmt w:val="bullet"/>
      <w:lvlText w:val="o"/>
      <w:lvlJc w:val="left"/>
      <w:pPr>
        <w:ind w:left="3600" w:hanging="360"/>
      </w:pPr>
      <w:rPr>
        <w:rFonts w:ascii="Courier New" w:hAnsi="Courier New" w:hint="default"/>
      </w:rPr>
    </w:lvl>
    <w:lvl w:ilvl="5" w:tplc="2C680898">
      <w:start w:val="1"/>
      <w:numFmt w:val="bullet"/>
      <w:lvlText w:val=""/>
      <w:lvlJc w:val="left"/>
      <w:pPr>
        <w:ind w:left="4320" w:hanging="360"/>
      </w:pPr>
      <w:rPr>
        <w:rFonts w:ascii="Wingdings" w:hAnsi="Wingdings" w:hint="default"/>
      </w:rPr>
    </w:lvl>
    <w:lvl w:ilvl="6" w:tplc="2E70CBB6">
      <w:start w:val="1"/>
      <w:numFmt w:val="bullet"/>
      <w:lvlText w:val=""/>
      <w:lvlJc w:val="left"/>
      <w:pPr>
        <w:ind w:left="5040" w:hanging="360"/>
      </w:pPr>
      <w:rPr>
        <w:rFonts w:ascii="Symbol" w:hAnsi="Symbol" w:hint="default"/>
      </w:rPr>
    </w:lvl>
    <w:lvl w:ilvl="7" w:tplc="7EE20220">
      <w:start w:val="1"/>
      <w:numFmt w:val="bullet"/>
      <w:lvlText w:val="o"/>
      <w:lvlJc w:val="left"/>
      <w:pPr>
        <w:ind w:left="5760" w:hanging="360"/>
      </w:pPr>
      <w:rPr>
        <w:rFonts w:ascii="Courier New" w:hAnsi="Courier New" w:hint="default"/>
      </w:rPr>
    </w:lvl>
    <w:lvl w:ilvl="8" w:tplc="080282AA">
      <w:start w:val="1"/>
      <w:numFmt w:val="bullet"/>
      <w:lvlText w:val=""/>
      <w:lvlJc w:val="left"/>
      <w:pPr>
        <w:ind w:left="6480" w:hanging="360"/>
      </w:pPr>
      <w:rPr>
        <w:rFonts w:ascii="Wingdings" w:hAnsi="Wingdings" w:hint="default"/>
      </w:rPr>
    </w:lvl>
  </w:abstractNum>
  <w:abstractNum w:abstractNumId="120" w15:restartNumberingAfterBreak="0">
    <w:nsid w:val="2671061C"/>
    <w:multiLevelType w:val="multilevel"/>
    <w:tmpl w:val="01A45D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1" w15:restartNumberingAfterBreak="0">
    <w:nsid w:val="26E83CCE"/>
    <w:multiLevelType w:val="hybridMultilevel"/>
    <w:tmpl w:val="C9BCE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27535D77"/>
    <w:multiLevelType w:val="multilevel"/>
    <w:tmpl w:val="D5B0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8685400"/>
    <w:multiLevelType w:val="hybridMultilevel"/>
    <w:tmpl w:val="7F2E8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8A34171"/>
    <w:multiLevelType w:val="multilevel"/>
    <w:tmpl w:val="7E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8E16ABF"/>
    <w:multiLevelType w:val="hybridMultilevel"/>
    <w:tmpl w:val="BA0AB76E"/>
    <w:lvl w:ilvl="0" w:tplc="C8505F7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9850A6C"/>
    <w:multiLevelType w:val="multilevel"/>
    <w:tmpl w:val="1B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9C05389"/>
    <w:multiLevelType w:val="hybridMultilevel"/>
    <w:tmpl w:val="E8B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A02483E"/>
    <w:multiLevelType w:val="multilevel"/>
    <w:tmpl w:val="4CBE6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0E3AC7"/>
    <w:multiLevelType w:val="hybridMultilevel"/>
    <w:tmpl w:val="8AFEDE4E"/>
    <w:lvl w:ilvl="0" w:tplc="1B002BF6">
      <w:start w:val="1"/>
      <w:numFmt w:val="bullet"/>
      <w:lvlText w:val=""/>
      <w:lvlJc w:val="left"/>
      <w:pPr>
        <w:ind w:left="720" w:hanging="360"/>
      </w:pPr>
      <w:rPr>
        <w:rFonts w:ascii="Symbol" w:hAnsi="Symbol" w:hint="default"/>
      </w:rPr>
    </w:lvl>
    <w:lvl w:ilvl="1" w:tplc="D1485270">
      <w:start w:val="1"/>
      <w:numFmt w:val="bullet"/>
      <w:lvlText w:val="o"/>
      <w:lvlJc w:val="left"/>
      <w:pPr>
        <w:ind w:left="1440" w:hanging="360"/>
      </w:pPr>
      <w:rPr>
        <w:rFonts w:ascii="Courier New" w:hAnsi="Courier New" w:hint="default"/>
      </w:rPr>
    </w:lvl>
    <w:lvl w:ilvl="2" w:tplc="1FF432EA">
      <w:start w:val="1"/>
      <w:numFmt w:val="bullet"/>
      <w:lvlText w:val=""/>
      <w:lvlJc w:val="left"/>
      <w:pPr>
        <w:ind w:left="2160" w:hanging="360"/>
      </w:pPr>
      <w:rPr>
        <w:rFonts w:ascii="Wingdings" w:hAnsi="Wingdings" w:hint="default"/>
      </w:rPr>
    </w:lvl>
    <w:lvl w:ilvl="3" w:tplc="A1945606">
      <w:start w:val="1"/>
      <w:numFmt w:val="bullet"/>
      <w:lvlText w:val=""/>
      <w:lvlJc w:val="left"/>
      <w:pPr>
        <w:ind w:left="2880" w:hanging="360"/>
      </w:pPr>
      <w:rPr>
        <w:rFonts w:ascii="Symbol" w:hAnsi="Symbol" w:hint="default"/>
      </w:rPr>
    </w:lvl>
    <w:lvl w:ilvl="4" w:tplc="82BC09E0">
      <w:start w:val="1"/>
      <w:numFmt w:val="bullet"/>
      <w:lvlText w:val="o"/>
      <w:lvlJc w:val="left"/>
      <w:pPr>
        <w:ind w:left="3600" w:hanging="360"/>
      </w:pPr>
      <w:rPr>
        <w:rFonts w:ascii="Courier New" w:hAnsi="Courier New" w:hint="default"/>
      </w:rPr>
    </w:lvl>
    <w:lvl w:ilvl="5" w:tplc="2522CDB4">
      <w:start w:val="1"/>
      <w:numFmt w:val="bullet"/>
      <w:lvlText w:val=""/>
      <w:lvlJc w:val="left"/>
      <w:pPr>
        <w:ind w:left="4320" w:hanging="360"/>
      </w:pPr>
      <w:rPr>
        <w:rFonts w:ascii="Wingdings" w:hAnsi="Wingdings" w:hint="default"/>
      </w:rPr>
    </w:lvl>
    <w:lvl w:ilvl="6" w:tplc="02B6659E">
      <w:start w:val="1"/>
      <w:numFmt w:val="bullet"/>
      <w:lvlText w:val=""/>
      <w:lvlJc w:val="left"/>
      <w:pPr>
        <w:ind w:left="5040" w:hanging="360"/>
      </w:pPr>
      <w:rPr>
        <w:rFonts w:ascii="Symbol" w:hAnsi="Symbol" w:hint="default"/>
      </w:rPr>
    </w:lvl>
    <w:lvl w:ilvl="7" w:tplc="C4A690AE">
      <w:start w:val="1"/>
      <w:numFmt w:val="bullet"/>
      <w:lvlText w:val="o"/>
      <w:lvlJc w:val="left"/>
      <w:pPr>
        <w:ind w:left="5760" w:hanging="360"/>
      </w:pPr>
      <w:rPr>
        <w:rFonts w:ascii="Courier New" w:hAnsi="Courier New" w:hint="default"/>
      </w:rPr>
    </w:lvl>
    <w:lvl w:ilvl="8" w:tplc="0428F10E">
      <w:start w:val="1"/>
      <w:numFmt w:val="bullet"/>
      <w:lvlText w:val=""/>
      <w:lvlJc w:val="left"/>
      <w:pPr>
        <w:ind w:left="6480" w:hanging="360"/>
      </w:pPr>
      <w:rPr>
        <w:rFonts w:ascii="Wingdings" w:hAnsi="Wingdings" w:hint="default"/>
      </w:rPr>
    </w:lvl>
  </w:abstractNum>
  <w:abstractNum w:abstractNumId="131" w15:restartNumberingAfterBreak="0">
    <w:nsid w:val="2B4937CB"/>
    <w:multiLevelType w:val="hybridMultilevel"/>
    <w:tmpl w:val="1ADA991A"/>
    <w:lvl w:ilvl="0" w:tplc="F6FE34FA">
      <w:start w:val="1"/>
      <w:numFmt w:val="decimal"/>
      <w:lvlText w:val="%1."/>
      <w:lvlJc w:val="left"/>
      <w:pPr>
        <w:ind w:left="360" w:hanging="360"/>
      </w:pPr>
      <w:rPr>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2BB91C13"/>
    <w:multiLevelType w:val="hybridMultilevel"/>
    <w:tmpl w:val="9F0A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C213A95"/>
    <w:multiLevelType w:val="hybridMultilevel"/>
    <w:tmpl w:val="0F604A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2C97DDDD"/>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CC415A1"/>
    <w:multiLevelType w:val="multilevel"/>
    <w:tmpl w:val="FA7A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63792"/>
    <w:multiLevelType w:val="hybridMultilevel"/>
    <w:tmpl w:val="30467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2CEC236E"/>
    <w:multiLevelType w:val="hybridMultilevel"/>
    <w:tmpl w:val="D57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DB825BC"/>
    <w:multiLevelType w:val="hybridMultilevel"/>
    <w:tmpl w:val="3FE804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F0C20BE"/>
    <w:multiLevelType w:val="multilevel"/>
    <w:tmpl w:val="91E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F352F2D"/>
    <w:multiLevelType w:val="hybridMultilevel"/>
    <w:tmpl w:val="37480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F5A5324"/>
    <w:multiLevelType w:val="hybridMultilevel"/>
    <w:tmpl w:val="049C302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F77167A"/>
    <w:multiLevelType w:val="multilevel"/>
    <w:tmpl w:val="F626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FCBE99D"/>
    <w:multiLevelType w:val="hybridMultilevel"/>
    <w:tmpl w:val="66E60D12"/>
    <w:lvl w:ilvl="0" w:tplc="F1284FB2">
      <w:start w:val="1"/>
      <w:numFmt w:val="bullet"/>
      <w:lvlText w:val=""/>
      <w:lvlJc w:val="left"/>
      <w:pPr>
        <w:ind w:left="360" w:hanging="360"/>
      </w:pPr>
      <w:rPr>
        <w:rFonts w:ascii="Symbol" w:hAnsi="Symbol" w:hint="default"/>
      </w:rPr>
    </w:lvl>
    <w:lvl w:ilvl="1" w:tplc="E174DE46">
      <w:start w:val="1"/>
      <w:numFmt w:val="bullet"/>
      <w:lvlText w:val="o"/>
      <w:lvlJc w:val="left"/>
      <w:pPr>
        <w:ind w:left="1080" w:hanging="360"/>
      </w:pPr>
      <w:rPr>
        <w:rFonts w:ascii="Courier New" w:hAnsi="Courier New" w:hint="default"/>
      </w:rPr>
    </w:lvl>
    <w:lvl w:ilvl="2" w:tplc="D35276BC">
      <w:start w:val="1"/>
      <w:numFmt w:val="bullet"/>
      <w:lvlText w:val=""/>
      <w:lvlJc w:val="left"/>
      <w:pPr>
        <w:ind w:left="1800" w:hanging="360"/>
      </w:pPr>
      <w:rPr>
        <w:rFonts w:ascii="Wingdings" w:hAnsi="Wingdings" w:hint="default"/>
      </w:rPr>
    </w:lvl>
    <w:lvl w:ilvl="3" w:tplc="A248394A">
      <w:start w:val="1"/>
      <w:numFmt w:val="bullet"/>
      <w:lvlText w:val=""/>
      <w:lvlJc w:val="left"/>
      <w:pPr>
        <w:ind w:left="2520" w:hanging="360"/>
      </w:pPr>
      <w:rPr>
        <w:rFonts w:ascii="Symbol" w:hAnsi="Symbol" w:hint="default"/>
      </w:rPr>
    </w:lvl>
    <w:lvl w:ilvl="4" w:tplc="30604748">
      <w:start w:val="1"/>
      <w:numFmt w:val="bullet"/>
      <w:lvlText w:val="o"/>
      <w:lvlJc w:val="left"/>
      <w:pPr>
        <w:ind w:left="3240" w:hanging="360"/>
      </w:pPr>
      <w:rPr>
        <w:rFonts w:ascii="Courier New" w:hAnsi="Courier New" w:hint="default"/>
      </w:rPr>
    </w:lvl>
    <w:lvl w:ilvl="5" w:tplc="21A4086C">
      <w:start w:val="1"/>
      <w:numFmt w:val="bullet"/>
      <w:lvlText w:val=""/>
      <w:lvlJc w:val="left"/>
      <w:pPr>
        <w:ind w:left="3960" w:hanging="360"/>
      </w:pPr>
      <w:rPr>
        <w:rFonts w:ascii="Wingdings" w:hAnsi="Wingdings" w:hint="default"/>
      </w:rPr>
    </w:lvl>
    <w:lvl w:ilvl="6" w:tplc="6E38F9BA">
      <w:start w:val="1"/>
      <w:numFmt w:val="bullet"/>
      <w:lvlText w:val=""/>
      <w:lvlJc w:val="left"/>
      <w:pPr>
        <w:ind w:left="4680" w:hanging="360"/>
      </w:pPr>
      <w:rPr>
        <w:rFonts w:ascii="Symbol" w:hAnsi="Symbol" w:hint="default"/>
      </w:rPr>
    </w:lvl>
    <w:lvl w:ilvl="7" w:tplc="1CD43F10">
      <w:start w:val="1"/>
      <w:numFmt w:val="bullet"/>
      <w:lvlText w:val="o"/>
      <w:lvlJc w:val="left"/>
      <w:pPr>
        <w:ind w:left="5400" w:hanging="360"/>
      </w:pPr>
      <w:rPr>
        <w:rFonts w:ascii="Courier New" w:hAnsi="Courier New" w:hint="default"/>
      </w:rPr>
    </w:lvl>
    <w:lvl w:ilvl="8" w:tplc="94587356">
      <w:start w:val="1"/>
      <w:numFmt w:val="bullet"/>
      <w:lvlText w:val=""/>
      <w:lvlJc w:val="left"/>
      <w:pPr>
        <w:ind w:left="6120" w:hanging="360"/>
      </w:pPr>
      <w:rPr>
        <w:rFonts w:ascii="Wingdings" w:hAnsi="Wingdings" w:hint="default"/>
      </w:rPr>
    </w:lvl>
  </w:abstractNum>
  <w:abstractNum w:abstractNumId="145"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FDC4433"/>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2FE2C15F"/>
    <w:multiLevelType w:val="hybridMultilevel"/>
    <w:tmpl w:val="F25EAE3A"/>
    <w:lvl w:ilvl="0" w:tplc="678CD204">
      <w:start w:val="1"/>
      <w:numFmt w:val="decimal"/>
      <w:lvlText w:val="%1."/>
      <w:lvlJc w:val="left"/>
      <w:pPr>
        <w:ind w:left="720" w:hanging="360"/>
      </w:pPr>
    </w:lvl>
    <w:lvl w:ilvl="1" w:tplc="603E85EA">
      <w:start w:val="1"/>
      <w:numFmt w:val="lowerLetter"/>
      <w:lvlText w:val="%2."/>
      <w:lvlJc w:val="left"/>
      <w:pPr>
        <w:ind w:left="1440" w:hanging="360"/>
      </w:pPr>
    </w:lvl>
    <w:lvl w:ilvl="2" w:tplc="CF36F95A">
      <w:start w:val="1"/>
      <w:numFmt w:val="lowerRoman"/>
      <w:lvlText w:val="%3."/>
      <w:lvlJc w:val="right"/>
      <w:pPr>
        <w:ind w:left="2160" w:hanging="180"/>
      </w:pPr>
    </w:lvl>
    <w:lvl w:ilvl="3" w:tplc="BDB43A12">
      <w:start w:val="1"/>
      <w:numFmt w:val="decimal"/>
      <w:lvlText w:val="%4."/>
      <w:lvlJc w:val="left"/>
      <w:pPr>
        <w:ind w:left="2880" w:hanging="360"/>
      </w:pPr>
    </w:lvl>
    <w:lvl w:ilvl="4" w:tplc="0F5A3652">
      <w:start w:val="1"/>
      <w:numFmt w:val="lowerLetter"/>
      <w:lvlText w:val="%5."/>
      <w:lvlJc w:val="left"/>
      <w:pPr>
        <w:ind w:left="3600" w:hanging="360"/>
      </w:pPr>
    </w:lvl>
    <w:lvl w:ilvl="5" w:tplc="6ACC8F74">
      <w:start w:val="1"/>
      <w:numFmt w:val="lowerRoman"/>
      <w:lvlText w:val="%6."/>
      <w:lvlJc w:val="right"/>
      <w:pPr>
        <w:ind w:left="4320" w:hanging="180"/>
      </w:pPr>
    </w:lvl>
    <w:lvl w:ilvl="6" w:tplc="FCF290C0">
      <w:start w:val="1"/>
      <w:numFmt w:val="decimal"/>
      <w:lvlText w:val="%7."/>
      <w:lvlJc w:val="left"/>
      <w:pPr>
        <w:ind w:left="5040" w:hanging="360"/>
      </w:pPr>
    </w:lvl>
    <w:lvl w:ilvl="7" w:tplc="AA4A6FF0">
      <w:start w:val="1"/>
      <w:numFmt w:val="lowerLetter"/>
      <w:lvlText w:val="%8."/>
      <w:lvlJc w:val="left"/>
      <w:pPr>
        <w:ind w:left="5760" w:hanging="360"/>
      </w:pPr>
    </w:lvl>
    <w:lvl w:ilvl="8" w:tplc="D4B49262">
      <w:start w:val="1"/>
      <w:numFmt w:val="lowerRoman"/>
      <w:lvlText w:val="%9."/>
      <w:lvlJc w:val="right"/>
      <w:pPr>
        <w:ind w:left="6480" w:hanging="180"/>
      </w:pPr>
    </w:lvl>
  </w:abstractNum>
  <w:abstractNum w:abstractNumId="149" w15:restartNumberingAfterBreak="0">
    <w:nsid w:val="30E91063"/>
    <w:multiLevelType w:val="hybridMultilevel"/>
    <w:tmpl w:val="EE54A65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319C5F89"/>
    <w:multiLevelType w:val="multilevel"/>
    <w:tmpl w:val="B172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2327144"/>
    <w:multiLevelType w:val="hybridMultilevel"/>
    <w:tmpl w:val="F6024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325D543D"/>
    <w:multiLevelType w:val="hybridMultilevel"/>
    <w:tmpl w:val="E412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329E0BD2"/>
    <w:multiLevelType w:val="hybridMultilevel"/>
    <w:tmpl w:val="490CA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C02ACA"/>
    <w:multiLevelType w:val="hybridMultilevel"/>
    <w:tmpl w:val="6D50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2DA151D"/>
    <w:multiLevelType w:val="hybridMultilevel"/>
    <w:tmpl w:val="55761F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32F47322"/>
    <w:multiLevelType w:val="hybridMultilevel"/>
    <w:tmpl w:val="5088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351683F"/>
    <w:multiLevelType w:val="hybridMultilevel"/>
    <w:tmpl w:val="21E0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A04154"/>
    <w:multiLevelType w:val="hybridMultilevel"/>
    <w:tmpl w:val="4D64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4A424A4"/>
    <w:multiLevelType w:val="hybridMultilevel"/>
    <w:tmpl w:val="E72C0D26"/>
    <w:lvl w:ilvl="0" w:tplc="5112A20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4BF455A"/>
    <w:multiLevelType w:val="hybridMultilevel"/>
    <w:tmpl w:val="BD86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52E66C2"/>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5596163"/>
    <w:multiLevelType w:val="multilevel"/>
    <w:tmpl w:val="A96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9252B8"/>
    <w:multiLevelType w:val="hybridMultilevel"/>
    <w:tmpl w:val="0A909E6E"/>
    <w:lvl w:ilvl="0" w:tplc="065C39C8">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71C6A43"/>
    <w:multiLevelType w:val="multilevel"/>
    <w:tmpl w:val="A77C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743457F"/>
    <w:multiLevelType w:val="hybridMultilevel"/>
    <w:tmpl w:val="104C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375E57B0"/>
    <w:multiLevelType w:val="multilevel"/>
    <w:tmpl w:val="9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E0F8D"/>
    <w:multiLevelType w:val="multilevel"/>
    <w:tmpl w:val="A7C4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82A9B89"/>
    <w:multiLevelType w:val="hybridMultilevel"/>
    <w:tmpl w:val="18EA3768"/>
    <w:lvl w:ilvl="0" w:tplc="EF1A7976">
      <w:start w:val="1"/>
      <w:numFmt w:val="bullet"/>
      <w:lvlText w:val=""/>
      <w:lvlJc w:val="left"/>
      <w:pPr>
        <w:ind w:left="720" w:hanging="360"/>
      </w:pPr>
      <w:rPr>
        <w:rFonts w:ascii="Symbol" w:hAnsi="Symbol" w:hint="default"/>
      </w:rPr>
    </w:lvl>
    <w:lvl w:ilvl="1" w:tplc="186A0346">
      <w:start w:val="1"/>
      <w:numFmt w:val="bullet"/>
      <w:lvlText w:val="o"/>
      <w:lvlJc w:val="left"/>
      <w:pPr>
        <w:ind w:left="1440" w:hanging="360"/>
      </w:pPr>
      <w:rPr>
        <w:rFonts w:ascii="Courier New" w:hAnsi="Courier New" w:hint="default"/>
      </w:rPr>
    </w:lvl>
    <w:lvl w:ilvl="2" w:tplc="D1A09030">
      <w:start w:val="1"/>
      <w:numFmt w:val="bullet"/>
      <w:lvlText w:val=""/>
      <w:lvlJc w:val="left"/>
      <w:pPr>
        <w:ind w:left="2160" w:hanging="360"/>
      </w:pPr>
      <w:rPr>
        <w:rFonts w:ascii="Wingdings" w:hAnsi="Wingdings" w:hint="default"/>
      </w:rPr>
    </w:lvl>
    <w:lvl w:ilvl="3" w:tplc="09DA58EA">
      <w:start w:val="1"/>
      <w:numFmt w:val="bullet"/>
      <w:lvlText w:val=""/>
      <w:lvlJc w:val="left"/>
      <w:pPr>
        <w:ind w:left="2880" w:hanging="360"/>
      </w:pPr>
      <w:rPr>
        <w:rFonts w:ascii="Symbol" w:hAnsi="Symbol" w:hint="default"/>
      </w:rPr>
    </w:lvl>
    <w:lvl w:ilvl="4" w:tplc="9FF60CF8">
      <w:start w:val="1"/>
      <w:numFmt w:val="bullet"/>
      <w:lvlText w:val="o"/>
      <w:lvlJc w:val="left"/>
      <w:pPr>
        <w:ind w:left="3600" w:hanging="360"/>
      </w:pPr>
      <w:rPr>
        <w:rFonts w:ascii="Courier New" w:hAnsi="Courier New" w:hint="default"/>
      </w:rPr>
    </w:lvl>
    <w:lvl w:ilvl="5" w:tplc="FD3C84F4">
      <w:start w:val="1"/>
      <w:numFmt w:val="bullet"/>
      <w:lvlText w:val=""/>
      <w:lvlJc w:val="left"/>
      <w:pPr>
        <w:ind w:left="4320" w:hanging="360"/>
      </w:pPr>
      <w:rPr>
        <w:rFonts w:ascii="Wingdings" w:hAnsi="Wingdings" w:hint="default"/>
      </w:rPr>
    </w:lvl>
    <w:lvl w:ilvl="6" w:tplc="F334AC96">
      <w:start w:val="1"/>
      <w:numFmt w:val="bullet"/>
      <w:lvlText w:val=""/>
      <w:lvlJc w:val="left"/>
      <w:pPr>
        <w:ind w:left="5040" w:hanging="360"/>
      </w:pPr>
      <w:rPr>
        <w:rFonts w:ascii="Symbol" w:hAnsi="Symbol" w:hint="default"/>
      </w:rPr>
    </w:lvl>
    <w:lvl w:ilvl="7" w:tplc="A5EE4BC8">
      <w:start w:val="1"/>
      <w:numFmt w:val="bullet"/>
      <w:lvlText w:val="o"/>
      <w:lvlJc w:val="left"/>
      <w:pPr>
        <w:ind w:left="5760" w:hanging="360"/>
      </w:pPr>
      <w:rPr>
        <w:rFonts w:ascii="Courier New" w:hAnsi="Courier New" w:hint="default"/>
      </w:rPr>
    </w:lvl>
    <w:lvl w:ilvl="8" w:tplc="B51CA8C4">
      <w:start w:val="1"/>
      <w:numFmt w:val="bullet"/>
      <w:lvlText w:val=""/>
      <w:lvlJc w:val="left"/>
      <w:pPr>
        <w:ind w:left="6480" w:hanging="360"/>
      </w:pPr>
      <w:rPr>
        <w:rFonts w:ascii="Wingdings" w:hAnsi="Wingdings" w:hint="default"/>
      </w:rPr>
    </w:lvl>
  </w:abstractNum>
  <w:abstractNum w:abstractNumId="170" w15:restartNumberingAfterBreak="0">
    <w:nsid w:val="38B819B0"/>
    <w:multiLevelType w:val="hybridMultilevel"/>
    <w:tmpl w:val="5FF227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8BF40BC"/>
    <w:multiLevelType w:val="hybridMultilevel"/>
    <w:tmpl w:val="78E0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8E4323A"/>
    <w:multiLevelType w:val="hybridMultilevel"/>
    <w:tmpl w:val="3250930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9274A1C"/>
    <w:multiLevelType w:val="hybridMultilevel"/>
    <w:tmpl w:val="8FCC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9BD3E4A"/>
    <w:multiLevelType w:val="multilevel"/>
    <w:tmpl w:val="374CA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9CB6C73"/>
    <w:multiLevelType w:val="hybridMultilevel"/>
    <w:tmpl w:val="84F66CE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EE1532"/>
    <w:multiLevelType w:val="hybridMultilevel"/>
    <w:tmpl w:val="5EDCABD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3B347F69"/>
    <w:multiLevelType w:val="hybridMultilevel"/>
    <w:tmpl w:val="F3A21BC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B916513"/>
    <w:multiLevelType w:val="multilevel"/>
    <w:tmpl w:val="D2EEA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BB42CB2"/>
    <w:multiLevelType w:val="hybridMultilevel"/>
    <w:tmpl w:val="D4822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C5718D8"/>
    <w:multiLevelType w:val="hybridMultilevel"/>
    <w:tmpl w:val="4FC46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3C7463A4"/>
    <w:multiLevelType w:val="multilevel"/>
    <w:tmpl w:val="A1A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D5E083"/>
    <w:multiLevelType w:val="hybridMultilevel"/>
    <w:tmpl w:val="02CEFD88"/>
    <w:lvl w:ilvl="0" w:tplc="EFF417EA">
      <w:start w:val="1"/>
      <w:numFmt w:val="bullet"/>
      <w:lvlText w:val=""/>
      <w:lvlJc w:val="left"/>
      <w:pPr>
        <w:ind w:left="360" w:hanging="360"/>
      </w:pPr>
      <w:rPr>
        <w:rFonts w:ascii="Symbol" w:hAnsi="Symbol" w:hint="default"/>
      </w:rPr>
    </w:lvl>
    <w:lvl w:ilvl="1" w:tplc="EE90CBF2">
      <w:start w:val="1"/>
      <w:numFmt w:val="bullet"/>
      <w:lvlText w:val="o"/>
      <w:lvlJc w:val="left"/>
      <w:pPr>
        <w:ind w:left="1080" w:hanging="360"/>
      </w:pPr>
      <w:rPr>
        <w:rFonts w:ascii="Courier New" w:hAnsi="Courier New" w:hint="default"/>
      </w:rPr>
    </w:lvl>
    <w:lvl w:ilvl="2" w:tplc="8FFE99A4">
      <w:start w:val="1"/>
      <w:numFmt w:val="bullet"/>
      <w:lvlText w:val=""/>
      <w:lvlJc w:val="left"/>
      <w:pPr>
        <w:ind w:left="1800" w:hanging="360"/>
      </w:pPr>
      <w:rPr>
        <w:rFonts w:ascii="Wingdings" w:hAnsi="Wingdings" w:hint="default"/>
      </w:rPr>
    </w:lvl>
    <w:lvl w:ilvl="3" w:tplc="A6E6409E">
      <w:start w:val="1"/>
      <w:numFmt w:val="bullet"/>
      <w:lvlText w:val=""/>
      <w:lvlJc w:val="left"/>
      <w:pPr>
        <w:ind w:left="2520" w:hanging="360"/>
      </w:pPr>
      <w:rPr>
        <w:rFonts w:ascii="Symbol" w:hAnsi="Symbol" w:hint="default"/>
      </w:rPr>
    </w:lvl>
    <w:lvl w:ilvl="4" w:tplc="5A0839BA">
      <w:start w:val="1"/>
      <w:numFmt w:val="bullet"/>
      <w:lvlText w:val="o"/>
      <w:lvlJc w:val="left"/>
      <w:pPr>
        <w:ind w:left="3240" w:hanging="360"/>
      </w:pPr>
      <w:rPr>
        <w:rFonts w:ascii="Courier New" w:hAnsi="Courier New" w:hint="default"/>
      </w:rPr>
    </w:lvl>
    <w:lvl w:ilvl="5" w:tplc="156E7502">
      <w:start w:val="1"/>
      <w:numFmt w:val="bullet"/>
      <w:lvlText w:val=""/>
      <w:lvlJc w:val="left"/>
      <w:pPr>
        <w:ind w:left="3960" w:hanging="360"/>
      </w:pPr>
      <w:rPr>
        <w:rFonts w:ascii="Wingdings" w:hAnsi="Wingdings" w:hint="default"/>
      </w:rPr>
    </w:lvl>
    <w:lvl w:ilvl="6" w:tplc="54607B0C">
      <w:start w:val="1"/>
      <w:numFmt w:val="bullet"/>
      <w:lvlText w:val=""/>
      <w:lvlJc w:val="left"/>
      <w:pPr>
        <w:ind w:left="4680" w:hanging="360"/>
      </w:pPr>
      <w:rPr>
        <w:rFonts w:ascii="Symbol" w:hAnsi="Symbol" w:hint="default"/>
      </w:rPr>
    </w:lvl>
    <w:lvl w:ilvl="7" w:tplc="D6A8A2E4">
      <w:start w:val="1"/>
      <w:numFmt w:val="bullet"/>
      <w:lvlText w:val="o"/>
      <w:lvlJc w:val="left"/>
      <w:pPr>
        <w:ind w:left="5400" w:hanging="360"/>
      </w:pPr>
      <w:rPr>
        <w:rFonts w:ascii="Courier New" w:hAnsi="Courier New" w:hint="default"/>
      </w:rPr>
    </w:lvl>
    <w:lvl w:ilvl="8" w:tplc="861EC224">
      <w:start w:val="1"/>
      <w:numFmt w:val="bullet"/>
      <w:lvlText w:val=""/>
      <w:lvlJc w:val="left"/>
      <w:pPr>
        <w:ind w:left="6120" w:hanging="360"/>
      </w:pPr>
      <w:rPr>
        <w:rFonts w:ascii="Wingdings" w:hAnsi="Wingdings" w:hint="default"/>
      </w:rPr>
    </w:lvl>
  </w:abstractNum>
  <w:abstractNum w:abstractNumId="185" w15:restartNumberingAfterBreak="0">
    <w:nsid w:val="3D0771A8"/>
    <w:multiLevelType w:val="hybridMultilevel"/>
    <w:tmpl w:val="1CDA56D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E2C6D68"/>
    <w:multiLevelType w:val="multilevel"/>
    <w:tmpl w:val="1FB8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E6A3486"/>
    <w:multiLevelType w:val="hybridMultilevel"/>
    <w:tmpl w:val="5404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3EA50A55"/>
    <w:multiLevelType w:val="multilevel"/>
    <w:tmpl w:val="374CA8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9" w15:restartNumberingAfterBreak="0">
    <w:nsid w:val="3F5E3775"/>
    <w:multiLevelType w:val="hybridMultilevel"/>
    <w:tmpl w:val="7CDA55A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F6F47F8"/>
    <w:multiLevelType w:val="hybridMultilevel"/>
    <w:tmpl w:val="5A8075B6"/>
    <w:lvl w:ilvl="0" w:tplc="FFFFFFFF">
      <w:start w:val="1"/>
      <w:numFmt w:val="decimal"/>
      <w:lvlText w:val="%1."/>
      <w:lvlJc w:val="left"/>
      <w:pPr>
        <w:ind w:left="76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1" w15:restartNumberingAfterBreak="0">
    <w:nsid w:val="3FAA18CB"/>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411A3354"/>
    <w:multiLevelType w:val="hybridMultilevel"/>
    <w:tmpl w:val="A622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1812C70"/>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4" w15:restartNumberingAfterBreak="0">
    <w:nsid w:val="41C90695"/>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5" w15:restartNumberingAfterBreak="0">
    <w:nsid w:val="41EB0D53"/>
    <w:multiLevelType w:val="hybridMultilevel"/>
    <w:tmpl w:val="C4FC9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42463EFF"/>
    <w:multiLevelType w:val="hybridMultilevel"/>
    <w:tmpl w:val="1FAE97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42544A17"/>
    <w:multiLevelType w:val="multilevel"/>
    <w:tmpl w:val="18D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332088E"/>
    <w:multiLevelType w:val="hybridMultilevel"/>
    <w:tmpl w:val="0C52E06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43357D38"/>
    <w:multiLevelType w:val="multilevel"/>
    <w:tmpl w:val="211CAC76"/>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0" w15:restartNumberingAfterBreak="0">
    <w:nsid w:val="434E3903"/>
    <w:multiLevelType w:val="hybridMultilevel"/>
    <w:tmpl w:val="EC14598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747BD3"/>
    <w:multiLevelType w:val="hybridMultilevel"/>
    <w:tmpl w:val="78F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3E607D9"/>
    <w:multiLevelType w:val="multilevel"/>
    <w:tmpl w:val="6066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90796"/>
    <w:multiLevelType w:val="hybridMultilevel"/>
    <w:tmpl w:val="87B21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441F2C60"/>
    <w:multiLevelType w:val="hybridMultilevel"/>
    <w:tmpl w:val="1250C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5" w15:restartNumberingAfterBreak="0">
    <w:nsid w:val="454E105D"/>
    <w:multiLevelType w:val="multilevel"/>
    <w:tmpl w:val="E06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5A2105B"/>
    <w:multiLevelType w:val="hybridMultilevel"/>
    <w:tmpl w:val="71E8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5E64F61"/>
    <w:multiLevelType w:val="hybridMultilevel"/>
    <w:tmpl w:val="F77E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684D1F4"/>
    <w:multiLevelType w:val="hybridMultilevel"/>
    <w:tmpl w:val="1CB0157C"/>
    <w:lvl w:ilvl="0" w:tplc="8BAE057E">
      <w:start w:val="1"/>
      <w:numFmt w:val="bullet"/>
      <w:lvlText w:val=""/>
      <w:lvlJc w:val="left"/>
      <w:pPr>
        <w:ind w:left="720" w:hanging="360"/>
      </w:pPr>
      <w:rPr>
        <w:rFonts w:ascii="Symbol" w:hAnsi="Symbol" w:hint="default"/>
      </w:rPr>
    </w:lvl>
    <w:lvl w:ilvl="1" w:tplc="352AF27A">
      <w:start w:val="1"/>
      <w:numFmt w:val="bullet"/>
      <w:lvlText w:val="o"/>
      <w:lvlJc w:val="left"/>
      <w:pPr>
        <w:ind w:left="1440" w:hanging="360"/>
      </w:pPr>
      <w:rPr>
        <w:rFonts w:ascii="Courier New" w:hAnsi="Courier New" w:hint="default"/>
      </w:rPr>
    </w:lvl>
    <w:lvl w:ilvl="2" w:tplc="F35A8D42">
      <w:start w:val="1"/>
      <w:numFmt w:val="bullet"/>
      <w:lvlText w:val=""/>
      <w:lvlJc w:val="left"/>
      <w:pPr>
        <w:ind w:left="2160" w:hanging="360"/>
      </w:pPr>
      <w:rPr>
        <w:rFonts w:ascii="Wingdings" w:hAnsi="Wingdings" w:hint="default"/>
      </w:rPr>
    </w:lvl>
    <w:lvl w:ilvl="3" w:tplc="99BEAC98">
      <w:start w:val="1"/>
      <w:numFmt w:val="bullet"/>
      <w:lvlText w:val=""/>
      <w:lvlJc w:val="left"/>
      <w:pPr>
        <w:ind w:left="2880" w:hanging="360"/>
      </w:pPr>
      <w:rPr>
        <w:rFonts w:ascii="Symbol" w:hAnsi="Symbol" w:hint="default"/>
      </w:rPr>
    </w:lvl>
    <w:lvl w:ilvl="4" w:tplc="F6C0C5C6">
      <w:start w:val="1"/>
      <w:numFmt w:val="bullet"/>
      <w:lvlText w:val="o"/>
      <w:lvlJc w:val="left"/>
      <w:pPr>
        <w:ind w:left="3600" w:hanging="360"/>
      </w:pPr>
      <w:rPr>
        <w:rFonts w:ascii="Courier New" w:hAnsi="Courier New" w:hint="default"/>
      </w:rPr>
    </w:lvl>
    <w:lvl w:ilvl="5" w:tplc="C5E69C94">
      <w:start w:val="1"/>
      <w:numFmt w:val="bullet"/>
      <w:lvlText w:val=""/>
      <w:lvlJc w:val="left"/>
      <w:pPr>
        <w:ind w:left="4320" w:hanging="360"/>
      </w:pPr>
      <w:rPr>
        <w:rFonts w:ascii="Wingdings" w:hAnsi="Wingdings" w:hint="default"/>
      </w:rPr>
    </w:lvl>
    <w:lvl w:ilvl="6" w:tplc="78C836EA">
      <w:start w:val="1"/>
      <w:numFmt w:val="bullet"/>
      <w:lvlText w:val=""/>
      <w:lvlJc w:val="left"/>
      <w:pPr>
        <w:ind w:left="5040" w:hanging="360"/>
      </w:pPr>
      <w:rPr>
        <w:rFonts w:ascii="Symbol" w:hAnsi="Symbol" w:hint="default"/>
      </w:rPr>
    </w:lvl>
    <w:lvl w:ilvl="7" w:tplc="2DE4DD5A">
      <w:start w:val="1"/>
      <w:numFmt w:val="bullet"/>
      <w:lvlText w:val="o"/>
      <w:lvlJc w:val="left"/>
      <w:pPr>
        <w:ind w:left="5760" w:hanging="360"/>
      </w:pPr>
      <w:rPr>
        <w:rFonts w:ascii="Courier New" w:hAnsi="Courier New" w:hint="default"/>
      </w:rPr>
    </w:lvl>
    <w:lvl w:ilvl="8" w:tplc="6A8AB960">
      <w:start w:val="1"/>
      <w:numFmt w:val="bullet"/>
      <w:lvlText w:val=""/>
      <w:lvlJc w:val="left"/>
      <w:pPr>
        <w:ind w:left="6480" w:hanging="360"/>
      </w:pPr>
      <w:rPr>
        <w:rFonts w:ascii="Wingdings" w:hAnsi="Wingdings" w:hint="default"/>
      </w:rPr>
    </w:lvl>
  </w:abstractNum>
  <w:abstractNum w:abstractNumId="209" w15:restartNumberingAfterBreak="0">
    <w:nsid w:val="46893A62"/>
    <w:multiLevelType w:val="hybridMultilevel"/>
    <w:tmpl w:val="E5F6A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46B41DEC"/>
    <w:multiLevelType w:val="hybridMultilevel"/>
    <w:tmpl w:val="15ACC060"/>
    <w:lvl w:ilvl="0" w:tplc="9E361CA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6B67243"/>
    <w:multiLevelType w:val="multilevel"/>
    <w:tmpl w:val="6A14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46F8ABE5"/>
    <w:multiLevelType w:val="hybridMultilevel"/>
    <w:tmpl w:val="0560AFC4"/>
    <w:lvl w:ilvl="0" w:tplc="97008882">
      <w:start w:val="1"/>
      <w:numFmt w:val="decimal"/>
      <w:lvlText w:val="%1."/>
      <w:lvlJc w:val="left"/>
      <w:pPr>
        <w:ind w:left="360" w:hanging="360"/>
      </w:pPr>
    </w:lvl>
    <w:lvl w:ilvl="1" w:tplc="53EE6BD6">
      <w:start w:val="1"/>
      <w:numFmt w:val="lowerLetter"/>
      <w:lvlText w:val="%2."/>
      <w:lvlJc w:val="left"/>
      <w:pPr>
        <w:ind w:left="1080" w:hanging="360"/>
      </w:pPr>
    </w:lvl>
    <w:lvl w:ilvl="2" w:tplc="6D222182">
      <w:start w:val="1"/>
      <w:numFmt w:val="lowerRoman"/>
      <w:lvlText w:val="%3."/>
      <w:lvlJc w:val="right"/>
      <w:pPr>
        <w:ind w:left="1800" w:hanging="180"/>
      </w:pPr>
    </w:lvl>
    <w:lvl w:ilvl="3" w:tplc="D6C029A6">
      <w:start w:val="1"/>
      <w:numFmt w:val="decimal"/>
      <w:lvlText w:val="%4."/>
      <w:lvlJc w:val="left"/>
      <w:pPr>
        <w:ind w:left="2520" w:hanging="360"/>
      </w:pPr>
    </w:lvl>
    <w:lvl w:ilvl="4" w:tplc="257459B6">
      <w:start w:val="1"/>
      <w:numFmt w:val="lowerLetter"/>
      <w:lvlText w:val="%5."/>
      <w:lvlJc w:val="left"/>
      <w:pPr>
        <w:ind w:left="3240" w:hanging="360"/>
      </w:pPr>
    </w:lvl>
    <w:lvl w:ilvl="5" w:tplc="1D9E8104">
      <w:start w:val="1"/>
      <w:numFmt w:val="lowerRoman"/>
      <w:lvlText w:val="%6."/>
      <w:lvlJc w:val="right"/>
      <w:pPr>
        <w:ind w:left="3960" w:hanging="180"/>
      </w:pPr>
    </w:lvl>
    <w:lvl w:ilvl="6" w:tplc="F1109AAE">
      <w:start w:val="1"/>
      <w:numFmt w:val="decimal"/>
      <w:lvlText w:val="%7."/>
      <w:lvlJc w:val="left"/>
      <w:pPr>
        <w:ind w:left="4680" w:hanging="360"/>
      </w:pPr>
    </w:lvl>
    <w:lvl w:ilvl="7" w:tplc="78BC406E">
      <w:start w:val="1"/>
      <w:numFmt w:val="lowerLetter"/>
      <w:lvlText w:val="%8."/>
      <w:lvlJc w:val="left"/>
      <w:pPr>
        <w:ind w:left="5400" w:hanging="360"/>
      </w:pPr>
    </w:lvl>
    <w:lvl w:ilvl="8" w:tplc="2C8A0E4A">
      <w:start w:val="1"/>
      <w:numFmt w:val="lowerRoman"/>
      <w:lvlText w:val="%9."/>
      <w:lvlJc w:val="right"/>
      <w:pPr>
        <w:ind w:left="6120" w:hanging="180"/>
      </w:pPr>
    </w:lvl>
  </w:abstractNum>
  <w:abstractNum w:abstractNumId="213" w15:restartNumberingAfterBreak="0">
    <w:nsid w:val="48854AE4"/>
    <w:multiLevelType w:val="hybridMultilevel"/>
    <w:tmpl w:val="97D0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8DE3E63"/>
    <w:multiLevelType w:val="multilevel"/>
    <w:tmpl w:val="2658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9161FAD"/>
    <w:multiLevelType w:val="hybridMultilevel"/>
    <w:tmpl w:val="B18E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934068D"/>
    <w:multiLevelType w:val="hybridMultilevel"/>
    <w:tmpl w:val="03F63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DF1010"/>
    <w:multiLevelType w:val="hybridMultilevel"/>
    <w:tmpl w:val="F222A18C"/>
    <w:lvl w:ilvl="0" w:tplc="FFA021FC">
      <w:start w:val="1"/>
      <w:numFmt w:val="bullet"/>
      <w:lvlText w:val=""/>
      <w:lvlJc w:val="left"/>
      <w:pPr>
        <w:ind w:left="360" w:hanging="360"/>
      </w:pPr>
      <w:rPr>
        <w:rFonts w:ascii="Symbol" w:hAnsi="Symbol" w:hint="default"/>
      </w:rPr>
    </w:lvl>
    <w:lvl w:ilvl="1" w:tplc="1DEEBDA2">
      <w:start w:val="1"/>
      <w:numFmt w:val="bullet"/>
      <w:lvlText w:val="o"/>
      <w:lvlJc w:val="left"/>
      <w:pPr>
        <w:ind w:left="1080" w:hanging="360"/>
      </w:pPr>
      <w:rPr>
        <w:rFonts w:ascii="Courier New" w:hAnsi="Courier New" w:hint="default"/>
      </w:rPr>
    </w:lvl>
    <w:lvl w:ilvl="2" w:tplc="92AA21F0">
      <w:start w:val="1"/>
      <w:numFmt w:val="bullet"/>
      <w:lvlText w:val=""/>
      <w:lvlJc w:val="left"/>
      <w:pPr>
        <w:ind w:left="1800" w:hanging="360"/>
      </w:pPr>
      <w:rPr>
        <w:rFonts w:ascii="Wingdings" w:hAnsi="Wingdings" w:hint="default"/>
      </w:rPr>
    </w:lvl>
    <w:lvl w:ilvl="3" w:tplc="67687C2E">
      <w:start w:val="1"/>
      <w:numFmt w:val="bullet"/>
      <w:lvlText w:val=""/>
      <w:lvlJc w:val="left"/>
      <w:pPr>
        <w:ind w:left="2520" w:hanging="360"/>
      </w:pPr>
      <w:rPr>
        <w:rFonts w:ascii="Symbol" w:hAnsi="Symbol" w:hint="default"/>
      </w:rPr>
    </w:lvl>
    <w:lvl w:ilvl="4" w:tplc="7AA0E3F4">
      <w:start w:val="1"/>
      <w:numFmt w:val="bullet"/>
      <w:lvlText w:val="o"/>
      <w:lvlJc w:val="left"/>
      <w:pPr>
        <w:ind w:left="3240" w:hanging="360"/>
      </w:pPr>
      <w:rPr>
        <w:rFonts w:ascii="Courier New" w:hAnsi="Courier New" w:hint="default"/>
      </w:rPr>
    </w:lvl>
    <w:lvl w:ilvl="5" w:tplc="98C66408">
      <w:start w:val="1"/>
      <w:numFmt w:val="bullet"/>
      <w:lvlText w:val=""/>
      <w:lvlJc w:val="left"/>
      <w:pPr>
        <w:ind w:left="3960" w:hanging="360"/>
      </w:pPr>
      <w:rPr>
        <w:rFonts w:ascii="Wingdings" w:hAnsi="Wingdings" w:hint="default"/>
      </w:rPr>
    </w:lvl>
    <w:lvl w:ilvl="6" w:tplc="EEF2587C">
      <w:start w:val="1"/>
      <w:numFmt w:val="bullet"/>
      <w:lvlText w:val=""/>
      <w:lvlJc w:val="left"/>
      <w:pPr>
        <w:ind w:left="4680" w:hanging="360"/>
      </w:pPr>
      <w:rPr>
        <w:rFonts w:ascii="Symbol" w:hAnsi="Symbol" w:hint="default"/>
      </w:rPr>
    </w:lvl>
    <w:lvl w:ilvl="7" w:tplc="027EF2C4">
      <w:start w:val="1"/>
      <w:numFmt w:val="bullet"/>
      <w:lvlText w:val="o"/>
      <w:lvlJc w:val="left"/>
      <w:pPr>
        <w:ind w:left="5400" w:hanging="360"/>
      </w:pPr>
      <w:rPr>
        <w:rFonts w:ascii="Courier New" w:hAnsi="Courier New" w:hint="default"/>
      </w:rPr>
    </w:lvl>
    <w:lvl w:ilvl="8" w:tplc="DF6A85E6">
      <w:start w:val="1"/>
      <w:numFmt w:val="bullet"/>
      <w:lvlText w:val=""/>
      <w:lvlJc w:val="left"/>
      <w:pPr>
        <w:ind w:left="6120" w:hanging="360"/>
      </w:pPr>
      <w:rPr>
        <w:rFonts w:ascii="Wingdings" w:hAnsi="Wingdings" w:hint="default"/>
      </w:rPr>
    </w:lvl>
  </w:abstractNum>
  <w:abstractNum w:abstractNumId="218" w15:restartNumberingAfterBreak="0">
    <w:nsid w:val="4B3C7C93"/>
    <w:multiLevelType w:val="hybridMultilevel"/>
    <w:tmpl w:val="710C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4B4318AB"/>
    <w:multiLevelType w:val="hybridMultilevel"/>
    <w:tmpl w:val="36445480"/>
    <w:lvl w:ilvl="0" w:tplc="A56A6AE0">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B913E2A"/>
    <w:multiLevelType w:val="multilevel"/>
    <w:tmpl w:val="04E29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21C15A"/>
    <w:multiLevelType w:val="hybridMultilevel"/>
    <w:tmpl w:val="4F447324"/>
    <w:lvl w:ilvl="0" w:tplc="85604ED4">
      <w:start w:val="1"/>
      <w:numFmt w:val="bullet"/>
      <w:lvlText w:val=""/>
      <w:lvlJc w:val="left"/>
      <w:pPr>
        <w:ind w:left="720" w:hanging="360"/>
      </w:pPr>
      <w:rPr>
        <w:rFonts w:ascii="Symbol" w:hAnsi="Symbol" w:hint="default"/>
      </w:rPr>
    </w:lvl>
    <w:lvl w:ilvl="1" w:tplc="7FEE3834">
      <w:start w:val="1"/>
      <w:numFmt w:val="bullet"/>
      <w:lvlText w:val="o"/>
      <w:lvlJc w:val="left"/>
      <w:pPr>
        <w:ind w:left="1440" w:hanging="360"/>
      </w:pPr>
      <w:rPr>
        <w:rFonts w:ascii="Courier New" w:hAnsi="Courier New" w:hint="default"/>
      </w:rPr>
    </w:lvl>
    <w:lvl w:ilvl="2" w:tplc="9D3EDBC8">
      <w:start w:val="1"/>
      <w:numFmt w:val="bullet"/>
      <w:lvlText w:val=""/>
      <w:lvlJc w:val="left"/>
      <w:pPr>
        <w:ind w:left="2160" w:hanging="360"/>
      </w:pPr>
      <w:rPr>
        <w:rFonts w:ascii="Wingdings" w:hAnsi="Wingdings" w:hint="default"/>
      </w:rPr>
    </w:lvl>
    <w:lvl w:ilvl="3" w:tplc="4B44C1A2">
      <w:start w:val="1"/>
      <w:numFmt w:val="bullet"/>
      <w:lvlText w:val=""/>
      <w:lvlJc w:val="left"/>
      <w:pPr>
        <w:ind w:left="2880" w:hanging="360"/>
      </w:pPr>
      <w:rPr>
        <w:rFonts w:ascii="Symbol" w:hAnsi="Symbol" w:hint="default"/>
      </w:rPr>
    </w:lvl>
    <w:lvl w:ilvl="4" w:tplc="F2E02D88">
      <w:start w:val="1"/>
      <w:numFmt w:val="bullet"/>
      <w:lvlText w:val="o"/>
      <w:lvlJc w:val="left"/>
      <w:pPr>
        <w:ind w:left="3600" w:hanging="360"/>
      </w:pPr>
      <w:rPr>
        <w:rFonts w:ascii="Courier New" w:hAnsi="Courier New" w:hint="default"/>
      </w:rPr>
    </w:lvl>
    <w:lvl w:ilvl="5" w:tplc="4A24DE62">
      <w:start w:val="1"/>
      <w:numFmt w:val="bullet"/>
      <w:lvlText w:val=""/>
      <w:lvlJc w:val="left"/>
      <w:pPr>
        <w:ind w:left="4320" w:hanging="360"/>
      </w:pPr>
      <w:rPr>
        <w:rFonts w:ascii="Wingdings" w:hAnsi="Wingdings" w:hint="default"/>
      </w:rPr>
    </w:lvl>
    <w:lvl w:ilvl="6" w:tplc="F1E0BC78">
      <w:start w:val="1"/>
      <w:numFmt w:val="bullet"/>
      <w:lvlText w:val=""/>
      <w:lvlJc w:val="left"/>
      <w:pPr>
        <w:ind w:left="5040" w:hanging="360"/>
      </w:pPr>
      <w:rPr>
        <w:rFonts w:ascii="Symbol" w:hAnsi="Symbol" w:hint="default"/>
      </w:rPr>
    </w:lvl>
    <w:lvl w:ilvl="7" w:tplc="00A63870">
      <w:start w:val="1"/>
      <w:numFmt w:val="bullet"/>
      <w:lvlText w:val="o"/>
      <w:lvlJc w:val="left"/>
      <w:pPr>
        <w:ind w:left="5760" w:hanging="360"/>
      </w:pPr>
      <w:rPr>
        <w:rFonts w:ascii="Courier New" w:hAnsi="Courier New" w:hint="default"/>
      </w:rPr>
    </w:lvl>
    <w:lvl w:ilvl="8" w:tplc="8D8C95B8">
      <w:start w:val="1"/>
      <w:numFmt w:val="bullet"/>
      <w:lvlText w:val=""/>
      <w:lvlJc w:val="left"/>
      <w:pPr>
        <w:ind w:left="6480" w:hanging="360"/>
      </w:pPr>
      <w:rPr>
        <w:rFonts w:ascii="Wingdings" w:hAnsi="Wingdings" w:hint="default"/>
      </w:rPr>
    </w:lvl>
  </w:abstractNum>
  <w:abstractNum w:abstractNumId="222" w15:restartNumberingAfterBreak="0">
    <w:nsid w:val="4C854264"/>
    <w:multiLevelType w:val="hybridMultilevel"/>
    <w:tmpl w:val="186E8046"/>
    <w:lvl w:ilvl="0" w:tplc="66CADC56">
      <w:start w:val="1"/>
      <w:numFmt w:val="bullet"/>
      <w:lvlText w:val=""/>
      <w:lvlJc w:val="left"/>
      <w:pPr>
        <w:ind w:left="720" w:hanging="360"/>
      </w:pPr>
      <w:rPr>
        <w:rFonts w:ascii="Symbol" w:hAnsi="Symbol" w:hint="default"/>
      </w:rPr>
    </w:lvl>
    <w:lvl w:ilvl="1" w:tplc="64C2CF4A">
      <w:start w:val="1"/>
      <w:numFmt w:val="bullet"/>
      <w:lvlText w:val="o"/>
      <w:lvlJc w:val="left"/>
      <w:pPr>
        <w:ind w:left="1440" w:hanging="360"/>
      </w:pPr>
      <w:rPr>
        <w:rFonts w:ascii="Courier New" w:hAnsi="Courier New" w:hint="default"/>
      </w:rPr>
    </w:lvl>
    <w:lvl w:ilvl="2" w:tplc="EABA9FEA">
      <w:start w:val="1"/>
      <w:numFmt w:val="bullet"/>
      <w:lvlText w:val=""/>
      <w:lvlJc w:val="left"/>
      <w:pPr>
        <w:ind w:left="2160" w:hanging="360"/>
      </w:pPr>
      <w:rPr>
        <w:rFonts w:ascii="Wingdings" w:hAnsi="Wingdings" w:hint="default"/>
      </w:rPr>
    </w:lvl>
    <w:lvl w:ilvl="3" w:tplc="4F12F61E">
      <w:start w:val="1"/>
      <w:numFmt w:val="bullet"/>
      <w:lvlText w:val=""/>
      <w:lvlJc w:val="left"/>
      <w:pPr>
        <w:ind w:left="2880" w:hanging="360"/>
      </w:pPr>
      <w:rPr>
        <w:rFonts w:ascii="Symbol" w:hAnsi="Symbol" w:hint="default"/>
      </w:rPr>
    </w:lvl>
    <w:lvl w:ilvl="4" w:tplc="83863E34">
      <w:start w:val="1"/>
      <w:numFmt w:val="bullet"/>
      <w:lvlText w:val="o"/>
      <w:lvlJc w:val="left"/>
      <w:pPr>
        <w:ind w:left="3600" w:hanging="360"/>
      </w:pPr>
      <w:rPr>
        <w:rFonts w:ascii="Courier New" w:hAnsi="Courier New" w:hint="default"/>
      </w:rPr>
    </w:lvl>
    <w:lvl w:ilvl="5" w:tplc="D5805162">
      <w:start w:val="1"/>
      <w:numFmt w:val="bullet"/>
      <w:lvlText w:val=""/>
      <w:lvlJc w:val="left"/>
      <w:pPr>
        <w:ind w:left="4320" w:hanging="360"/>
      </w:pPr>
      <w:rPr>
        <w:rFonts w:ascii="Wingdings" w:hAnsi="Wingdings" w:hint="default"/>
      </w:rPr>
    </w:lvl>
    <w:lvl w:ilvl="6" w:tplc="A482B980">
      <w:start w:val="1"/>
      <w:numFmt w:val="bullet"/>
      <w:lvlText w:val=""/>
      <w:lvlJc w:val="left"/>
      <w:pPr>
        <w:ind w:left="5040" w:hanging="360"/>
      </w:pPr>
      <w:rPr>
        <w:rFonts w:ascii="Symbol" w:hAnsi="Symbol" w:hint="default"/>
      </w:rPr>
    </w:lvl>
    <w:lvl w:ilvl="7" w:tplc="E496EE1E">
      <w:start w:val="1"/>
      <w:numFmt w:val="bullet"/>
      <w:lvlText w:val="o"/>
      <w:lvlJc w:val="left"/>
      <w:pPr>
        <w:ind w:left="5760" w:hanging="360"/>
      </w:pPr>
      <w:rPr>
        <w:rFonts w:ascii="Courier New" w:hAnsi="Courier New" w:hint="default"/>
      </w:rPr>
    </w:lvl>
    <w:lvl w:ilvl="8" w:tplc="B216903E">
      <w:start w:val="1"/>
      <w:numFmt w:val="bullet"/>
      <w:lvlText w:val=""/>
      <w:lvlJc w:val="left"/>
      <w:pPr>
        <w:ind w:left="6480" w:hanging="360"/>
      </w:pPr>
      <w:rPr>
        <w:rFonts w:ascii="Wingdings" w:hAnsi="Wingdings" w:hint="default"/>
      </w:rPr>
    </w:lvl>
  </w:abstractNum>
  <w:abstractNum w:abstractNumId="223" w15:restartNumberingAfterBreak="0">
    <w:nsid w:val="4CA81C8A"/>
    <w:multiLevelType w:val="hybridMultilevel"/>
    <w:tmpl w:val="48ECF1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4" w15:restartNumberingAfterBreak="0">
    <w:nsid w:val="4E2536D4"/>
    <w:multiLevelType w:val="hybridMultilevel"/>
    <w:tmpl w:val="39EED5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5" w15:restartNumberingAfterBreak="0">
    <w:nsid w:val="4E362A7C"/>
    <w:multiLevelType w:val="hybridMultilevel"/>
    <w:tmpl w:val="43FA5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4E7937B5"/>
    <w:multiLevelType w:val="hybridMultilevel"/>
    <w:tmpl w:val="DCF07BBA"/>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3E4E58"/>
    <w:multiLevelType w:val="hybridMultilevel"/>
    <w:tmpl w:val="87A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FD727FA"/>
    <w:multiLevelType w:val="hybridMultilevel"/>
    <w:tmpl w:val="A56CA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503281C4"/>
    <w:multiLevelType w:val="hybridMultilevel"/>
    <w:tmpl w:val="712ADADE"/>
    <w:lvl w:ilvl="0" w:tplc="029C77D6">
      <w:start w:val="1"/>
      <w:numFmt w:val="bullet"/>
      <w:lvlText w:val=""/>
      <w:lvlJc w:val="left"/>
      <w:pPr>
        <w:ind w:left="720" w:hanging="360"/>
      </w:pPr>
      <w:rPr>
        <w:rFonts w:ascii="Symbol" w:hAnsi="Symbol" w:hint="default"/>
      </w:rPr>
    </w:lvl>
    <w:lvl w:ilvl="1" w:tplc="DCAEB13A">
      <w:start w:val="1"/>
      <w:numFmt w:val="bullet"/>
      <w:lvlText w:val="o"/>
      <w:lvlJc w:val="left"/>
      <w:pPr>
        <w:ind w:left="1440" w:hanging="360"/>
      </w:pPr>
      <w:rPr>
        <w:rFonts w:ascii="Courier New" w:hAnsi="Courier New" w:hint="default"/>
      </w:rPr>
    </w:lvl>
    <w:lvl w:ilvl="2" w:tplc="95FA1CAC">
      <w:start w:val="1"/>
      <w:numFmt w:val="bullet"/>
      <w:lvlText w:val=""/>
      <w:lvlJc w:val="left"/>
      <w:pPr>
        <w:ind w:left="2160" w:hanging="360"/>
      </w:pPr>
      <w:rPr>
        <w:rFonts w:ascii="Wingdings" w:hAnsi="Wingdings" w:hint="default"/>
      </w:rPr>
    </w:lvl>
    <w:lvl w:ilvl="3" w:tplc="5712B638">
      <w:start w:val="1"/>
      <w:numFmt w:val="bullet"/>
      <w:lvlText w:val=""/>
      <w:lvlJc w:val="left"/>
      <w:pPr>
        <w:ind w:left="2880" w:hanging="360"/>
      </w:pPr>
      <w:rPr>
        <w:rFonts w:ascii="Symbol" w:hAnsi="Symbol" w:hint="default"/>
      </w:rPr>
    </w:lvl>
    <w:lvl w:ilvl="4" w:tplc="09380BB8">
      <w:start w:val="1"/>
      <w:numFmt w:val="bullet"/>
      <w:lvlText w:val="o"/>
      <w:lvlJc w:val="left"/>
      <w:pPr>
        <w:ind w:left="3600" w:hanging="360"/>
      </w:pPr>
      <w:rPr>
        <w:rFonts w:ascii="Courier New" w:hAnsi="Courier New" w:hint="default"/>
      </w:rPr>
    </w:lvl>
    <w:lvl w:ilvl="5" w:tplc="F23C7010">
      <w:start w:val="1"/>
      <w:numFmt w:val="bullet"/>
      <w:lvlText w:val=""/>
      <w:lvlJc w:val="left"/>
      <w:pPr>
        <w:ind w:left="4320" w:hanging="360"/>
      </w:pPr>
      <w:rPr>
        <w:rFonts w:ascii="Wingdings" w:hAnsi="Wingdings" w:hint="default"/>
      </w:rPr>
    </w:lvl>
    <w:lvl w:ilvl="6" w:tplc="81C04AB2">
      <w:start w:val="1"/>
      <w:numFmt w:val="bullet"/>
      <w:lvlText w:val=""/>
      <w:lvlJc w:val="left"/>
      <w:pPr>
        <w:ind w:left="5040" w:hanging="360"/>
      </w:pPr>
      <w:rPr>
        <w:rFonts w:ascii="Symbol" w:hAnsi="Symbol" w:hint="default"/>
      </w:rPr>
    </w:lvl>
    <w:lvl w:ilvl="7" w:tplc="FBDA73A2">
      <w:start w:val="1"/>
      <w:numFmt w:val="bullet"/>
      <w:lvlText w:val="o"/>
      <w:lvlJc w:val="left"/>
      <w:pPr>
        <w:ind w:left="5760" w:hanging="360"/>
      </w:pPr>
      <w:rPr>
        <w:rFonts w:ascii="Courier New" w:hAnsi="Courier New" w:hint="default"/>
      </w:rPr>
    </w:lvl>
    <w:lvl w:ilvl="8" w:tplc="74AED5BC">
      <w:start w:val="1"/>
      <w:numFmt w:val="bullet"/>
      <w:lvlText w:val=""/>
      <w:lvlJc w:val="left"/>
      <w:pPr>
        <w:ind w:left="6480" w:hanging="360"/>
      </w:pPr>
      <w:rPr>
        <w:rFonts w:ascii="Wingdings" w:hAnsi="Wingdings" w:hint="default"/>
      </w:rPr>
    </w:lvl>
  </w:abstractNum>
  <w:abstractNum w:abstractNumId="230" w15:restartNumberingAfterBreak="0">
    <w:nsid w:val="50477867"/>
    <w:multiLevelType w:val="hybridMultilevel"/>
    <w:tmpl w:val="94D08E3C"/>
    <w:lvl w:ilvl="0" w:tplc="856C0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1323B70"/>
    <w:multiLevelType w:val="hybridMultilevel"/>
    <w:tmpl w:val="080E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1F02B57"/>
    <w:multiLevelType w:val="hybridMultilevel"/>
    <w:tmpl w:val="F77255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5222204A"/>
    <w:multiLevelType w:val="hybridMultilevel"/>
    <w:tmpl w:val="0392789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24267F5"/>
    <w:multiLevelType w:val="hybridMultilevel"/>
    <w:tmpl w:val="F55EB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526836D1"/>
    <w:multiLevelType w:val="hybridMultilevel"/>
    <w:tmpl w:val="5DC0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276319A"/>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7" w15:restartNumberingAfterBreak="0">
    <w:nsid w:val="52827B63"/>
    <w:multiLevelType w:val="hybridMultilevel"/>
    <w:tmpl w:val="C0589E6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28323B4"/>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176033"/>
    <w:multiLevelType w:val="hybridMultilevel"/>
    <w:tmpl w:val="C144E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53216CCE"/>
    <w:multiLevelType w:val="multilevel"/>
    <w:tmpl w:val="BB46E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32A264A"/>
    <w:multiLevelType w:val="multilevel"/>
    <w:tmpl w:val="6382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36804C6"/>
    <w:multiLevelType w:val="hybridMultilevel"/>
    <w:tmpl w:val="A40046D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3D71C80"/>
    <w:multiLevelType w:val="hybridMultilevel"/>
    <w:tmpl w:val="335A79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3DA10D4"/>
    <w:multiLevelType w:val="multilevel"/>
    <w:tmpl w:val="ADB6D3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45" w15:restartNumberingAfterBreak="0">
    <w:nsid w:val="548A9181"/>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48DF62B"/>
    <w:multiLevelType w:val="hybridMultilevel"/>
    <w:tmpl w:val="7D269F8A"/>
    <w:lvl w:ilvl="0" w:tplc="EFCE74E4">
      <w:start w:val="1"/>
      <w:numFmt w:val="bullet"/>
      <w:lvlText w:val=""/>
      <w:lvlJc w:val="left"/>
      <w:pPr>
        <w:ind w:left="360" w:hanging="360"/>
      </w:pPr>
      <w:rPr>
        <w:rFonts w:ascii="Symbol" w:hAnsi="Symbol" w:hint="default"/>
      </w:rPr>
    </w:lvl>
    <w:lvl w:ilvl="1" w:tplc="E862B186">
      <w:start w:val="1"/>
      <w:numFmt w:val="bullet"/>
      <w:lvlText w:val="o"/>
      <w:lvlJc w:val="left"/>
      <w:pPr>
        <w:ind w:left="1080" w:hanging="360"/>
      </w:pPr>
      <w:rPr>
        <w:rFonts w:ascii="Courier New" w:hAnsi="Courier New" w:hint="default"/>
      </w:rPr>
    </w:lvl>
    <w:lvl w:ilvl="2" w:tplc="E2BCCF74">
      <w:start w:val="1"/>
      <w:numFmt w:val="bullet"/>
      <w:lvlText w:val=""/>
      <w:lvlJc w:val="left"/>
      <w:pPr>
        <w:ind w:left="1800" w:hanging="360"/>
      </w:pPr>
      <w:rPr>
        <w:rFonts w:ascii="Wingdings" w:hAnsi="Wingdings" w:hint="default"/>
      </w:rPr>
    </w:lvl>
    <w:lvl w:ilvl="3" w:tplc="41CC8CBC">
      <w:start w:val="1"/>
      <w:numFmt w:val="bullet"/>
      <w:lvlText w:val=""/>
      <w:lvlJc w:val="left"/>
      <w:pPr>
        <w:ind w:left="2520" w:hanging="360"/>
      </w:pPr>
      <w:rPr>
        <w:rFonts w:ascii="Symbol" w:hAnsi="Symbol" w:hint="default"/>
      </w:rPr>
    </w:lvl>
    <w:lvl w:ilvl="4" w:tplc="9DE4A5B8">
      <w:start w:val="1"/>
      <w:numFmt w:val="bullet"/>
      <w:lvlText w:val="o"/>
      <w:lvlJc w:val="left"/>
      <w:pPr>
        <w:ind w:left="3240" w:hanging="360"/>
      </w:pPr>
      <w:rPr>
        <w:rFonts w:ascii="Courier New" w:hAnsi="Courier New" w:hint="default"/>
      </w:rPr>
    </w:lvl>
    <w:lvl w:ilvl="5" w:tplc="EDE28F30">
      <w:start w:val="1"/>
      <w:numFmt w:val="bullet"/>
      <w:lvlText w:val=""/>
      <w:lvlJc w:val="left"/>
      <w:pPr>
        <w:ind w:left="3960" w:hanging="360"/>
      </w:pPr>
      <w:rPr>
        <w:rFonts w:ascii="Wingdings" w:hAnsi="Wingdings" w:hint="default"/>
      </w:rPr>
    </w:lvl>
    <w:lvl w:ilvl="6" w:tplc="A69E8566">
      <w:start w:val="1"/>
      <w:numFmt w:val="bullet"/>
      <w:lvlText w:val=""/>
      <w:lvlJc w:val="left"/>
      <w:pPr>
        <w:ind w:left="4680" w:hanging="360"/>
      </w:pPr>
      <w:rPr>
        <w:rFonts w:ascii="Symbol" w:hAnsi="Symbol" w:hint="default"/>
      </w:rPr>
    </w:lvl>
    <w:lvl w:ilvl="7" w:tplc="41EEB464">
      <w:start w:val="1"/>
      <w:numFmt w:val="bullet"/>
      <w:lvlText w:val="o"/>
      <w:lvlJc w:val="left"/>
      <w:pPr>
        <w:ind w:left="5400" w:hanging="360"/>
      </w:pPr>
      <w:rPr>
        <w:rFonts w:ascii="Courier New" w:hAnsi="Courier New" w:hint="default"/>
      </w:rPr>
    </w:lvl>
    <w:lvl w:ilvl="8" w:tplc="E00A9F92">
      <w:start w:val="1"/>
      <w:numFmt w:val="bullet"/>
      <w:lvlText w:val=""/>
      <w:lvlJc w:val="left"/>
      <w:pPr>
        <w:ind w:left="6120" w:hanging="360"/>
      </w:pPr>
      <w:rPr>
        <w:rFonts w:ascii="Wingdings" w:hAnsi="Wingdings" w:hint="default"/>
      </w:rPr>
    </w:lvl>
  </w:abstractNum>
  <w:abstractNum w:abstractNumId="247" w15:restartNumberingAfterBreak="0">
    <w:nsid w:val="54D07474"/>
    <w:multiLevelType w:val="hybridMultilevel"/>
    <w:tmpl w:val="D84A45A4"/>
    <w:lvl w:ilvl="0" w:tplc="FFFFFFFF">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55310CD4"/>
    <w:multiLevelType w:val="multilevel"/>
    <w:tmpl w:val="938CD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5AC7C8C"/>
    <w:multiLevelType w:val="hybridMultilevel"/>
    <w:tmpl w:val="AC5CDF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0" w15:restartNumberingAfterBreak="0">
    <w:nsid w:val="55CC42E6"/>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560E2872"/>
    <w:multiLevelType w:val="hybridMultilevel"/>
    <w:tmpl w:val="6E6A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562BA440"/>
    <w:multiLevelType w:val="hybridMultilevel"/>
    <w:tmpl w:val="49BAD6D4"/>
    <w:lvl w:ilvl="0" w:tplc="25E41ECC">
      <w:start w:val="1"/>
      <w:numFmt w:val="bullet"/>
      <w:lvlText w:val=""/>
      <w:lvlJc w:val="left"/>
      <w:pPr>
        <w:ind w:left="720" w:hanging="360"/>
      </w:pPr>
      <w:rPr>
        <w:rFonts w:ascii="Symbol" w:hAnsi="Symbol" w:hint="default"/>
      </w:rPr>
    </w:lvl>
    <w:lvl w:ilvl="1" w:tplc="D2C2F060">
      <w:start w:val="1"/>
      <w:numFmt w:val="bullet"/>
      <w:lvlText w:val="o"/>
      <w:lvlJc w:val="left"/>
      <w:pPr>
        <w:ind w:left="1440" w:hanging="360"/>
      </w:pPr>
      <w:rPr>
        <w:rFonts w:ascii="Courier New" w:hAnsi="Courier New" w:hint="default"/>
      </w:rPr>
    </w:lvl>
    <w:lvl w:ilvl="2" w:tplc="360AA8DC">
      <w:start w:val="1"/>
      <w:numFmt w:val="bullet"/>
      <w:lvlText w:val=""/>
      <w:lvlJc w:val="left"/>
      <w:pPr>
        <w:ind w:left="2160" w:hanging="360"/>
      </w:pPr>
      <w:rPr>
        <w:rFonts w:ascii="Wingdings" w:hAnsi="Wingdings" w:hint="default"/>
      </w:rPr>
    </w:lvl>
    <w:lvl w:ilvl="3" w:tplc="6A0E1DB4">
      <w:start w:val="1"/>
      <w:numFmt w:val="bullet"/>
      <w:lvlText w:val=""/>
      <w:lvlJc w:val="left"/>
      <w:pPr>
        <w:ind w:left="2880" w:hanging="360"/>
      </w:pPr>
      <w:rPr>
        <w:rFonts w:ascii="Symbol" w:hAnsi="Symbol" w:hint="default"/>
      </w:rPr>
    </w:lvl>
    <w:lvl w:ilvl="4" w:tplc="D63C554A">
      <w:start w:val="1"/>
      <w:numFmt w:val="bullet"/>
      <w:lvlText w:val="o"/>
      <w:lvlJc w:val="left"/>
      <w:pPr>
        <w:ind w:left="3600" w:hanging="360"/>
      </w:pPr>
      <w:rPr>
        <w:rFonts w:ascii="Courier New" w:hAnsi="Courier New" w:hint="default"/>
      </w:rPr>
    </w:lvl>
    <w:lvl w:ilvl="5" w:tplc="72185CC4">
      <w:start w:val="1"/>
      <w:numFmt w:val="bullet"/>
      <w:lvlText w:val=""/>
      <w:lvlJc w:val="left"/>
      <w:pPr>
        <w:ind w:left="4320" w:hanging="360"/>
      </w:pPr>
      <w:rPr>
        <w:rFonts w:ascii="Wingdings" w:hAnsi="Wingdings" w:hint="default"/>
      </w:rPr>
    </w:lvl>
    <w:lvl w:ilvl="6" w:tplc="2D92B810">
      <w:start w:val="1"/>
      <w:numFmt w:val="bullet"/>
      <w:lvlText w:val=""/>
      <w:lvlJc w:val="left"/>
      <w:pPr>
        <w:ind w:left="5040" w:hanging="360"/>
      </w:pPr>
      <w:rPr>
        <w:rFonts w:ascii="Symbol" w:hAnsi="Symbol" w:hint="default"/>
      </w:rPr>
    </w:lvl>
    <w:lvl w:ilvl="7" w:tplc="D43802D4">
      <w:start w:val="1"/>
      <w:numFmt w:val="bullet"/>
      <w:lvlText w:val="o"/>
      <w:lvlJc w:val="left"/>
      <w:pPr>
        <w:ind w:left="5760" w:hanging="360"/>
      </w:pPr>
      <w:rPr>
        <w:rFonts w:ascii="Courier New" w:hAnsi="Courier New" w:hint="default"/>
      </w:rPr>
    </w:lvl>
    <w:lvl w:ilvl="8" w:tplc="DC44C932">
      <w:start w:val="1"/>
      <w:numFmt w:val="bullet"/>
      <w:lvlText w:val=""/>
      <w:lvlJc w:val="left"/>
      <w:pPr>
        <w:ind w:left="6480" w:hanging="360"/>
      </w:pPr>
      <w:rPr>
        <w:rFonts w:ascii="Wingdings" w:hAnsi="Wingdings" w:hint="default"/>
      </w:rPr>
    </w:lvl>
  </w:abstractNum>
  <w:abstractNum w:abstractNumId="253" w15:restartNumberingAfterBreak="0">
    <w:nsid w:val="564B3658"/>
    <w:multiLevelType w:val="hybridMultilevel"/>
    <w:tmpl w:val="1CB492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4" w15:restartNumberingAfterBreak="0">
    <w:nsid w:val="56DD2489"/>
    <w:multiLevelType w:val="hybridMultilevel"/>
    <w:tmpl w:val="88F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7686C85"/>
    <w:multiLevelType w:val="hybridMultilevel"/>
    <w:tmpl w:val="D19E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7BBC694"/>
    <w:multiLevelType w:val="hybridMultilevel"/>
    <w:tmpl w:val="ECCCD410"/>
    <w:lvl w:ilvl="0" w:tplc="25463506">
      <w:start w:val="1"/>
      <w:numFmt w:val="bullet"/>
      <w:lvlText w:val=""/>
      <w:lvlJc w:val="left"/>
      <w:pPr>
        <w:ind w:left="360" w:hanging="360"/>
      </w:pPr>
      <w:rPr>
        <w:rFonts w:ascii="Symbol" w:hAnsi="Symbol" w:hint="default"/>
      </w:rPr>
    </w:lvl>
    <w:lvl w:ilvl="1" w:tplc="AA2031AA">
      <w:start w:val="1"/>
      <w:numFmt w:val="bullet"/>
      <w:lvlText w:val="o"/>
      <w:lvlJc w:val="left"/>
      <w:pPr>
        <w:ind w:left="1080" w:hanging="360"/>
      </w:pPr>
      <w:rPr>
        <w:rFonts w:ascii="Courier New" w:hAnsi="Courier New" w:hint="default"/>
      </w:rPr>
    </w:lvl>
    <w:lvl w:ilvl="2" w:tplc="A3325826">
      <w:start w:val="1"/>
      <w:numFmt w:val="bullet"/>
      <w:lvlText w:val=""/>
      <w:lvlJc w:val="left"/>
      <w:pPr>
        <w:ind w:left="1800" w:hanging="360"/>
      </w:pPr>
      <w:rPr>
        <w:rFonts w:ascii="Wingdings" w:hAnsi="Wingdings" w:hint="default"/>
      </w:rPr>
    </w:lvl>
    <w:lvl w:ilvl="3" w:tplc="15F25A56">
      <w:start w:val="1"/>
      <w:numFmt w:val="bullet"/>
      <w:lvlText w:val=""/>
      <w:lvlJc w:val="left"/>
      <w:pPr>
        <w:ind w:left="2520" w:hanging="360"/>
      </w:pPr>
      <w:rPr>
        <w:rFonts w:ascii="Symbol" w:hAnsi="Symbol" w:hint="default"/>
      </w:rPr>
    </w:lvl>
    <w:lvl w:ilvl="4" w:tplc="299CAF92">
      <w:start w:val="1"/>
      <w:numFmt w:val="bullet"/>
      <w:lvlText w:val="o"/>
      <w:lvlJc w:val="left"/>
      <w:pPr>
        <w:ind w:left="3240" w:hanging="360"/>
      </w:pPr>
      <w:rPr>
        <w:rFonts w:ascii="Courier New" w:hAnsi="Courier New" w:hint="default"/>
      </w:rPr>
    </w:lvl>
    <w:lvl w:ilvl="5" w:tplc="FD9CF3B2">
      <w:start w:val="1"/>
      <w:numFmt w:val="bullet"/>
      <w:lvlText w:val=""/>
      <w:lvlJc w:val="left"/>
      <w:pPr>
        <w:ind w:left="3960" w:hanging="360"/>
      </w:pPr>
      <w:rPr>
        <w:rFonts w:ascii="Wingdings" w:hAnsi="Wingdings" w:hint="default"/>
      </w:rPr>
    </w:lvl>
    <w:lvl w:ilvl="6" w:tplc="ADCCFD34">
      <w:start w:val="1"/>
      <w:numFmt w:val="bullet"/>
      <w:lvlText w:val=""/>
      <w:lvlJc w:val="left"/>
      <w:pPr>
        <w:ind w:left="4680" w:hanging="360"/>
      </w:pPr>
      <w:rPr>
        <w:rFonts w:ascii="Symbol" w:hAnsi="Symbol" w:hint="default"/>
      </w:rPr>
    </w:lvl>
    <w:lvl w:ilvl="7" w:tplc="47CEFF34">
      <w:start w:val="1"/>
      <w:numFmt w:val="bullet"/>
      <w:lvlText w:val="o"/>
      <w:lvlJc w:val="left"/>
      <w:pPr>
        <w:ind w:left="5400" w:hanging="360"/>
      </w:pPr>
      <w:rPr>
        <w:rFonts w:ascii="Courier New" w:hAnsi="Courier New" w:hint="default"/>
      </w:rPr>
    </w:lvl>
    <w:lvl w:ilvl="8" w:tplc="067076D0">
      <w:start w:val="1"/>
      <w:numFmt w:val="bullet"/>
      <w:lvlText w:val=""/>
      <w:lvlJc w:val="left"/>
      <w:pPr>
        <w:ind w:left="6120" w:hanging="360"/>
      </w:pPr>
      <w:rPr>
        <w:rFonts w:ascii="Wingdings" w:hAnsi="Wingdings" w:hint="default"/>
      </w:rPr>
    </w:lvl>
  </w:abstractNum>
  <w:abstractNum w:abstractNumId="257" w15:restartNumberingAfterBreak="0">
    <w:nsid w:val="57E349D3"/>
    <w:multiLevelType w:val="hybridMultilevel"/>
    <w:tmpl w:val="4E2E9F42"/>
    <w:lvl w:ilvl="0" w:tplc="45785D58">
      <w:start w:val="1"/>
      <w:numFmt w:val="bullet"/>
      <w:lvlText w:val=""/>
      <w:lvlJc w:val="left"/>
      <w:pPr>
        <w:ind w:left="720" w:hanging="360"/>
      </w:pPr>
      <w:rPr>
        <w:rFonts w:ascii="Symbol" w:hAnsi="Symbol" w:hint="default"/>
      </w:rPr>
    </w:lvl>
    <w:lvl w:ilvl="1" w:tplc="567EB44E">
      <w:start w:val="1"/>
      <w:numFmt w:val="bullet"/>
      <w:lvlText w:val="o"/>
      <w:lvlJc w:val="left"/>
      <w:pPr>
        <w:ind w:left="1440" w:hanging="360"/>
      </w:pPr>
      <w:rPr>
        <w:rFonts w:ascii="Courier New" w:hAnsi="Courier New" w:hint="default"/>
      </w:rPr>
    </w:lvl>
    <w:lvl w:ilvl="2" w:tplc="A0101874">
      <w:start w:val="1"/>
      <w:numFmt w:val="bullet"/>
      <w:lvlText w:val=""/>
      <w:lvlJc w:val="left"/>
      <w:pPr>
        <w:ind w:left="2160" w:hanging="360"/>
      </w:pPr>
      <w:rPr>
        <w:rFonts w:ascii="Wingdings" w:hAnsi="Wingdings" w:hint="default"/>
      </w:rPr>
    </w:lvl>
    <w:lvl w:ilvl="3" w:tplc="6CD0E50C">
      <w:start w:val="1"/>
      <w:numFmt w:val="bullet"/>
      <w:lvlText w:val=""/>
      <w:lvlJc w:val="left"/>
      <w:pPr>
        <w:ind w:left="2880" w:hanging="360"/>
      </w:pPr>
      <w:rPr>
        <w:rFonts w:ascii="Symbol" w:hAnsi="Symbol" w:hint="default"/>
      </w:rPr>
    </w:lvl>
    <w:lvl w:ilvl="4" w:tplc="A9C22CBA">
      <w:start w:val="1"/>
      <w:numFmt w:val="bullet"/>
      <w:lvlText w:val="o"/>
      <w:lvlJc w:val="left"/>
      <w:pPr>
        <w:ind w:left="3600" w:hanging="360"/>
      </w:pPr>
      <w:rPr>
        <w:rFonts w:ascii="Courier New" w:hAnsi="Courier New" w:hint="default"/>
      </w:rPr>
    </w:lvl>
    <w:lvl w:ilvl="5" w:tplc="5CFCB9A2">
      <w:start w:val="1"/>
      <w:numFmt w:val="bullet"/>
      <w:lvlText w:val=""/>
      <w:lvlJc w:val="left"/>
      <w:pPr>
        <w:ind w:left="4320" w:hanging="360"/>
      </w:pPr>
      <w:rPr>
        <w:rFonts w:ascii="Wingdings" w:hAnsi="Wingdings" w:hint="default"/>
      </w:rPr>
    </w:lvl>
    <w:lvl w:ilvl="6" w:tplc="254EA962">
      <w:start w:val="1"/>
      <w:numFmt w:val="bullet"/>
      <w:lvlText w:val=""/>
      <w:lvlJc w:val="left"/>
      <w:pPr>
        <w:ind w:left="5040" w:hanging="360"/>
      </w:pPr>
      <w:rPr>
        <w:rFonts w:ascii="Symbol" w:hAnsi="Symbol" w:hint="default"/>
      </w:rPr>
    </w:lvl>
    <w:lvl w:ilvl="7" w:tplc="C36A4A52">
      <w:start w:val="1"/>
      <w:numFmt w:val="bullet"/>
      <w:lvlText w:val="o"/>
      <w:lvlJc w:val="left"/>
      <w:pPr>
        <w:ind w:left="5760" w:hanging="360"/>
      </w:pPr>
      <w:rPr>
        <w:rFonts w:ascii="Courier New" w:hAnsi="Courier New" w:hint="default"/>
      </w:rPr>
    </w:lvl>
    <w:lvl w:ilvl="8" w:tplc="B5C84B5C">
      <w:start w:val="1"/>
      <w:numFmt w:val="bullet"/>
      <w:lvlText w:val=""/>
      <w:lvlJc w:val="left"/>
      <w:pPr>
        <w:ind w:left="6480" w:hanging="360"/>
      </w:pPr>
      <w:rPr>
        <w:rFonts w:ascii="Wingdings" w:hAnsi="Wingdings" w:hint="default"/>
      </w:rPr>
    </w:lvl>
  </w:abstractNum>
  <w:abstractNum w:abstractNumId="258"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58A33728"/>
    <w:multiLevelType w:val="multilevel"/>
    <w:tmpl w:val="937A2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58A6145A"/>
    <w:multiLevelType w:val="hybridMultilevel"/>
    <w:tmpl w:val="D1AE8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1" w15:restartNumberingAfterBreak="0">
    <w:nsid w:val="58B1C25D"/>
    <w:multiLevelType w:val="hybridMultilevel"/>
    <w:tmpl w:val="99027CBE"/>
    <w:lvl w:ilvl="0" w:tplc="E6641384">
      <w:start w:val="1"/>
      <w:numFmt w:val="bullet"/>
      <w:lvlText w:val=""/>
      <w:lvlJc w:val="left"/>
      <w:pPr>
        <w:ind w:left="720" w:hanging="360"/>
      </w:pPr>
      <w:rPr>
        <w:rFonts w:ascii="Symbol" w:hAnsi="Symbol" w:hint="default"/>
      </w:rPr>
    </w:lvl>
    <w:lvl w:ilvl="1" w:tplc="062C3820">
      <w:start w:val="1"/>
      <w:numFmt w:val="bullet"/>
      <w:lvlText w:val="o"/>
      <w:lvlJc w:val="left"/>
      <w:pPr>
        <w:ind w:left="1440" w:hanging="360"/>
      </w:pPr>
      <w:rPr>
        <w:rFonts w:ascii="Courier New" w:hAnsi="Courier New" w:hint="default"/>
      </w:rPr>
    </w:lvl>
    <w:lvl w:ilvl="2" w:tplc="94A60B60">
      <w:start w:val="1"/>
      <w:numFmt w:val="bullet"/>
      <w:lvlText w:val=""/>
      <w:lvlJc w:val="left"/>
      <w:pPr>
        <w:ind w:left="2160" w:hanging="360"/>
      </w:pPr>
      <w:rPr>
        <w:rFonts w:ascii="Wingdings" w:hAnsi="Wingdings" w:hint="default"/>
      </w:rPr>
    </w:lvl>
    <w:lvl w:ilvl="3" w:tplc="DC961206">
      <w:start w:val="1"/>
      <w:numFmt w:val="bullet"/>
      <w:lvlText w:val=""/>
      <w:lvlJc w:val="left"/>
      <w:pPr>
        <w:ind w:left="2880" w:hanging="360"/>
      </w:pPr>
      <w:rPr>
        <w:rFonts w:ascii="Symbol" w:hAnsi="Symbol" w:hint="default"/>
      </w:rPr>
    </w:lvl>
    <w:lvl w:ilvl="4" w:tplc="EBBADD68">
      <w:start w:val="1"/>
      <w:numFmt w:val="bullet"/>
      <w:lvlText w:val="o"/>
      <w:lvlJc w:val="left"/>
      <w:pPr>
        <w:ind w:left="3600" w:hanging="360"/>
      </w:pPr>
      <w:rPr>
        <w:rFonts w:ascii="Courier New" w:hAnsi="Courier New" w:hint="default"/>
      </w:rPr>
    </w:lvl>
    <w:lvl w:ilvl="5" w:tplc="6BE81998">
      <w:start w:val="1"/>
      <w:numFmt w:val="bullet"/>
      <w:lvlText w:val=""/>
      <w:lvlJc w:val="left"/>
      <w:pPr>
        <w:ind w:left="4320" w:hanging="360"/>
      </w:pPr>
      <w:rPr>
        <w:rFonts w:ascii="Wingdings" w:hAnsi="Wingdings" w:hint="default"/>
      </w:rPr>
    </w:lvl>
    <w:lvl w:ilvl="6" w:tplc="29DC432E">
      <w:start w:val="1"/>
      <w:numFmt w:val="bullet"/>
      <w:lvlText w:val=""/>
      <w:lvlJc w:val="left"/>
      <w:pPr>
        <w:ind w:left="5040" w:hanging="360"/>
      </w:pPr>
      <w:rPr>
        <w:rFonts w:ascii="Symbol" w:hAnsi="Symbol" w:hint="default"/>
      </w:rPr>
    </w:lvl>
    <w:lvl w:ilvl="7" w:tplc="D0366072">
      <w:start w:val="1"/>
      <w:numFmt w:val="bullet"/>
      <w:lvlText w:val="o"/>
      <w:lvlJc w:val="left"/>
      <w:pPr>
        <w:ind w:left="5760" w:hanging="360"/>
      </w:pPr>
      <w:rPr>
        <w:rFonts w:ascii="Courier New" w:hAnsi="Courier New" w:hint="default"/>
      </w:rPr>
    </w:lvl>
    <w:lvl w:ilvl="8" w:tplc="92BE1608">
      <w:start w:val="1"/>
      <w:numFmt w:val="bullet"/>
      <w:lvlText w:val=""/>
      <w:lvlJc w:val="left"/>
      <w:pPr>
        <w:ind w:left="6480" w:hanging="360"/>
      </w:pPr>
      <w:rPr>
        <w:rFonts w:ascii="Wingdings" w:hAnsi="Wingdings" w:hint="default"/>
      </w:rPr>
    </w:lvl>
  </w:abstractNum>
  <w:abstractNum w:abstractNumId="262" w15:restartNumberingAfterBreak="0">
    <w:nsid w:val="58CF4FCA"/>
    <w:multiLevelType w:val="multilevel"/>
    <w:tmpl w:val="9A78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92BB871"/>
    <w:multiLevelType w:val="hybridMultilevel"/>
    <w:tmpl w:val="0AFA8972"/>
    <w:lvl w:ilvl="0" w:tplc="4D8AF4F2">
      <w:start w:val="1"/>
      <w:numFmt w:val="bullet"/>
      <w:lvlText w:val=""/>
      <w:lvlJc w:val="left"/>
      <w:pPr>
        <w:ind w:left="360" w:hanging="360"/>
      </w:pPr>
      <w:rPr>
        <w:rFonts w:ascii="Symbol" w:hAnsi="Symbol" w:hint="default"/>
      </w:rPr>
    </w:lvl>
    <w:lvl w:ilvl="1" w:tplc="8DA2FF4C">
      <w:start w:val="1"/>
      <w:numFmt w:val="bullet"/>
      <w:lvlText w:val="o"/>
      <w:lvlJc w:val="left"/>
      <w:pPr>
        <w:ind w:left="1080" w:hanging="360"/>
      </w:pPr>
      <w:rPr>
        <w:rFonts w:ascii="Courier New" w:hAnsi="Courier New" w:hint="default"/>
      </w:rPr>
    </w:lvl>
    <w:lvl w:ilvl="2" w:tplc="B3100722">
      <w:start w:val="1"/>
      <w:numFmt w:val="bullet"/>
      <w:lvlText w:val=""/>
      <w:lvlJc w:val="left"/>
      <w:pPr>
        <w:ind w:left="1800" w:hanging="360"/>
      </w:pPr>
      <w:rPr>
        <w:rFonts w:ascii="Wingdings" w:hAnsi="Wingdings" w:hint="default"/>
      </w:rPr>
    </w:lvl>
    <w:lvl w:ilvl="3" w:tplc="1D081A42">
      <w:start w:val="1"/>
      <w:numFmt w:val="bullet"/>
      <w:lvlText w:val=""/>
      <w:lvlJc w:val="left"/>
      <w:pPr>
        <w:ind w:left="2520" w:hanging="360"/>
      </w:pPr>
      <w:rPr>
        <w:rFonts w:ascii="Symbol" w:hAnsi="Symbol" w:hint="default"/>
      </w:rPr>
    </w:lvl>
    <w:lvl w:ilvl="4" w:tplc="D6B67BE4">
      <w:start w:val="1"/>
      <w:numFmt w:val="bullet"/>
      <w:lvlText w:val="o"/>
      <w:lvlJc w:val="left"/>
      <w:pPr>
        <w:ind w:left="3240" w:hanging="360"/>
      </w:pPr>
      <w:rPr>
        <w:rFonts w:ascii="Courier New" w:hAnsi="Courier New" w:hint="default"/>
      </w:rPr>
    </w:lvl>
    <w:lvl w:ilvl="5" w:tplc="3C365ECA">
      <w:start w:val="1"/>
      <w:numFmt w:val="bullet"/>
      <w:lvlText w:val=""/>
      <w:lvlJc w:val="left"/>
      <w:pPr>
        <w:ind w:left="3960" w:hanging="360"/>
      </w:pPr>
      <w:rPr>
        <w:rFonts w:ascii="Wingdings" w:hAnsi="Wingdings" w:hint="default"/>
      </w:rPr>
    </w:lvl>
    <w:lvl w:ilvl="6" w:tplc="D0DC160E">
      <w:start w:val="1"/>
      <w:numFmt w:val="bullet"/>
      <w:lvlText w:val=""/>
      <w:lvlJc w:val="left"/>
      <w:pPr>
        <w:ind w:left="4680" w:hanging="360"/>
      </w:pPr>
      <w:rPr>
        <w:rFonts w:ascii="Symbol" w:hAnsi="Symbol" w:hint="default"/>
      </w:rPr>
    </w:lvl>
    <w:lvl w:ilvl="7" w:tplc="6F78E0DA">
      <w:start w:val="1"/>
      <w:numFmt w:val="bullet"/>
      <w:lvlText w:val="o"/>
      <w:lvlJc w:val="left"/>
      <w:pPr>
        <w:ind w:left="5400" w:hanging="360"/>
      </w:pPr>
      <w:rPr>
        <w:rFonts w:ascii="Courier New" w:hAnsi="Courier New" w:hint="default"/>
      </w:rPr>
    </w:lvl>
    <w:lvl w:ilvl="8" w:tplc="D0EC7D4C">
      <w:start w:val="1"/>
      <w:numFmt w:val="bullet"/>
      <w:lvlText w:val=""/>
      <w:lvlJc w:val="left"/>
      <w:pPr>
        <w:ind w:left="6120" w:hanging="360"/>
      </w:pPr>
      <w:rPr>
        <w:rFonts w:ascii="Wingdings" w:hAnsi="Wingdings" w:hint="default"/>
      </w:rPr>
    </w:lvl>
  </w:abstractNum>
  <w:abstractNum w:abstractNumId="264" w15:restartNumberingAfterBreak="0">
    <w:nsid w:val="59A72F34"/>
    <w:multiLevelType w:val="hybridMultilevel"/>
    <w:tmpl w:val="E35E10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5A0673DF"/>
    <w:multiLevelType w:val="hybridMultilevel"/>
    <w:tmpl w:val="F23CA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A390B8F"/>
    <w:multiLevelType w:val="hybridMultilevel"/>
    <w:tmpl w:val="67162050"/>
    <w:lvl w:ilvl="0" w:tplc="3320A07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D45264"/>
    <w:multiLevelType w:val="hybridMultilevel"/>
    <w:tmpl w:val="23F0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B6E7DDB"/>
    <w:multiLevelType w:val="hybridMultilevel"/>
    <w:tmpl w:val="83DACA72"/>
    <w:lvl w:ilvl="0" w:tplc="11565568">
      <w:start w:val="1"/>
      <w:numFmt w:val="bullet"/>
      <w:lvlText w:val=""/>
      <w:lvlJc w:val="left"/>
      <w:pPr>
        <w:ind w:left="720" w:hanging="360"/>
      </w:pPr>
      <w:rPr>
        <w:rFonts w:ascii="Symbol" w:hAnsi="Symbol" w:hint="default"/>
      </w:rPr>
    </w:lvl>
    <w:lvl w:ilvl="1" w:tplc="EE9C662A">
      <w:start w:val="1"/>
      <w:numFmt w:val="bullet"/>
      <w:lvlText w:val="o"/>
      <w:lvlJc w:val="left"/>
      <w:pPr>
        <w:ind w:left="1440" w:hanging="360"/>
      </w:pPr>
      <w:rPr>
        <w:rFonts w:ascii="Courier New" w:hAnsi="Courier New" w:hint="default"/>
      </w:rPr>
    </w:lvl>
    <w:lvl w:ilvl="2" w:tplc="E9C00014">
      <w:start w:val="1"/>
      <w:numFmt w:val="bullet"/>
      <w:lvlText w:val=""/>
      <w:lvlJc w:val="left"/>
      <w:pPr>
        <w:ind w:left="2160" w:hanging="360"/>
      </w:pPr>
      <w:rPr>
        <w:rFonts w:ascii="Wingdings" w:hAnsi="Wingdings" w:hint="default"/>
      </w:rPr>
    </w:lvl>
    <w:lvl w:ilvl="3" w:tplc="6B702028">
      <w:start w:val="1"/>
      <w:numFmt w:val="bullet"/>
      <w:lvlText w:val=""/>
      <w:lvlJc w:val="left"/>
      <w:pPr>
        <w:ind w:left="2880" w:hanging="360"/>
      </w:pPr>
      <w:rPr>
        <w:rFonts w:ascii="Symbol" w:hAnsi="Symbol" w:hint="default"/>
      </w:rPr>
    </w:lvl>
    <w:lvl w:ilvl="4" w:tplc="21D42FB0">
      <w:start w:val="1"/>
      <w:numFmt w:val="bullet"/>
      <w:lvlText w:val="o"/>
      <w:lvlJc w:val="left"/>
      <w:pPr>
        <w:ind w:left="3600" w:hanging="360"/>
      </w:pPr>
      <w:rPr>
        <w:rFonts w:ascii="Courier New" w:hAnsi="Courier New" w:hint="default"/>
      </w:rPr>
    </w:lvl>
    <w:lvl w:ilvl="5" w:tplc="C0481D1A">
      <w:start w:val="1"/>
      <w:numFmt w:val="bullet"/>
      <w:lvlText w:val=""/>
      <w:lvlJc w:val="left"/>
      <w:pPr>
        <w:ind w:left="4320" w:hanging="360"/>
      </w:pPr>
      <w:rPr>
        <w:rFonts w:ascii="Wingdings" w:hAnsi="Wingdings" w:hint="default"/>
      </w:rPr>
    </w:lvl>
    <w:lvl w:ilvl="6" w:tplc="EC84118C">
      <w:start w:val="1"/>
      <w:numFmt w:val="bullet"/>
      <w:lvlText w:val=""/>
      <w:lvlJc w:val="left"/>
      <w:pPr>
        <w:ind w:left="5040" w:hanging="360"/>
      </w:pPr>
      <w:rPr>
        <w:rFonts w:ascii="Symbol" w:hAnsi="Symbol" w:hint="default"/>
      </w:rPr>
    </w:lvl>
    <w:lvl w:ilvl="7" w:tplc="99783818">
      <w:start w:val="1"/>
      <w:numFmt w:val="bullet"/>
      <w:lvlText w:val="o"/>
      <w:lvlJc w:val="left"/>
      <w:pPr>
        <w:ind w:left="5760" w:hanging="360"/>
      </w:pPr>
      <w:rPr>
        <w:rFonts w:ascii="Courier New" w:hAnsi="Courier New" w:hint="default"/>
      </w:rPr>
    </w:lvl>
    <w:lvl w:ilvl="8" w:tplc="591CF974">
      <w:start w:val="1"/>
      <w:numFmt w:val="bullet"/>
      <w:lvlText w:val=""/>
      <w:lvlJc w:val="left"/>
      <w:pPr>
        <w:ind w:left="6480" w:hanging="360"/>
      </w:pPr>
      <w:rPr>
        <w:rFonts w:ascii="Wingdings" w:hAnsi="Wingdings" w:hint="default"/>
      </w:rPr>
    </w:lvl>
  </w:abstractNum>
  <w:abstractNum w:abstractNumId="269" w15:restartNumberingAfterBreak="0">
    <w:nsid w:val="5B8D77D6"/>
    <w:multiLevelType w:val="multilevel"/>
    <w:tmpl w:val="3516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BB49DF5"/>
    <w:multiLevelType w:val="hybridMultilevel"/>
    <w:tmpl w:val="2F2C1464"/>
    <w:lvl w:ilvl="0" w:tplc="A7D410C6">
      <w:start w:val="1"/>
      <w:numFmt w:val="bullet"/>
      <w:lvlText w:val=""/>
      <w:lvlJc w:val="left"/>
      <w:pPr>
        <w:ind w:left="720" w:hanging="360"/>
      </w:pPr>
      <w:rPr>
        <w:rFonts w:ascii="Symbol" w:hAnsi="Symbol" w:hint="default"/>
      </w:rPr>
    </w:lvl>
    <w:lvl w:ilvl="1" w:tplc="F4C82516">
      <w:start w:val="1"/>
      <w:numFmt w:val="bullet"/>
      <w:lvlText w:val="o"/>
      <w:lvlJc w:val="left"/>
      <w:pPr>
        <w:ind w:left="1440" w:hanging="360"/>
      </w:pPr>
      <w:rPr>
        <w:rFonts w:ascii="Courier New" w:hAnsi="Courier New" w:hint="default"/>
      </w:rPr>
    </w:lvl>
    <w:lvl w:ilvl="2" w:tplc="2B3C1128">
      <w:start w:val="1"/>
      <w:numFmt w:val="bullet"/>
      <w:lvlText w:val=""/>
      <w:lvlJc w:val="left"/>
      <w:pPr>
        <w:ind w:left="2160" w:hanging="360"/>
      </w:pPr>
      <w:rPr>
        <w:rFonts w:ascii="Wingdings" w:hAnsi="Wingdings" w:hint="default"/>
      </w:rPr>
    </w:lvl>
    <w:lvl w:ilvl="3" w:tplc="981857D4">
      <w:start w:val="1"/>
      <w:numFmt w:val="bullet"/>
      <w:lvlText w:val=""/>
      <w:lvlJc w:val="left"/>
      <w:pPr>
        <w:ind w:left="2880" w:hanging="360"/>
      </w:pPr>
      <w:rPr>
        <w:rFonts w:ascii="Symbol" w:hAnsi="Symbol" w:hint="default"/>
      </w:rPr>
    </w:lvl>
    <w:lvl w:ilvl="4" w:tplc="EC94A214">
      <w:start w:val="1"/>
      <w:numFmt w:val="bullet"/>
      <w:lvlText w:val="o"/>
      <w:lvlJc w:val="left"/>
      <w:pPr>
        <w:ind w:left="3600" w:hanging="360"/>
      </w:pPr>
      <w:rPr>
        <w:rFonts w:ascii="Courier New" w:hAnsi="Courier New" w:hint="default"/>
      </w:rPr>
    </w:lvl>
    <w:lvl w:ilvl="5" w:tplc="63401F72">
      <w:start w:val="1"/>
      <w:numFmt w:val="bullet"/>
      <w:lvlText w:val=""/>
      <w:lvlJc w:val="left"/>
      <w:pPr>
        <w:ind w:left="4320" w:hanging="360"/>
      </w:pPr>
      <w:rPr>
        <w:rFonts w:ascii="Wingdings" w:hAnsi="Wingdings" w:hint="default"/>
      </w:rPr>
    </w:lvl>
    <w:lvl w:ilvl="6" w:tplc="DF348F68">
      <w:start w:val="1"/>
      <w:numFmt w:val="bullet"/>
      <w:lvlText w:val=""/>
      <w:lvlJc w:val="left"/>
      <w:pPr>
        <w:ind w:left="5040" w:hanging="360"/>
      </w:pPr>
      <w:rPr>
        <w:rFonts w:ascii="Symbol" w:hAnsi="Symbol" w:hint="default"/>
      </w:rPr>
    </w:lvl>
    <w:lvl w:ilvl="7" w:tplc="F084799C">
      <w:start w:val="1"/>
      <w:numFmt w:val="bullet"/>
      <w:lvlText w:val="o"/>
      <w:lvlJc w:val="left"/>
      <w:pPr>
        <w:ind w:left="5760" w:hanging="360"/>
      </w:pPr>
      <w:rPr>
        <w:rFonts w:ascii="Courier New" w:hAnsi="Courier New" w:hint="default"/>
      </w:rPr>
    </w:lvl>
    <w:lvl w:ilvl="8" w:tplc="BEC880B8">
      <w:start w:val="1"/>
      <w:numFmt w:val="bullet"/>
      <w:lvlText w:val=""/>
      <w:lvlJc w:val="left"/>
      <w:pPr>
        <w:ind w:left="6480" w:hanging="360"/>
      </w:pPr>
      <w:rPr>
        <w:rFonts w:ascii="Wingdings" w:hAnsi="Wingdings" w:hint="default"/>
      </w:rPr>
    </w:lvl>
  </w:abstractNum>
  <w:abstractNum w:abstractNumId="271" w15:restartNumberingAfterBreak="0">
    <w:nsid w:val="5BC0260D"/>
    <w:multiLevelType w:val="multilevel"/>
    <w:tmpl w:val="D48EC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5BD676EC"/>
    <w:multiLevelType w:val="hybridMultilevel"/>
    <w:tmpl w:val="3E9E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BD712A6"/>
    <w:multiLevelType w:val="hybridMultilevel"/>
    <w:tmpl w:val="3268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BD831D3"/>
    <w:multiLevelType w:val="hybridMultilevel"/>
    <w:tmpl w:val="4FC8FCC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5BF223A4"/>
    <w:multiLevelType w:val="multilevel"/>
    <w:tmpl w:val="0DB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C531946"/>
    <w:multiLevelType w:val="hybridMultilevel"/>
    <w:tmpl w:val="7820E714"/>
    <w:lvl w:ilvl="0" w:tplc="A56EFC6C">
      <w:start w:val="1"/>
      <w:numFmt w:val="bullet"/>
      <w:lvlText w:val=""/>
      <w:lvlJc w:val="left"/>
      <w:pPr>
        <w:ind w:left="720" w:hanging="360"/>
      </w:pPr>
      <w:rPr>
        <w:rFonts w:ascii="Symbol" w:hAnsi="Symbol" w:hint="default"/>
      </w:rPr>
    </w:lvl>
    <w:lvl w:ilvl="1" w:tplc="4D728636">
      <w:start w:val="1"/>
      <w:numFmt w:val="bullet"/>
      <w:lvlText w:val="o"/>
      <w:lvlJc w:val="left"/>
      <w:pPr>
        <w:ind w:left="1440" w:hanging="360"/>
      </w:pPr>
      <w:rPr>
        <w:rFonts w:ascii="Courier New" w:hAnsi="Courier New" w:hint="default"/>
      </w:rPr>
    </w:lvl>
    <w:lvl w:ilvl="2" w:tplc="2402D51C">
      <w:start w:val="1"/>
      <w:numFmt w:val="bullet"/>
      <w:lvlText w:val=""/>
      <w:lvlJc w:val="left"/>
      <w:pPr>
        <w:ind w:left="2160" w:hanging="360"/>
      </w:pPr>
      <w:rPr>
        <w:rFonts w:ascii="Wingdings" w:hAnsi="Wingdings" w:hint="default"/>
      </w:rPr>
    </w:lvl>
    <w:lvl w:ilvl="3" w:tplc="0CB49BB2">
      <w:start w:val="1"/>
      <w:numFmt w:val="bullet"/>
      <w:lvlText w:val=""/>
      <w:lvlJc w:val="left"/>
      <w:pPr>
        <w:ind w:left="2880" w:hanging="360"/>
      </w:pPr>
      <w:rPr>
        <w:rFonts w:ascii="Symbol" w:hAnsi="Symbol" w:hint="default"/>
      </w:rPr>
    </w:lvl>
    <w:lvl w:ilvl="4" w:tplc="A944024C">
      <w:start w:val="1"/>
      <w:numFmt w:val="bullet"/>
      <w:lvlText w:val="o"/>
      <w:lvlJc w:val="left"/>
      <w:pPr>
        <w:ind w:left="3600" w:hanging="360"/>
      </w:pPr>
      <w:rPr>
        <w:rFonts w:ascii="Courier New" w:hAnsi="Courier New" w:hint="default"/>
      </w:rPr>
    </w:lvl>
    <w:lvl w:ilvl="5" w:tplc="88768EDA">
      <w:start w:val="1"/>
      <w:numFmt w:val="bullet"/>
      <w:lvlText w:val=""/>
      <w:lvlJc w:val="left"/>
      <w:pPr>
        <w:ind w:left="4320" w:hanging="360"/>
      </w:pPr>
      <w:rPr>
        <w:rFonts w:ascii="Wingdings" w:hAnsi="Wingdings" w:hint="default"/>
      </w:rPr>
    </w:lvl>
    <w:lvl w:ilvl="6" w:tplc="CA8E502A">
      <w:start w:val="1"/>
      <w:numFmt w:val="bullet"/>
      <w:lvlText w:val=""/>
      <w:lvlJc w:val="left"/>
      <w:pPr>
        <w:ind w:left="5040" w:hanging="360"/>
      </w:pPr>
      <w:rPr>
        <w:rFonts w:ascii="Symbol" w:hAnsi="Symbol" w:hint="default"/>
      </w:rPr>
    </w:lvl>
    <w:lvl w:ilvl="7" w:tplc="C3426124">
      <w:start w:val="1"/>
      <w:numFmt w:val="bullet"/>
      <w:lvlText w:val="o"/>
      <w:lvlJc w:val="left"/>
      <w:pPr>
        <w:ind w:left="5760" w:hanging="360"/>
      </w:pPr>
      <w:rPr>
        <w:rFonts w:ascii="Courier New" w:hAnsi="Courier New" w:hint="default"/>
      </w:rPr>
    </w:lvl>
    <w:lvl w:ilvl="8" w:tplc="F79EF32C">
      <w:start w:val="1"/>
      <w:numFmt w:val="bullet"/>
      <w:lvlText w:val=""/>
      <w:lvlJc w:val="left"/>
      <w:pPr>
        <w:ind w:left="6480" w:hanging="360"/>
      </w:pPr>
      <w:rPr>
        <w:rFonts w:ascii="Wingdings" w:hAnsi="Wingdings" w:hint="default"/>
      </w:rPr>
    </w:lvl>
  </w:abstractNum>
  <w:abstractNum w:abstractNumId="277" w15:restartNumberingAfterBreak="0">
    <w:nsid w:val="5C9B6590"/>
    <w:multiLevelType w:val="multilevel"/>
    <w:tmpl w:val="26E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CCF3E2E"/>
    <w:multiLevelType w:val="multilevel"/>
    <w:tmpl w:val="37C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CF278E7"/>
    <w:multiLevelType w:val="multilevel"/>
    <w:tmpl w:val="171A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D08AC48"/>
    <w:multiLevelType w:val="hybridMultilevel"/>
    <w:tmpl w:val="EB2A7320"/>
    <w:lvl w:ilvl="0" w:tplc="59C2C506">
      <w:start w:val="1"/>
      <w:numFmt w:val="decimal"/>
      <w:lvlText w:val="%1."/>
      <w:lvlJc w:val="left"/>
      <w:pPr>
        <w:ind w:left="360" w:hanging="360"/>
      </w:pPr>
    </w:lvl>
    <w:lvl w:ilvl="1" w:tplc="0C48867A">
      <w:start w:val="1"/>
      <w:numFmt w:val="lowerLetter"/>
      <w:lvlText w:val="%2."/>
      <w:lvlJc w:val="left"/>
      <w:pPr>
        <w:ind w:left="1080" w:hanging="360"/>
      </w:pPr>
    </w:lvl>
    <w:lvl w:ilvl="2" w:tplc="90EA063C">
      <w:start w:val="1"/>
      <w:numFmt w:val="lowerRoman"/>
      <w:lvlText w:val="%3."/>
      <w:lvlJc w:val="right"/>
      <w:pPr>
        <w:ind w:left="1800" w:hanging="180"/>
      </w:pPr>
    </w:lvl>
    <w:lvl w:ilvl="3" w:tplc="6C46382E">
      <w:start w:val="1"/>
      <w:numFmt w:val="decimal"/>
      <w:lvlText w:val="%4."/>
      <w:lvlJc w:val="left"/>
      <w:pPr>
        <w:ind w:left="2520" w:hanging="360"/>
      </w:pPr>
    </w:lvl>
    <w:lvl w:ilvl="4" w:tplc="C7B644D4">
      <w:start w:val="1"/>
      <w:numFmt w:val="lowerLetter"/>
      <w:lvlText w:val="%5."/>
      <w:lvlJc w:val="left"/>
      <w:pPr>
        <w:ind w:left="3240" w:hanging="360"/>
      </w:pPr>
    </w:lvl>
    <w:lvl w:ilvl="5" w:tplc="FD7284EA">
      <w:start w:val="1"/>
      <w:numFmt w:val="lowerRoman"/>
      <w:lvlText w:val="%6."/>
      <w:lvlJc w:val="right"/>
      <w:pPr>
        <w:ind w:left="3960" w:hanging="180"/>
      </w:pPr>
    </w:lvl>
    <w:lvl w:ilvl="6" w:tplc="A2AE9B66">
      <w:start w:val="1"/>
      <w:numFmt w:val="decimal"/>
      <w:lvlText w:val="%7."/>
      <w:lvlJc w:val="left"/>
      <w:pPr>
        <w:ind w:left="4680" w:hanging="360"/>
      </w:pPr>
    </w:lvl>
    <w:lvl w:ilvl="7" w:tplc="38E87D86">
      <w:start w:val="1"/>
      <w:numFmt w:val="lowerLetter"/>
      <w:lvlText w:val="%8."/>
      <w:lvlJc w:val="left"/>
      <w:pPr>
        <w:ind w:left="5400" w:hanging="360"/>
      </w:pPr>
    </w:lvl>
    <w:lvl w:ilvl="8" w:tplc="1E981456">
      <w:start w:val="1"/>
      <w:numFmt w:val="lowerRoman"/>
      <w:lvlText w:val="%9."/>
      <w:lvlJc w:val="right"/>
      <w:pPr>
        <w:ind w:left="6120" w:hanging="180"/>
      </w:pPr>
    </w:lvl>
  </w:abstractNum>
  <w:abstractNum w:abstractNumId="281" w15:restartNumberingAfterBreak="0">
    <w:nsid w:val="5D205457"/>
    <w:multiLevelType w:val="multilevel"/>
    <w:tmpl w:val="566A7E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2" w15:restartNumberingAfterBreak="0">
    <w:nsid w:val="5DEE4467"/>
    <w:multiLevelType w:val="hybridMultilevel"/>
    <w:tmpl w:val="CF66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F005157"/>
    <w:multiLevelType w:val="hybridMultilevel"/>
    <w:tmpl w:val="0BB8F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5F451417"/>
    <w:multiLevelType w:val="multilevel"/>
    <w:tmpl w:val="BAC0E5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5" w15:restartNumberingAfterBreak="0">
    <w:nsid w:val="5FA91EAC"/>
    <w:multiLevelType w:val="hybridMultilevel"/>
    <w:tmpl w:val="0F22F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001B40F"/>
    <w:multiLevelType w:val="hybridMultilevel"/>
    <w:tmpl w:val="5CB62116"/>
    <w:lvl w:ilvl="0" w:tplc="9A0889F4">
      <w:start w:val="1"/>
      <w:numFmt w:val="bullet"/>
      <w:lvlText w:val=""/>
      <w:lvlJc w:val="left"/>
      <w:pPr>
        <w:ind w:left="720" w:hanging="360"/>
      </w:pPr>
      <w:rPr>
        <w:rFonts w:ascii="Symbol" w:hAnsi="Symbol" w:hint="default"/>
      </w:rPr>
    </w:lvl>
    <w:lvl w:ilvl="1" w:tplc="B7D85B82">
      <w:start w:val="1"/>
      <w:numFmt w:val="bullet"/>
      <w:lvlText w:val="o"/>
      <w:lvlJc w:val="left"/>
      <w:pPr>
        <w:ind w:left="1440" w:hanging="360"/>
      </w:pPr>
      <w:rPr>
        <w:rFonts w:ascii="Courier New" w:hAnsi="Courier New" w:hint="default"/>
      </w:rPr>
    </w:lvl>
    <w:lvl w:ilvl="2" w:tplc="F3081D28">
      <w:start w:val="1"/>
      <w:numFmt w:val="bullet"/>
      <w:lvlText w:val=""/>
      <w:lvlJc w:val="left"/>
      <w:pPr>
        <w:ind w:left="2160" w:hanging="360"/>
      </w:pPr>
      <w:rPr>
        <w:rFonts w:ascii="Wingdings" w:hAnsi="Wingdings" w:hint="default"/>
      </w:rPr>
    </w:lvl>
    <w:lvl w:ilvl="3" w:tplc="CCCEB868">
      <w:start w:val="1"/>
      <w:numFmt w:val="bullet"/>
      <w:lvlText w:val=""/>
      <w:lvlJc w:val="left"/>
      <w:pPr>
        <w:ind w:left="2880" w:hanging="360"/>
      </w:pPr>
      <w:rPr>
        <w:rFonts w:ascii="Symbol" w:hAnsi="Symbol" w:hint="default"/>
      </w:rPr>
    </w:lvl>
    <w:lvl w:ilvl="4" w:tplc="FE968B50">
      <w:start w:val="1"/>
      <w:numFmt w:val="bullet"/>
      <w:lvlText w:val="o"/>
      <w:lvlJc w:val="left"/>
      <w:pPr>
        <w:ind w:left="3600" w:hanging="360"/>
      </w:pPr>
      <w:rPr>
        <w:rFonts w:ascii="Courier New" w:hAnsi="Courier New" w:hint="default"/>
      </w:rPr>
    </w:lvl>
    <w:lvl w:ilvl="5" w:tplc="E8C2ED9E">
      <w:start w:val="1"/>
      <w:numFmt w:val="bullet"/>
      <w:lvlText w:val=""/>
      <w:lvlJc w:val="left"/>
      <w:pPr>
        <w:ind w:left="4320" w:hanging="360"/>
      </w:pPr>
      <w:rPr>
        <w:rFonts w:ascii="Wingdings" w:hAnsi="Wingdings" w:hint="default"/>
      </w:rPr>
    </w:lvl>
    <w:lvl w:ilvl="6" w:tplc="5D82D4B0">
      <w:start w:val="1"/>
      <w:numFmt w:val="bullet"/>
      <w:lvlText w:val=""/>
      <w:lvlJc w:val="left"/>
      <w:pPr>
        <w:ind w:left="5040" w:hanging="360"/>
      </w:pPr>
      <w:rPr>
        <w:rFonts w:ascii="Symbol" w:hAnsi="Symbol" w:hint="default"/>
      </w:rPr>
    </w:lvl>
    <w:lvl w:ilvl="7" w:tplc="052E05F6">
      <w:start w:val="1"/>
      <w:numFmt w:val="bullet"/>
      <w:lvlText w:val="o"/>
      <w:lvlJc w:val="left"/>
      <w:pPr>
        <w:ind w:left="5760" w:hanging="360"/>
      </w:pPr>
      <w:rPr>
        <w:rFonts w:ascii="Courier New" w:hAnsi="Courier New" w:hint="default"/>
      </w:rPr>
    </w:lvl>
    <w:lvl w:ilvl="8" w:tplc="FF4CCADC">
      <w:start w:val="1"/>
      <w:numFmt w:val="bullet"/>
      <w:lvlText w:val=""/>
      <w:lvlJc w:val="left"/>
      <w:pPr>
        <w:ind w:left="6480" w:hanging="360"/>
      </w:pPr>
      <w:rPr>
        <w:rFonts w:ascii="Wingdings" w:hAnsi="Wingdings" w:hint="default"/>
      </w:rPr>
    </w:lvl>
  </w:abstractNum>
  <w:abstractNum w:abstractNumId="287" w15:restartNumberingAfterBreak="0">
    <w:nsid w:val="6030A63F"/>
    <w:multiLevelType w:val="hybridMultilevel"/>
    <w:tmpl w:val="C6F2CA72"/>
    <w:lvl w:ilvl="0" w:tplc="2FCE4DAC">
      <w:start w:val="1"/>
      <w:numFmt w:val="decimal"/>
      <w:lvlText w:val="%1."/>
      <w:lvlJc w:val="left"/>
      <w:pPr>
        <w:ind w:left="360" w:hanging="360"/>
      </w:pPr>
    </w:lvl>
    <w:lvl w:ilvl="1" w:tplc="4936FCDA">
      <w:start w:val="1"/>
      <w:numFmt w:val="lowerLetter"/>
      <w:lvlText w:val="%2."/>
      <w:lvlJc w:val="left"/>
      <w:pPr>
        <w:ind w:left="1080" w:hanging="360"/>
      </w:pPr>
    </w:lvl>
    <w:lvl w:ilvl="2" w:tplc="C28886B4">
      <w:start w:val="1"/>
      <w:numFmt w:val="lowerRoman"/>
      <w:lvlText w:val="%3."/>
      <w:lvlJc w:val="right"/>
      <w:pPr>
        <w:ind w:left="1800" w:hanging="180"/>
      </w:pPr>
    </w:lvl>
    <w:lvl w:ilvl="3" w:tplc="0CE4EE16">
      <w:start w:val="1"/>
      <w:numFmt w:val="decimal"/>
      <w:lvlText w:val="%4."/>
      <w:lvlJc w:val="left"/>
      <w:pPr>
        <w:ind w:left="2520" w:hanging="360"/>
      </w:pPr>
    </w:lvl>
    <w:lvl w:ilvl="4" w:tplc="59661DE8">
      <w:start w:val="1"/>
      <w:numFmt w:val="lowerLetter"/>
      <w:lvlText w:val="%5."/>
      <w:lvlJc w:val="left"/>
      <w:pPr>
        <w:ind w:left="3240" w:hanging="360"/>
      </w:pPr>
    </w:lvl>
    <w:lvl w:ilvl="5" w:tplc="C158C238">
      <w:start w:val="1"/>
      <w:numFmt w:val="lowerRoman"/>
      <w:lvlText w:val="%6."/>
      <w:lvlJc w:val="right"/>
      <w:pPr>
        <w:ind w:left="3960" w:hanging="180"/>
      </w:pPr>
    </w:lvl>
    <w:lvl w:ilvl="6" w:tplc="5D34F0CC">
      <w:start w:val="1"/>
      <w:numFmt w:val="decimal"/>
      <w:lvlText w:val="%7."/>
      <w:lvlJc w:val="left"/>
      <w:pPr>
        <w:ind w:left="4680" w:hanging="360"/>
      </w:pPr>
    </w:lvl>
    <w:lvl w:ilvl="7" w:tplc="8B8A9F0E">
      <w:start w:val="1"/>
      <w:numFmt w:val="lowerLetter"/>
      <w:lvlText w:val="%8."/>
      <w:lvlJc w:val="left"/>
      <w:pPr>
        <w:ind w:left="5400" w:hanging="360"/>
      </w:pPr>
    </w:lvl>
    <w:lvl w:ilvl="8" w:tplc="8ADC9910">
      <w:start w:val="1"/>
      <w:numFmt w:val="lowerRoman"/>
      <w:lvlText w:val="%9."/>
      <w:lvlJc w:val="right"/>
      <w:pPr>
        <w:ind w:left="6120" w:hanging="180"/>
      </w:pPr>
    </w:lvl>
  </w:abstractNum>
  <w:abstractNum w:abstractNumId="288" w15:restartNumberingAfterBreak="0">
    <w:nsid w:val="6066738A"/>
    <w:multiLevelType w:val="hybridMultilevel"/>
    <w:tmpl w:val="5C16377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607248EE"/>
    <w:multiLevelType w:val="multilevel"/>
    <w:tmpl w:val="235E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0BC6899"/>
    <w:multiLevelType w:val="multilevel"/>
    <w:tmpl w:val="FB1E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10D02B1"/>
    <w:multiLevelType w:val="multilevel"/>
    <w:tmpl w:val="DF4A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61BC2914"/>
    <w:multiLevelType w:val="hybridMultilevel"/>
    <w:tmpl w:val="511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CD3E33"/>
    <w:multiLevelType w:val="hybridMultilevel"/>
    <w:tmpl w:val="31ACF73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4" w15:restartNumberingAfterBreak="0">
    <w:nsid w:val="61F24847"/>
    <w:multiLevelType w:val="hybridMultilevel"/>
    <w:tmpl w:val="382A20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21465BE"/>
    <w:multiLevelType w:val="hybridMultilevel"/>
    <w:tmpl w:val="DA18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22570A1"/>
    <w:multiLevelType w:val="hybridMultilevel"/>
    <w:tmpl w:val="2B9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23252FE"/>
    <w:multiLevelType w:val="multilevel"/>
    <w:tmpl w:val="67E2AB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2A0692C"/>
    <w:multiLevelType w:val="hybridMultilevel"/>
    <w:tmpl w:val="B462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6315608E"/>
    <w:multiLevelType w:val="hybridMultilevel"/>
    <w:tmpl w:val="F272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633DDA67"/>
    <w:multiLevelType w:val="hybridMultilevel"/>
    <w:tmpl w:val="FCCA7DD2"/>
    <w:lvl w:ilvl="0" w:tplc="55089C82">
      <w:start w:val="1"/>
      <w:numFmt w:val="decimal"/>
      <w:lvlText w:val="%1."/>
      <w:lvlJc w:val="left"/>
      <w:pPr>
        <w:ind w:left="360" w:hanging="360"/>
      </w:pPr>
    </w:lvl>
    <w:lvl w:ilvl="1" w:tplc="8F7E38D0">
      <w:start w:val="1"/>
      <w:numFmt w:val="lowerLetter"/>
      <w:lvlText w:val="%2."/>
      <w:lvlJc w:val="left"/>
      <w:pPr>
        <w:ind w:left="1080" w:hanging="360"/>
      </w:pPr>
    </w:lvl>
    <w:lvl w:ilvl="2" w:tplc="F064F482">
      <w:start w:val="1"/>
      <w:numFmt w:val="lowerRoman"/>
      <w:lvlText w:val="%3."/>
      <w:lvlJc w:val="right"/>
      <w:pPr>
        <w:ind w:left="1800" w:hanging="180"/>
      </w:pPr>
    </w:lvl>
    <w:lvl w:ilvl="3" w:tplc="B3A666C2">
      <w:start w:val="1"/>
      <w:numFmt w:val="decimal"/>
      <w:lvlText w:val="%4."/>
      <w:lvlJc w:val="left"/>
      <w:pPr>
        <w:ind w:left="2520" w:hanging="360"/>
      </w:pPr>
    </w:lvl>
    <w:lvl w:ilvl="4" w:tplc="A4F25930">
      <w:start w:val="1"/>
      <w:numFmt w:val="lowerLetter"/>
      <w:lvlText w:val="%5."/>
      <w:lvlJc w:val="left"/>
      <w:pPr>
        <w:ind w:left="3240" w:hanging="360"/>
      </w:pPr>
    </w:lvl>
    <w:lvl w:ilvl="5" w:tplc="E9A03A9E">
      <w:start w:val="1"/>
      <w:numFmt w:val="lowerRoman"/>
      <w:lvlText w:val="%6."/>
      <w:lvlJc w:val="right"/>
      <w:pPr>
        <w:ind w:left="3960" w:hanging="180"/>
      </w:pPr>
    </w:lvl>
    <w:lvl w:ilvl="6" w:tplc="1AF0DCF0">
      <w:start w:val="1"/>
      <w:numFmt w:val="decimal"/>
      <w:lvlText w:val="%7."/>
      <w:lvlJc w:val="left"/>
      <w:pPr>
        <w:ind w:left="4680" w:hanging="360"/>
      </w:pPr>
    </w:lvl>
    <w:lvl w:ilvl="7" w:tplc="A008CC56">
      <w:start w:val="1"/>
      <w:numFmt w:val="lowerLetter"/>
      <w:lvlText w:val="%8."/>
      <w:lvlJc w:val="left"/>
      <w:pPr>
        <w:ind w:left="5400" w:hanging="360"/>
      </w:pPr>
    </w:lvl>
    <w:lvl w:ilvl="8" w:tplc="8A4AAE38">
      <w:start w:val="1"/>
      <w:numFmt w:val="lowerRoman"/>
      <w:lvlText w:val="%9."/>
      <w:lvlJc w:val="right"/>
      <w:pPr>
        <w:ind w:left="6120" w:hanging="180"/>
      </w:pPr>
    </w:lvl>
  </w:abstractNum>
  <w:abstractNum w:abstractNumId="302" w15:restartNumberingAfterBreak="0">
    <w:nsid w:val="65193233"/>
    <w:multiLevelType w:val="hybridMultilevel"/>
    <w:tmpl w:val="3E746C1A"/>
    <w:lvl w:ilvl="0" w:tplc="FF7E152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15:restartNumberingAfterBreak="0">
    <w:nsid w:val="65E25B46"/>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5" w15:restartNumberingAfterBreak="0">
    <w:nsid w:val="66239B27"/>
    <w:multiLevelType w:val="hybridMultilevel"/>
    <w:tmpl w:val="6AE8B0C6"/>
    <w:lvl w:ilvl="0" w:tplc="3D6E21D0">
      <w:start w:val="1"/>
      <w:numFmt w:val="bullet"/>
      <w:lvlText w:val=""/>
      <w:lvlJc w:val="left"/>
      <w:pPr>
        <w:ind w:left="720" w:hanging="360"/>
      </w:pPr>
      <w:rPr>
        <w:rFonts w:ascii="Symbol" w:hAnsi="Symbol" w:hint="default"/>
      </w:rPr>
    </w:lvl>
    <w:lvl w:ilvl="1" w:tplc="8FA89AF4">
      <w:start w:val="1"/>
      <w:numFmt w:val="bullet"/>
      <w:lvlText w:val="o"/>
      <w:lvlJc w:val="left"/>
      <w:pPr>
        <w:ind w:left="1440" w:hanging="360"/>
      </w:pPr>
      <w:rPr>
        <w:rFonts w:ascii="Courier New" w:hAnsi="Courier New" w:hint="default"/>
      </w:rPr>
    </w:lvl>
    <w:lvl w:ilvl="2" w:tplc="0364676A">
      <w:start w:val="1"/>
      <w:numFmt w:val="bullet"/>
      <w:lvlText w:val=""/>
      <w:lvlJc w:val="left"/>
      <w:pPr>
        <w:ind w:left="2160" w:hanging="360"/>
      </w:pPr>
      <w:rPr>
        <w:rFonts w:ascii="Wingdings" w:hAnsi="Wingdings" w:hint="default"/>
      </w:rPr>
    </w:lvl>
    <w:lvl w:ilvl="3" w:tplc="A4722C8C">
      <w:start w:val="1"/>
      <w:numFmt w:val="bullet"/>
      <w:lvlText w:val=""/>
      <w:lvlJc w:val="left"/>
      <w:pPr>
        <w:ind w:left="2880" w:hanging="360"/>
      </w:pPr>
      <w:rPr>
        <w:rFonts w:ascii="Symbol" w:hAnsi="Symbol" w:hint="default"/>
      </w:rPr>
    </w:lvl>
    <w:lvl w:ilvl="4" w:tplc="6576DB3C">
      <w:start w:val="1"/>
      <w:numFmt w:val="bullet"/>
      <w:lvlText w:val="o"/>
      <w:lvlJc w:val="left"/>
      <w:pPr>
        <w:ind w:left="3600" w:hanging="360"/>
      </w:pPr>
      <w:rPr>
        <w:rFonts w:ascii="Courier New" w:hAnsi="Courier New" w:hint="default"/>
      </w:rPr>
    </w:lvl>
    <w:lvl w:ilvl="5" w:tplc="41FA7FFA">
      <w:start w:val="1"/>
      <w:numFmt w:val="bullet"/>
      <w:lvlText w:val=""/>
      <w:lvlJc w:val="left"/>
      <w:pPr>
        <w:ind w:left="4320" w:hanging="360"/>
      </w:pPr>
      <w:rPr>
        <w:rFonts w:ascii="Wingdings" w:hAnsi="Wingdings" w:hint="default"/>
      </w:rPr>
    </w:lvl>
    <w:lvl w:ilvl="6" w:tplc="24DECB60">
      <w:start w:val="1"/>
      <w:numFmt w:val="bullet"/>
      <w:lvlText w:val=""/>
      <w:lvlJc w:val="left"/>
      <w:pPr>
        <w:ind w:left="5040" w:hanging="360"/>
      </w:pPr>
      <w:rPr>
        <w:rFonts w:ascii="Symbol" w:hAnsi="Symbol" w:hint="default"/>
      </w:rPr>
    </w:lvl>
    <w:lvl w:ilvl="7" w:tplc="C19ADB1E">
      <w:start w:val="1"/>
      <w:numFmt w:val="bullet"/>
      <w:lvlText w:val="o"/>
      <w:lvlJc w:val="left"/>
      <w:pPr>
        <w:ind w:left="5760" w:hanging="360"/>
      </w:pPr>
      <w:rPr>
        <w:rFonts w:ascii="Courier New" w:hAnsi="Courier New" w:hint="default"/>
      </w:rPr>
    </w:lvl>
    <w:lvl w:ilvl="8" w:tplc="9DC2B008">
      <w:start w:val="1"/>
      <w:numFmt w:val="bullet"/>
      <w:lvlText w:val=""/>
      <w:lvlJc w:val="left"/>
      <w:pPr>
        <w:ind w:left="6480" w:hanging="360"/>
      </w:pPr>
      <w:rPr>
        <w:rFonts w:ascii="Wingdings" w:hAnsi="Wingdings" w:hint="default"/>
      </w:rPr>
    </w:lvl>
  </w:abstractNum>
  <w:abstractNum w:abstractNumId="306" w15:restartNumberingAfterBreak="0">
    <w:nsid w:val="662C792F"/>
    <w:multiLevelType w:val="hybridMultilevel"/>
    <w:tmpl w:val="EA26572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7" w15:restartNumberingAfterBreak="0">
    <w:nsid w:val="66423E52"/>
    <w:multiLevelType w:val="hybridMultilevel"/>
    <w:tmpl w:val="83A493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666908B0"/>
    <w:multiLevelType w:val="hybridMultilevel"/>
    <w:tmpl w:val="36F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EC3377"/>
    <w:multiLevelType w:val="hybridMultilevel"/>
    <w:tmpl w:val="557A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86BD963"/>
    <w:multiLevelType w:val="hybridMultilevel"/>
    <w:tmpl w:val="73421040"/>
    <w:lvl w:ilvl="0" w:tplc="CEECC4F8">
      <w:start w:val="1"/>
      <w:numFmt w:val="bullet"/>
      <w:lvlText w:val=""/>
      <w:lvlJc w:val="left"/>
      <w:pPr>
        <w:ind w:left="360" w:hanging="360"/>
      </w:pPr>
      <w:rPr>
        <w:rFonts w:ascii="Symbol" w:hAnsi="Symbol" w:hint="default"/>
      </w:rPr>
    </w:lvl>
    <w:lvl w:ilvl="1" w:tplc="E0B634EA">
      <w:start w:val="1"/>
      <w:numFmt w:val="bullet"/>
      <w:lvlText w:val="o"/>
      <w:lvlJc w:val="left"/>
      <w:pPr>
        <w:ind w:left="1080" w:hanging="360"/>
      </w:pPr>
      <w:rPr>
        <w:rFonts w:ascii="Courier New" w:hAnsi="Courier New" w:hint="default"/>
      </w:rPr>
    </w:lvl>
    <w:lvl w:ilvl="2" w:tplc="6BE4742C">
      <w:start w:val="1"/>
      <w:numFmt w:val="bullet"/>
      <w:lvlText w:val=""/>
      <w:lvlJc w:val="left"/>
      <w:pPr>
        <w:ind w:left="1800" w:hanging="360"/>
      </w:pPr>
      <w:rPr>
        <w:rFonts w:ascii="Wingdings" w:hAnsi="Wingdings" w:hint="default"/>
      </w:rPr>
    </w:lvl>
    <w:lvl w:ilvl="3" w:tplc="2A6E19A0">
      <w:start w:val="1"/>
      <w:numFmt w:val="bullet"/>
      <w:lvlText w:val=""/>
      <w:lvlJc w:val="left"/>
      <w:pPr>
        <w:ind w:left="2520" w:hanging="360"/>
      </w:pPr>
      <w:rPr>
        <w:rFonts w:ascii="Symbol" w:hAnsi="Symbol" w:hint="default"/>
      </w:rPr>
    </w:lvl>
    <w:lvl w:ilvl="4" w:tplc="89784C66">
      <w:start w:val="1"/>
      <w:numFmt w:val="bullet"/>
      <w:lvlText w:val="o"/>
      <w:lvlJc w:val="left"/>
      <w:pPr>
        <w:ind w:left="3240" w:hanging="360"/>
      </w:pPr>
      <w:rPr>
        <w:rFonts w:ascii="Courier New" w:hAnsi="Courier New" w:hint="default"/>
      </w:rPr>
    </w:lvl>
    <w:lvl w:ilvl="5" w:tplc="5D9245CC">
      <w:start w:val="1"/>
      <w:numFmt w:val="bullet"/>
      <w:lvlText w:val=""/>
      <w:lvlJc w:val="left"/>
      <w:pPr>
        <w:ind w:left="3960" w:hanging="360"/>
      </w:pPr>
      <w:rPr>
        <w:rFonts w:ascii="Wingdings" w:hAnsi="Wingdings" w:hint="default"/>
      </w:rPr>
    </w:lvl>
    <w:lvl w:ilvl="6" w:tplc="30A6DC4E">
      <w:start w:val="1"/>
      <w:numFmt w:val="bullet"/>
      <w:lvlText w:val=""/>
      <w:lvlJc w:val="left"/>
      <w:pPr>
        <w:ind w:left="4680" w:hanging="360"/>
      </w:pPr>
      <w:rPr>
        <w:rFonts w:ascii="Symbol" w:hAnsi="Symbol" w:hint="default"/>
      </w:rPr>
    </w:lvl>
    <w:lvl w:ilvl="7" w:tplc="4C7C87A8">
      <w:start w:val="1"/>
      <w:numFmt w:val="bullet"/>
      <w:lvlText w:val="o"/>
      <w:lvlJc w:val="left"/>
      <w:pPr>
        <w:ind w:left="5400" w:hanging="360"/>
      </w:pPr>
      <w:rPr>
        <w:rFonts w:ascii="Courier New" w:hAnsi="Courier New" w:hint="default"/>
      </w:rPr>
    </w:lvl>
    <w:lvl w:ilvl="8" w:tplc="D83AA11E">
      <w:start w:val="1"/>
      <w:numFmt w:val="bullet"/>
      <w:lvlText w:val=""/>
      <w:lvlJc w:val="left"/>
      <w:pPr>
        <w:ind w:left="6120" w:hanging="360"/>
      </w:pPr>
      <w:rPr>
        <w:rFonts w:ascii="Wingdings" w:hAnsi="Wingdings" w:hint="default"/>
      </w:rPr>
    </w:lvl>
  </w:abstractNum>
  <w:abstractNum w:abstractNumId="311" w15:restartNumberingAfterBreak="0">
    <w:nsid w:val="6877D3E1"/>
    <w:multiLevelType w:val="hybridMultilevel"/>
    <w:tmpl w:val="3DD22C3E"/>
    <w:lvl w:ilvl="0" w:tplc="D31459A2">
      <w:start w:val="1"/>
      <w:numFmt w:val="bullet"/>
      <w:lvlText w:val=""/>
      <w:lvlJc w:val="left"/>
      <w:pPr>
        <w:ind w:left="360" w:hanging="360"/>
      </w:pPr>
      <w:rPr>
        <w:rFonts w:ascii="Symbol" w:hAnsi="Symbol" w:hint="default"/>
      </w:rPr>
    </w:lvl>
    <w:lvl w:ilvl="1" w:tplc="FC947992">
      <w:start w:val="1"/>
      <w:numFmt w:val="bullet"/>
      <w:lvlText w:val="o"/>
      <w:lvlJc w:val="left"/>
      <w:pPr>
        <w:ind w:left="1080" w:hanging="360"/>
      </w:pPr>
      <w:rPr>
        <w:rFonts w:ascii="Courier New" w:hAnsi="Courier New" w:hint="default"/>
      </w:rPr>
    </w:lvl>
    <w:lvl w:ilvl="2" w:tplc="4E1636EE">
      <w:start w:val="1"/>
      <w:numFmt w:val="bullet"/>
      <w:lvlText w:val=""/>
      <w:lvlJc w:val="left"/>
      <w:pPr>
        <w:ind w:left="1800" w:hanging="360"/>
      </w:pPr>
      <w:rPr>
        <w:rFonts w:ascii="Wingdings" w:hAnsi="Wingdings" w:hint="default"/>
      </w:rPr>
    </w:lvl>
    <w:lvl w:ilvl="3" w:tplc="99A499DE">
      <w:start w:val="1"/>
      <w:numFmt w:val="bullet"/>
      <w:lvlText w:val=""/>
      <w:lvlJc w:val="left"/>
      <w:pPr>
        <w:ind w:left="2520" w:hanging="360"/>
      </w:pPr>
      <w:rPr>
        <w:rFonts w:ascii="Symbol" w:hAnsi="Symbol" w:hint="default"/>
      </w:rPr>
    </w:lvl>
    <w:lvl w:ilvl="4" w:tplc="47E0BF54">
      <w:start w:val="1"/>
      <w:numFmt w:val="bullet"/>
      <w:lvlText w:val="o"/>
      <w:lvlJc w:val="left"/>
      <w:pPr>
        <w:ind w:left="3240" w:hanging="360"/>
      </w:pPr>
      <w:rPr>
        <w:rFonts w:ascii="Courier New" w:hAnsi="Courier New" w:hint="default"/>
      </w:rPr>
    </w:lvl>
    <w:lvl w:ilvl="5" w:tplc="A6CA1F3E">
      <w:start w:val="1"/>
      <w:numFmt w:val="bullet"/>
      <w:lvlText w:val=""/>
      <w:lvlJc w:val="left"/>
      <w:pPr>
        <w:ind w:left="3960" w:hanging="360"/>
      </w:pPr>
      <w:rPr>
        <w:rFonts w:ascii="Wingdings" w:hAnsi="Wingdings" w:hint="default"/>
      </w:rPr>
    </w:lvl>
    <w:lvl w:ilvl="6" w:tplc="F1BC4B74">
      <w:start w:val="1"/>
      <w:numFmt w:val="bullet"/>
      <w:lvlText w:val=""/>
      <w:lvlJc w:val="left"/>
      <w:pPr>
        <w:ind w:left="4680" w:hanging="360"/>
      </w:pPr>
      <w:rPr>
        <w:rFonts w:ascii="Symbol" w:hAnsi="Symbol" w:hint="default"/>
      </w:rPr>
    </w:lvl>
    <w:lvl w:ilvl="7" w:tplc="0E4CDD84">
      <w:start w:val="1"/>
      <w:numFmt w:val="bullet"/>
      <w:lvlText w:val="o"/>
      <w:lvlJc w:val="left"/>
      <w:pPr>
        <w:ind w:left="5400" w:hanging="360"/>
      </w:pPr>
      <w:rPr>
        <w:rFonts w:ascii="Courier New" w:hAnsi="Courier New" w:hint="default"/>
      </w:rPr>
    </w:lvl>
    <w:lvl w:ilvl="8" w:tplc="9342F524">
      <w:start w:val="1"/>
      <w:numFmt w:val="bullet"/>
      <w:lvlText w:val=""/>
      <w:lvlJc w:val="left"/>
      <w:pPr>
        <w:ind w:left="6120" w:hanging="360"/>
      </w:pPr>
      <w:rPr>
        <w:rFonts w:ascii="Wingdings" w:hAnsi="Wingdings" w:hint="default"/>
      </w:rPr>
    </w:lvl>
  </w:abstractNum>
  <w:abstractNum w:abstractNumId="312" w15:restartNumberingAfterBreak="0">
    <w:nsid w:val="68804D20"/>
    <w:multiLevelType w:val="hybridMultilevel"/>
    <w:tmpl w:val="21AAB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6895599E"/>
    <w:multiLevelType w:val="multilevel"/>
    <w:tmpl w:val="B0F8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8BC326E"/>
    <w:multiLevelType w:val="hybridMultilevel"/>
    <w:tmpl w:val="7CB4A2B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690A7218"/>
    <w:multiLevelType w:val="hybridMultilevel"/>
    <w:tmpl w:val="CACA24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69343C3A"/>
    <w:multiLevelType w:val="hybridMultilevel"/>
    <w:tmpl w:val="824C0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9651AE4"/>
    <w:multiLevelType w:val="hybridMultilevel"/>
    <w:tmpl w:val="75EA154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69A1209B"/>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9A660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9B93348"/>
    <w:multiLevelType w:val="hybridMultilevel"/>
    <w:tmpl w:val="095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69FF3B4A"/>
    <w:multiLevelType w:val="multilevel"/>
    <w:tmpl w:val="8DD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63226"/>
    <w:multiLevelType w:val="hybridMultilevel"/>
    <w:tmpl w:val="3FCE3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6A191726"/>
    <w:multiLevelType w:val="hybridMultilevel"/>
    <w:tmpl w:val="A90265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4" w15:restartNumberingAfterBreak="0">
    <w:nsid w:val="6A7A1023"/>
    <w:multiLevelType w:val="multilevel"/>
    <w:tmpl w:val="950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ACE23A2"/>
    <w:multiLevelType w:val="hybridMultilevel"/>
    <w:tmpl w:val="68200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6" w15:restartNumberingAfterBreak="0">
    <w:nsid w:val="6B002CB8"/>
    <w:multiLevelType w:val="hybridMultilevel"/>
    <w:tmpl w:val="3F80A3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6B2951DB"/>
    <w:multiLevelType w:val="hybridMultilevel"/>
    <w:tmpl w:val="F2900BB0"/>
    <w:lvl w:ilvl="0" w:tplc="787A6F6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8" w15:restartNumberingAfterBreak="0">
    <w:nsid w:val="6B2957DC"/>
    <w:multiLevelType w:val="hybridMultilevel"/>
    <w:tmpl w:val="37005CA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B421276"/>
    <w:multiLevelType w:val="multilevel"/>
    <w:tmpl w:val="C4CC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C0D7A5D"/>
    <w:multiLevelType w:val="hybridMultilevel"/>
    <w:tmpl w:val="18F4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6C1A6AD0"/>
    <w:multiLevelType w:val="hybridMultilevel"/>
    <w:tmpl w:val="0E96E68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6C55513C"/>
    <w:multiLevelType w:val="hybridMultilevel"/>
    <w:tmpl w:val="533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C6C2C73"/>
    <w:multiLevelType w:val="hybridMultilevel"/>
    <w:tmpl w:val="C4FC6900"/>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CE15D38"/>
    <w:multiLevelType w:val="hybridMultilevel"/>
    <w:tmpl w:val="3B6CF24E"/>
    <w:lvl w:ilvl="0" w:tplc="640EF96A">
      <w:start w:val="1"/>
      <w:numFmt w:val="bullet"/>
      <w:lvlText w:val=""/>
      <w:lvlJc w:val="left"/>
      <w:pPr>
        <w:ind w:left="720" w:hanging="360"/>
      </w:pPr>
      <w:rPr>
        <w:rFonts w:ascii="Symbol" w:hAnsi="Symbol" w:hint="default"/>
      </w:rPr>
    </w:lvl>
    <w:lvl w:ilvl="1" w:tplc="F670F1F2">
      <w:start w:val="1"/>
      <w:numFmt w:val="bullet"/>
      <w:lvlText w:val="o"/>
      <w:lvlJc w:val="left"/>
      <w:pPr>
        <w:ind w:left="1440" w:hanging="360"/>
      </w:pPr>
      <w:rPr>
        <w:rFonts w:ascii="Courier New" w:hAnsi="Courier New" w:hint="default"/>
      </w:rPr>
    </w:lvl>
    <w:lvl w:ilvl="2" w:tplc="520890D4">
      <w:start w:val="1"/>
      <w:numFmt w:val="bullet"/>
      <w:lvlText w:val=""/>
      <w:lvlJc w:val="left"/>
      <w:pPr>
        <w:ind w:left="2160" w:hanging="360"/>
      </w:pPr>
      <w:rPr>
        <w:rFonts w:ascii="Wingdings" w:hAnsi="Wingdings" w:hint="default"/>
      </w:rPr>
    </w:lvl>
    <w:lvl w:ilvl="3" w:tplc="977C12DE">
      <w:start w:val="1"/>
      <w:numFmt w:val="bullet"/>
      <w:lvlText w:val=""/>
      <w:lvlJc w:val="left"/>
      <w:pPr>
        <w:ind w:left="2880" w:hanging="360"/>
      </w:pPr>
      <w:rPr>
        <w:rFonts w:ascii="Symbol" w:hAnsi="Symbol" w:hint="default"/>
      </w:rPr>
    </w:lvl>
    <w:lvl w:ilvl="4" w:tplc="132CBBCC">
      <w:start w:val="1"/>
      <w:numFmt w:val="bullet"/>
      <w:lvlText w:val="o"/>
      <w:lvlJc w:val="left"/>
      <w:pPr>
        <w:ind w:left="3600" w:hanging="360"/>
      </w:pPr>
      <w:rPr>
        <w:rFonts w:ascii="Courier New" w:hAnsi="Courier New" w:hint="default"/>
      </w:rPr>
    </w:lvl>
    <w:lvl w:ilvl="5" w:tplc="35C06DAA">
      <w:start w:val="1"/>
      <w:numFmt w:val="bullet"/>
      <w:lvlText w:val=""/>
      <w:lvlJc w:val="left"/>
      <w:pPr>
        <w:ind w:left="4320" w:hanging="360"/>
      </w:pPr>
      <w:rPr>
        <w:rFonts w:ascii="Wingdings" w:hAnsi="Wingdings" w:hint="default"/>
      </w:rPr>
    </w:lvl>
    <w:lvl w:ilvl="6" w:tplc="7E12E046">
      <w:start w:val="1"/>
      <w:numFmt w:val="bullet"/>
      <w:lvlText w:val=""/>
      <w:lvlJc w:val="left"/>
      <w:pPr>
        <w:ind w:left="5040" w:hanging="360"/>
      </w:pPr>
      <w:rPr>
        <w:rFonts w:ascii="Symbol" w:hAnsi="Symbol" w:hint="default"/>
      </w:rPr>
    </w:lvl>
    <w:lvl w:ilvl="7" w:tplc="8F981C56">
      <w:start w:val="1"/>
      <w:numFmt w:val="bullet"/>
      <w:lvlText w:val="o"/>
      <w:lvlJc w:val="left"/>
      <w:pPr>
        <w:ind w:left="5760" w:hanging="360"/>
      </w:pPr>
      <w:rPr>
        <w:rFonts w:ascii="Courier New" w:hAnsi="Courier New" w:hint="default"/>
      </w:rPr>
    </w:lvl>
    <w:lvl w:ilvl="8" w:tplc="674C5870">
      <w:start w:val="1"/>
      <w:numFmt w:val="bullet"/>
      <w:lvlText w:val=""/>
      <w:lvlJc w:val="left"/>
      <w:pPr>
        <w:ind w:left="6480" w:hanging="360"/>
      </w:pPr>
      <w:rPr>
        <w:rFonts w:ascii="Wingdings" w:hAnsi="Wingdings" w:hint="default"/>
      </w:rPr>
    </w:lvl>
  </w:abstractNum>
  <w:abstractNum w:abstractNumId="335" w15:restartNumberingAfterBreak="0">
    <w:nsid w:val="6D342B7F"/>
    <w:multiLevelType w:val="hybridMultilevel"/>
    <w:tmpl w:val="B2DA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15:restartNumberingAfterBreak="0">
    <w:nsid w:val="6D4E1A60"/>
    <w:multiLevelType w:val="hybridMultilevel"/>
    <w:tmpl w:val="194CE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D6227F0"/>
    <w:multiLevelType w:val="hybridMultilevel"/>
    <w:tmpl w:val="793E9A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6D82F893"/>
    <w:multiLevelType w:val="hybridMultilevel"/>
    <w:tmpl w:val="0D9EC4AA"/>
    <w:lvl w:ilvl="0" w:tplc="50F42894">
      <w:start w:val="1"/>
      <w:numFmt w:val="bullet"/>
      <w:lvlText w:val=""/>
      <w:lvlJc w:val="left"/>
      <w:pPr>
        <w:ind w:left="360" w:hanging="360"/>
      </w:pPr>
      <w:rPr>
        <w:rFonts w:ascii="Symbol" w:hAnsi="Symbol" w:hint="default"/>
      </w:rPr>
    </w:lvl>
    <w:lvl w:ilvl="1" w:tplc="2CF290B4">
      <w:start w:val="1"/>
      <w:numFmt w:val="bullet"/>
      <w:lvlText w:val="o"/>
      <w:lvlJc w:val="left"/>
      <w:pPr>
        <w:ind w:left="1080" w:hanging="360"/>
      </w:pPr>
      <w:rPr>
        <w:rFonts w:ascii="Courier New" w:hAnsi="Courier New" w:hint="default"/>
      </w:rPr>
    </w:lvl>
    <w:lvl w:ilvl="2" w:tplc="D39A61E0">
      <w:start w:val="1"/>
      <w:numFmt w:val="bullet"/>
      <w:lvlText w:val=""/>
      <w:lvlJc w:val="left"/>
      <w:pPr>
        <w:ind w:left="1800" w:hanging="360"/>
      </w:pPr>
      <w:rPr>
        <w:rFonts w:ascii="Wingdings" w:hAnsi="Wingdings" w:hint="default"/>
      </w:rPr>
    </w:lvl>
    <w:lvl w:ilvl="3" w:tplc="21F2A700">
      <w:start w:val="1"/>
      <w:numFmt w:val="bullet"/>
      <w:lvlText w:val=""/>
      <w:lvlJc w:val="left"/>
      <w:pPr>
        <w:ind w:left="2520" w:hanging="360"/>
      </w:pPr>
      <w:rPr>
        <w:rFonts w:ascii="Symbol" w:hAnsi="Symbol" w:hint="default"/>
      </w:rPr>
    </w:lvl>
    <w:lvl w:ilvl="4" w:tplc="3D789210">
      <w:start w:val="1"/>
      <w:numFmt w:val="bullet"/>
      <w:lvlText w:val="o"/>
      <w:lvlJc w:val="left"/>
      <w:pPr>
        <w:ind w:left="3240" w:hanging="360"/>
      </w:pPr>
      <w:rPr>
        <w:rFonts w:ascii="Courier New" w:hAnsi="Courier New" w:hint="default"/>
      </w:rPr>
    </w:lvl>
    <w:lvl w:ilvl="5" w:tplc="E342E5C4">
      <w:start w:val="1"/>
      <w:numFmt w:val="bullet"/>
      <w:lvlText w:val=""/>
      <w:lvlJc w:val="left"/>
      <w:pPr>
        <w:ind w:left="3960" w:hanging="360"/>
      </w:pPr>
      <w:rPr>
        <w:rFonts w:ascii="Wingdings" w:hAnsi="Wingdings" w:hint="default"/>
      </w:rPr>
    </w:lvl>
    <w:lvl w:ilvl="6" w:tplc="51BCF0F2">
      <w:start w:val="1"/>
      <w:numFmt w:val="bullet"/>
      <w:lvlText w:val=""/>
      <w:lvlJc w:val="left"/>
      <w:pPr>
        <w:ind w:left="4680" w:hanging="360"/>
      </w:pPr>
      <w:rPr>
        <w:rFonts w:ascii="Symbol" w:hAnsi="Symbol" w:hint="default"/>
      </w:rPr>
    </w:lvl>
    <w:lvl w:ilvl="7" w:tplc="0B7283D6">
      <w:start w:val="1"/>
      <w:numFmt w:val="bullet"/>
      <w:lvlText w:val="o"/>
      <w:lvlJc w:val="left"/>
      <w:pPr>
        <w:ind w:left="5400" w:hanging="360"/>
      </w:pPr>
      <w:rPr>
        <w:rFonts w:ascii="Courier New" w:hAnsi="Courier New" w:hint="default"/>
      </w:rPr>
    </w:lvl>
    <w:lvl w:ilvl="8" w:tplc="1D0A920C">
      <w:start w:val="1"/>
      <w:numFmt w:val="bullet"/>
      <w:lvlText w:val=""/>
      <w:lvlJc w:val="left"/>
      <w:pPr>
        <w:ind w:left="6120" w:hanging="360"/>
      </w:pPr>
      <w:rPr>
        <w:rFonts w:ascii="Wingdings" w:hAnsi="Wingdings" w:hint="default"/>
      </w:rPr>
    </w:lvl>
  </w:abstractNum>
  <w:abstractNum w:abstractNumId="339" w15:restartNumberingAfterBreak="0">
    <w:nsid w:val="6ED0606D"/>
    <w:multiLevelType w:val="hybridMultilevel"/>
    <w:tmpl w:val="20E09A46"/>
    <w:lvl w:ilvl="0" w:tplc="0409000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EE357E9"/>
    <w:multiLevelType w:val="hybridMultilevel"/>
    <w:tmpl w:val="710C6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1"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6F81749B"/>
    <w:multiLevelType w:val="hybridMultilevel"/>
    <w:tmpl w:val="AF1A222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6FE2D9F0"/>
    <w:multiLevelType w:val="hybridMultilevel"/>
    <w:tmpl w:val="B734C4B0"/>
    <w:lvl w:ilvl="0" w:tplc="3918B216">
      <w:start w:val="1"/>
      <w:numFmt w:val="bullet"/>
      <w:lvlText w:val=""/>
      <w:lvlJc w:val="left"/>
      <w:pPr>
        <w:ind w:left="360" w:hanging="360"/>
      </w:pPr>
      <w:rPr>
        <w:rFonts w:ascii="Symbol" w:hAnsi="Symbol" w:hint="default"/>
      </w:rPr>
    </w:lvl>
    <w:lvl w:ilvl="1" w:tplc="A2E4989C">
      <w:start w:val="1"/>
      <w:numFmt w:val="bullet"/>
      <w:lvlText w:val="o"/>
      <w:lvlJc w:val="left"/>
      <w:pPr>
        <w:ind w:left="1080" w:hanging="360"/>
      </w:pPr>
      <w:rPr>
        <w:rFonts w:ascii="Courier New" w:hAnsi="Courier New" w:hint="default"/>
      </w:rPr>
    </w:lvl>
    <w:lvl w:ilvl="2" w:tplc="09E605AE">
      <w:start w:val="1"/>
      <w:numFmt w:val="bullet"/>
      <w:lvlText w:val=""/>
      <w:lvlJc w:val="left"/>
      <w:pPr>
        <w:ind w:left="1800" w:hanging="360"/>
      </w:pPr>
      <w:rPr>
        <w:rFonts w:ascii="Wingdings" w:hAnsi="Wingdings" w:hint="default"/>
      </w:rPr>
    </w:lvl>
    <w:lvl w:ilvl="3" w:tplc="3558C078">
      <w:start w:val="1"/>
      <w:numFmt w:val="bullet"/>
      <w:lvlText w:val=""/>
      <w:lvlJc w:val="left"/>
      <w:pPr>
        <w:ind w:left="2520" w:hanging="360"/>
      </w:pPr>
      <w:rPr>
        <w:rFonts w:ascii="Symbol" w:hAnsi="Symbol" w:hint="default"/>
      </w:rPr>
    </w:lvl>
    <w:lvl w:ilvl="4" w:tplc="5914DA3E">
      <w:start w:val="1"/>
      <w:numFmt w:val="bullet"/>
      <w:lvlText w:val="o"/>
      <w:lvlJc w:val="left"/>
      <w:pPr>
        <w:ind w:left="3240" w:hanging="360"/>
      </w:pPr>
      <w:rPr>
        <w:rFonts w:ascii="Courier New" w:hAnsi="Courier New" w:hint="default"/>
      </w:rPr>
    </w:lvl>
    <w:lvl w:ilvl="5" w:tplc="19CE4DA8">
      <w:start w:val="1"/>
      <w:numFmt w:val="bullet"/>
      <w:lvlText w:val=""/>
      <w:lvlJc w:val="left"/>
      <w:pPr>
        <w:ind w:left="3960" w:hanging="360"/>
      </w:pPr>
      <w:rPr>
        <w:rFonts w:ascii="Wingdings" w:hAnsi="Wingdings" w:hint="default"/>
      </w:rPr>
    </w:lvl>
    <w:lvl w:ilvl="6" w:tplc="A61878C2">
      <w:start w:val="1"/>
      <w:numFmt w:val="bullet"/>
      <w:lvlText w:val=""/>
      <w:lvlJc w:val="left"/>
      <w:pPr>
        <w:ind w:left="4680" w:hanging="360"/>
      </w:pPr>
      <w:rPr>
        <w:rFonts w:ascii="Symbol" w:hAnsi="Symbol" w:hint="default"/>
      </w:rPr>
    </w:lvl>
    <w:lvl w:ilvl="7" w:tplc="1422A10A">
      <w:start w:val="1"/>
      <w:numFmt w:val="bullet"/>
      <w:lvlText w:val="o"/>
      <w:lvlJc w:val="left"/>
      <w:pPr>
        <w:ind w:left="5400" w:hanging="360"/>
      </w:pPr>
      <w:rPr>
        <w:rFonts w:ascii="Courier New" w:hAnsi="Courier New" w:hint="default"/>
      </w:rPr>
    </w:lvl>
    <w:lvl w:ilvl="8" w:tplc="97BC8304">
      <w:start w:val="1"/>
      <w:numFmt w:val="bullet"/>
      <w:lvlText w:val=""/>
      <w:lvlJc w:val="left"/>
      <w:pPr>
        <w:ind w:left="6120" w:hanging="360"/>
      </w:pPr>
      <w:rPr>
        <w:rFonts w:ascii="Wingdings" w:hAnsi="Wingdings" w:hint="default"/>
      </w:rPr>
    </w:lvl>
  </w:abstractNum>
  <w:abstractNum w:abstractNumId="344" w15:restartNumberingAfterBreak="0">
    <w:nsid w:val="70011E8B"/>
    <w:multiLevelType w:val="multilevel"/>
    <w:tmpl w:val="E1341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02D3CC4"/>
    <w:multiLevelType w:val="multilevel"/>
    <w:tmpl w:val="E534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054202B"/>
    <w:multiLevelType w:val="hybridMultilevel"/>
    <w:tmpl w:val="71787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05A7FE7"/>
    <w:multiLevelType w:val="hybridMultilevel"/>
    <w:tmpl w:val="1366B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0F9461E"/>
    <w:multiLevelType w:val="multilevel"/>
    <w:tmpl w:val="6C8CD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716F0D0C"/>
    <w:multiLevelType w:val="hybridMultilevel"/>
    <w:tmpl w:val="49AA5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27F42A7"/>
    <w:multiLevelType w:val="hybridMultilevel"/>
    <w:tmpl w:val="AB0EB64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2D3D5FF"/>
    <w:multiLevelType w:val="hybridMultilevel"/>
    <w:tmpl w:val="CF849784"/>
    <w:lvl w:ilvl="0" w:tplc="3AAC473A">
      <w:start w:val="1"/>
      <w:numFmt w:val="bullet"/>
      <w:lvlText w:val=""/>
      <w:lvlJc w:val="left"/>
      <w:pPr>
        <w:ind w:left="720" w:hanging="360"/>
      </w:pPr>
      <w:rPr>
        <w:rFonts w:ascii="Symbol" w:hAnsi="Symbol" w:hint="default"/>
      </w:rPr>
    </w:lvl>
    <w:lvl w:ilvl="1" w:tplc="D106525E">
      <w:start w:val="1"/>
      <w:numFmt w:val="bullet"/>
      <w:lvlText w:val="o"/>
      <w:lvlJc w:val="left"/>
      <w:pPr>
        <w:ind w:left="1440" w:hanging="360"/>
      </w:pPr>
      <w:rPr>
        <w:rFonts w:ascii="Courier New" w:hAnsi="Courier New" w:hint="default"/>
      </w:rPr>
    </w:lvl>
    <w:lvl w:ilvl="2" w:tplc="6D90C06C">
      <w:start w:val="1"/>
      <w:numFmt w:val="bullet"/>
      <w:lvlText w:val=""/>
      <w:lvlJc w:val="left"/>
      <w:pPr>
        <w:ind w:left="2160" w:hanging="360"/>
      </w:pPr>
      <w:rPr>
        <w:rFonts w:ascii="Wingdings" w:hAnsi="Wingdings" w:hint="default"/>
      </w:rPr>
    </w:lvl>
    <w:lvl w:ilvl="3" w:tplc="A598281E">
      <w:start w:val="1"/>
      <w:numFmt w:val="bullet"/>
      <w:lvlText w:val=""/>
      <w:lvlJc w:val="left"/>
      <w:pPr>
        <w:ind w:left="2880" w:hanging="360"/>
      </w:pPr>
      <w:rPr>
        <w:rFonts w:ascii="Symbol" w:hAnsi="Symbol" w:hint="default"/>
      </w:rPr>
    </w:lvl>
    <w:lvl w:ilvl="4" w:tplc="51E8B27E">
      <w:start w:val="1"/>
      <w:numFmt w:val="bullet"/>
      <w:lvlText w:val="o"/>
      <w:lvlJc w:val="left"/>
      <w:pPr>
        <w:ind w:left="3600" w:hanging="360"/>
      </w:pPr>
      <w:rPr>
        <w:rFonts w:ascii="Courier New" w:hAnsi="Courier New" w:hint="default"/>
      </w:rPr>
    </w:lvl>
    <w:lvl w:ilvl="5" w:tplc="379CCAF2">
      <w:start w:val="1"/>
      <w:numFmt w:val="bullet"/>
      <w:lvlText w:val=""/>
      <w:lvlJc w:val="left"/>
      <w:pPr>
        <w:ind w:left="4320" w:hanging="360"/>
      </w:pPr>
      <w:rPr>
        <w:rFonts w:ascii="Wingdings" w:hAnsi="Wingdings" w:hint="default"/>
      </w:rPr>
    </w:lvl>
    <w:lvl w:ilvl="6" w:tplc="5E9AC3C6">
      <w:start w:val="1"/>
      <w:numFmt w:val="bullet"/>
      <w:lvlText w:val=""/>
      <w:lvlJc w:val="left"/>
      <w:pPr>
        <w:ind w:left="5040" w:hanging="360"/>
      </w:pPr>
      <w:rPr>
        <w:rFonts w:ascii="Symbol" w:hAnsi="Symbol" w:hint="default"/>
      </w:rPr>
    </w:lvl>
    <w:lvl w:ilvl="7" w:tplc="3336F14A">
      <w:start w:val="1"/>
      <w:numFmt w:val="bullet"/>
      <w:lvlText w:val="o"/>
      <w:lvlJc w:val="left"/>
      <w:pPr>
        <w:ind w:left="5760" w:hanging="360"/>
      </w:pPr>
      <w:rPr>
        <w:rFonts w:ascii="Courier New" w:hAnsi="Courier New" w:hint="default"/>
      </w:rPr>
    </w:lvl>
    <w:lvl w:ilvl="8" w:tplc="6090138E">
      <w:start w:val="1"/>
      <w:numFmt w:val="bullet"/>
      <w:lvlText w:val=""/>
      <w:lvlJc w:val="left"/>
      <w:pPr>
        <w:ind w:left="6480" w:hanging="360"/>
      </w:pPr>
      <w:rPr>
        <w:rFonts w:ascii="Wingdings" w:hAnsi="Wingdings" w:hint="default"/>
      </w:rPr>
    </w:lvl>
  </w:abstractNum>
  <w:abstractNum w:abstractNumId="353" w15:restartNumberingAfterBreak="0">
    <w:nsid w:val="73223023"/>
    <w:multiLevelType w:val="multilevel"/>
    <w:tmpl w:val="C62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3BAABE0"/>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3C52B1A"/>
    <w:multiLevelType w:val="multilevel"/>
    <w:tmpl w:val="7FE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3D87148"/>
    <w:multiLevelType w:val="hybridMultilevel"/>
    <w:tmpl w:val="5EE0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4677535"/>
    <w:multiLevelType w:val="hybridMultilevel"/>
    <w:tmpl w:val="2AEAB48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48C7273"/>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98FDEB"/>
    <w:multiLevelType w:val="hybridMultilevel"/>
    <w:tmpl w:val="F104D7E6"/>
    <w:lvl w:ilvl="0" w:tplc="09AC7C06">
      <w:start w:val="1"/>
      <w:numFmt w:val="bullet"/>
      <w:lvlText w:val=""/>
      <w:lvlJc w:val="left"/>
      <w:pPr>
        <w:ind w:left="360" w:hanging="360"/>
      </w:pPr>
      <w:rPr>
        <w:rFonts w:ascii="Symbol" w:hAnsi="Symbol" w:hint="default"/>
      </w:rPr>
    </w:lvl>
    <w:lvl w:ilvl="1" w:tplc="7A048786">
      <w:start w:val="1"/>
      <w:numFmt w:val="bullet"/>
      <w:lvlText w:val="o"/>
      <w:lvlJc w:val="left"/>
      <w:pPr>
        <w:ind w:left="1080" w:hanging="360"/>
      </w:pPr>
      <w:rPr>
        <w:rFonts w:ascii="Courier New" w:hAnsi="Courier New" w:hint="default"/>
      </w:rPr>
    </w:lvl>
    <w:lvl w:ilvl="2" w:tplc="825A2024">
      <w:start w:val="1"/>
      <w:numFmt w:val="bullet"/>
      <w:lvlText w:val=""/>
      <w:lvlJc w:val="left"/>
      <w:pPr>
        <w:ind w:left="1800" w:hanging="360"/>
      </w:pPr>
      <w:rPr>
        <w:rFonts w:ascii="Wingdings" w:hAnsi="Wingdings" w:hint="default"/>
      </w:rPr>
    </w:lvl>
    <w:lvl w:ilvl="3" w:tplc="8A28AAA2">
      <w:start w:val="1"/>
      <w:numFmt w:val="bullet"/>
      <w:lvlText w:val=""/>
      <w:lvlJc w:val="left"/>
      <w:pPr>
        <w:ind w:left="2520" w:hanging="360"/>
      </w:pPr>
      <w:rPr>
        <w:rFonts w:ascii="Symbol" w:hAnsi="Symbol" w:hint="default"/>
      </w:rPr>
    </w:lvl>
    <w:lvl w:ilvl="4" w:tplc="7960BF9A">
      <w:start w:val="1"/>
      <w:numFmt w:val="bullet"/>
      <w:lvlText w:val="o"/>
      <w:lvlJc w:val="left"/>
      <w:pPr>
        <w:ind w:left="3240" w:hanging="360"/>
      </w:pPr>
      <w:rPr>
        <w:rFonts w:ascii="Courier New" w:hAnsi="Courier New" w:hint="default"/>
      </w:rPr>
    </w:lvl>
    <w:lvl w:ilvl="5" w:tplc="16CCFCCC">
      <w:start w:val="1"/>
      <w:numFmt w:val="bullet"/>
      <w:lvlText w:val=""/>
      <w:lvlJc w:val="left"/>
      <w:pPr>
        <w:ind w:left="3960" w:hanging="360"/>
      </w:pPr>
      <w:rPr>
        <w:rFonts w:ascii="Wingdings" w:hAnsi="Wingdings" w:hint="default"/>
      </w:rPr>
    </w:lvl>
    <w:lvl w:ilvl="6" w:tplc="E8D268BC">
      <w:start w:val="1"/>
      <w:numFmt w:val="bullet"/>
      <w:lvlText w:val=""/>
      <w:lvlJc w:val="left"/>
      <w:pPr>
        <w:ind w:left="4680" w:hanging="360"/>
      </w:pPr>
      <w:rPr>
        <w:rFonts w:ascii="Symbol" w:hAnsi="Symbol" w:hint="default"/>
      </w:rPr>
    </w:lvl>
    <w:lvl w:ilvl="7" w:tplc="5344B62E">
      <w:start w:val="1"/>
      <w:numFmt w:val="bullet"/>
      <w:lvlText w:val="o"/>
      <w:lvlJc w:val="left"/>
      <w:pPr>
        <w:ind w:left="5400" w:hanging="360"/>
      </w:pPr>
      <w:rPr>
        <w:rFonts w:ascii="Courier New" w:hAnsi="Courier New" w:hint="default"/>
      </w:rPr>
    </w:lvl>
    <w:lvl w:ilvl="8" w:tplc="874ACD40">
      <w:start w:val="1"/>
      <w:numFmt w:val="bullet"/>
      <w:lvlText w:val=""/>
      <w:lvlJc w:val="left"/>
      <w:pPr>
        <w:ind w:left="6120" w:hanging="360"/>
      </w:pPr>
      <w:rPr>
        <w:rFonts w:ascii="Wingdings" w:hAnsi="Wingdings" w:hint="default"/>
      </w:rPr>
    </w:lvl>
  </w:abstractNum>
  <w:abstractNum w:abstractNumId="360" w15:restartNumberingAfterBreak="0">
    <w:nsid w:val="754B7DC3"/>
    <w:multiLevelType w:val="multilevel"/>
    <w:tmpl w:val="B56C73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1" w15:restartNumberingAfterBreak="0">
    <w:nsid w:val="75516C97"/>
    <w:multiLevelType w:val="hybridMultilevel"/>
    <w:tmpl w:val="E4B0B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75FCB60C"/>
    <w:multiLevelType w:val="hybridMultilevel"/>
    <w:tmpl w:val="2BA005BE"/>
    <w:lvl w:ilvl="0" w:tplc="97E83B9C">
      <w:start w:val="1"/>
      <w:numFmt w:val="decimal"/>
      <w:lvlText w:val="%1."/>
      <w:lvlJc w:val="left"/>
      <w:pPr>
        <w:ind w:left="720" w:hanging="360"/>
      </w:pPr>
    </w:lvl>
    <w:lvl w:ilvl="1" w:tplc="199A8DAE">
      <w:start w:val="1"/>
      <w:numFmt w:val="lowerLetter"/>
      <w:lvlText w:val="%2."/>
      <w:lvlJc w:val="left"/>
      <w:pPr>
        <w:ind w:left="1440" w:hanging="360"/>
      </w:pPr>
    </w:lvl>
    <w:lvl w:ilvl="2" w:tplc="E1421B0A">
      <w:start w:val="1"/>
      <w:numFmt w:val="lowerRoman"/>
      <w:lvlText w:val="%3."/>
      <w:lvlJc w:val="right"/>
      <w:pPr>
        <w:ind w:left="2160" w:hanging="180"/>
      </w:pPr>
    </w:lvl>
    <w:lvl w:ilvl="3" w:tplc="D646BC02">
      <w:start w:val="1"/>
      <w:numFmt w:val="decimal"/>
      <w:lvlText w:val="%4."/>
      <w:lvlJc w:val="left"/>
      <w:pPr>
        <w:ind w:left="2880" w:hanging="360"/>
      </w:pPr>
    </w:lvl>
    <w:lvl w:ilvl="4" w:tplc="2CC02E7E">
      <w:start w:val="1"/>
      <w:numFmt w:val="lowerLetter"/>
      <w:lvlText w:val="%5."/>
      <w:lvlJc w:val="left"/>
      <w:pPr>
        <w:ind w:left="3600" w:hanging="360"/>
      </w:pPr>
    </w:lvl>
    <w:lvl w:ilvl="5" w:tplc="F1C4ADDC">
      <w:start w:val="1"/>
      <w:numFmt w:val="lowerRoman"/>
      <w:lvlText w:val="%6."/>
      <w:lvlJc w:val="right"/>
      <w:pPr>
        <w:ind w:left="4320" w:hanging="180"/>
      </w:pPr>
    </w:lvl>
    <w:lvl w:ilvl="6" w:tplc="53D0C680">
      <w:start w:val="1"/>
      <w:numFmt w:val="decimal"/>
      <w:lvlText w:val="%7."/>
      <w:lvlJc w:val="left"/>
      <w:pPr>
        <w:ind w:left="5040" w:hanging="360"/>
      </w:pPr>
    </w:lvl>
    <w:lvl w:ilvl="7" w:tplc="98B4AD24">
      <w:start w:val="1"/>
      <w:numFmt w:val="lowerLetter"/>
      <w:lvlText w:val="%8."/>
      <w:lvlJc w:val="left"/>
      <w:pPr>
        <w:ind w:left="5760" w:hanging="360"/>
      </w:pPr>
    </w:lvl>
    <w:lvl w:ilvl="8" w:tplc="BC4A1510">
      <w:start w:val="1"/>
      <w:numFmt w:val="lowerRoman"/>
      <w:lvlText w:val="%9."/>
      <w:lvlJc w:val="right"/>
      <w:pPr>
        <w:ind w:left="6480" w:hanging="180"/>
      </w:pPr>
    </w:lvl>
  </w:abstractNum>
  <w:abstractNum w:abstractNumId="363" w15:restartNumberingAfterBreak="0">
    <w:nsid w:val="76740A4A"/>
    <w:multiLevelType w:val="multilevel"/>
    <w:tmpl w:val="B53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6B14091"/>
    <w:multiLevelType w:val="hybridMultilevel"/>
    <w:tmpl w:val="8AE870B8"/>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6DBBAD6"/>
    <w:multiLevelType w:val="hybridMultilevel"/>
    <w:tmpl w:val="C4CA2576"/>
    <w:lvl w:ilvl="0" w:tplc="A2E4AE2A">
      <w:start w:val="1"/>
      <w:numFmt w:val="bullet"/>
      <w:lvlText w:val=""/>
      <w:lvlJc w:val="left"/>
      <w:pPr>
        <w:ind w:left="720" w:hanging="360"/>
      </w:pPr>
      <w:rPr>
        <w:rFonts w:ascii="Symbol" w:hAnsi="Symbol" w:hint="default"/>
      </w:rPr>
    </w:lvl>
    <w:lvl w:ilvl="1" w:tplc="FA261DFA">
      <w:start w:val="1"/>
      <w:numFmt w:val="bullet"/>
      <w:lvlText w:val="o"/>
      <w:lvlJc w:val="left"/>
      <w:pPr>
        <w:ind w:left="1440" w:hanging="360"/>
      </w:pPr>
      <w:rPr>
        <w:rFonts w:ascii="Courier New" w:hAnsi="Courier New" w:hint="default"/>
      </w:rPr>
    </w:lvl>
    <w:lvl w:ilvl="2" w:tplc="623E519C">
      <w:start w:val="1"/>
      <w:numFmt w:val="bullet"/>
      <w:lvlText w:val=""/>
      <w:lvlJc w:val="left"/>
      <w:pPr>
        <w:ind w:left="2160" w:hanging="360"/>
      </w:pPr>
      <w:rPr>
        <w:rFonts w:ascii="Wingdings" w:hAnsi="Wingdings" w:hint="default"/>
      </w:rPr>
    </w:lvl>
    <w:lvl w:ilvl="3" w:tplc="67D8470A">
      <w:start w:val="1"/>
      <w:numFmt w:val="bullet"/>
      <w:lvlText w:val=""/>
      <w:lvlJc w:val="left"/>
      <w:pPr>
        <w:ind w:left="2880" w:hanging="360"/>
      </w:pPr>
      <w:rPr>
        <w:rFonts w:ascii="Symbol" w:hAnsi="Symbol" w:hint="default"/>
      </w:rPr>
    </w:lvl>
    <w:lvl w:ilvl="4" w:tplc="CBFE6FFC">
      <w:start w:val="1"/>
      <w:numFmt w:val="bullet"/>
      <w:lvlText w:val="o"/>
      <w:lvlJc w:val="left"/>
      <w:pPr>
        <w:ind w:left="3600" w:hanging="360"/>
      </w:pPr>
      <w:rPr>
        <w:rFonts w:ascii="Courier New" w:hAnsi="Courier New" w:hint="default"/>
      </w:rPr>
    </w:lvl>
    <w:lvl w:ilvl="5" w:tplc="827A0C6A">
      <w:start w:val="1"/>
      <w:numFmt w:val="bullet"/>
      <w:lvlText w:val=""/>
      <w:lvlJc w:val="left"/>
      <w:pPr>
        <w:ind w:left="4320" w:hanging="360"/>
      </w:pPr>
      <w:rPr>
        <w:rFonts w:ascii="Wingdings" w:hAnsi="Wingdings" w:hint="default"/>
      </w:rPr>
    </w:lvl>
    <w:lvl w:ilvl="6" w:tplc="90A80DC0">
      <w:start w:val="1"/>
      <w:numFmt w:val="bullet"/>
      <w:lvlText w:val=""/>
      <w:lvlJc w:val="left"/>
      <w:pPr>
        <w:ind w:left="5040" w:hanging="360"/>
      </w:pPr>
      <w:rPr>
        <w:rFonts w:ascii="Symbol" w:hAnsi="Symbol" w:hint="default"/>
      </w:rPr>
    </w:lvl>
    <w:lvl w:ilvl="7" w:tplc="EE782420">
      <w:start w:val="1"/>
      <w:numFmt w:val="bullet"/>
      <w:lvlText w:val="o"/>
      <w:lvlJc w:val="left"/>
      <w:pPr>
        <w:ind w:left="5760" w:hanging="360"/>
      </w:pPr>
      <w:rPr>
        <w:rFonts w:ascii="Courier New" w:hAnsi="Courier New" w:hint="default"/>
      </w:rPr>
    </w:lvl>
    <w:lvl w:ilvl="8" w:tplc="56CC5A56">
      <w:start w:val="1"/>
      <w:numFmt w:val="bullet"/>
      <w:lvlText w:val=""/>
      <w:lvlJc w:val="left"/>
      <w:pPr>
        <w:ind w:left="6480" w:hanging="360"/>
      </w:pPr>
      <w:rPr>
        <w:rFonts w:ascii="Wingdings" w:hAnsi="Wingdings" w:hint="default"/>
      </w:rPr>
    </w:lvl>
  </w:abstractNum>
  <w:abstractNum w:abstractNumId="366" w15:restartNumberingAfterBreak="0">
    <w:nsid w:val="77327A57"/>
    <w:multiLevelType w:val="hybridMultilevel"/>
    <w:tmpl w:val="6746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77F1C09"/>
    <w:multiLevelType w:val="hybridMultilevel"/>
    <w:tmpl w:val="8B862AB8"/>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778617DE"/>
    <w:multiLevelType w:val="hybridMultilevel"/>
    <w:tmpl w:val="8D020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7FD736D"/>
    <w:multiLevelType w:val="hybridMultilevel"/>
    <w:tmpl w:val="C6A07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78557F4D"/>
    <w:multiLevelType w:val="hybridMultilevel"/>
    <w:tmpl w:val="86002904"/>
    <w:lvl w:ilvl="0" w:tplc="DCA2B254">
      <w:start w:val="1"/>
      <w:numFmt w:val="bullet"/>
      <w:lvlText w:val=""/>
      <w:lvlJc w:val="left"/>
      <w:pPr>
        <w:ind w:left="720" w:hanging="360"/>
      </w:pPr>
      <w:rPr>
        <w:rFonts w:ascii="Symbol" w:hAnsi="Symbol" w:hint="default"/>
      </w:rPr>
    </w:lvl>
    <w:lvl w:ilvl="1" w:tplc="E83E3C64">
      <w:start w:val="1"/>
      <w:numFmt w:val="bullet"/>
      <w:lvlText w:val="o"/>
      <w:lvlJc w:val="left"/>
      <w:pPr>
        <w:ind w:left="1440" w:hanging="360"/>
      </w:pPr>
      <w:rPr>
        <w:rFonts w:ascii="Courier New" w:hAnsi="Courier New" w:hint="default"/>
      </w:rPr>
    </w:lvl>
    <w:lvl w:ilvl="2" w:tplc="2EF8573E">
      <w:start w:val="1"/>
      <w:numFmt w:val="bullet"/>
      <w:lvlText w:val=""/>
      <w:lvlJc w:val="left"/>
      <w:pPr>
        <w:ind w:left="2160" w:hanging="360"/>
      </w:pPr>
      <w:rPr>
        <w:rFonts w:ascii="Wingdings" w:hAnsi="Wingdings" w:hint="default"/>
      </w:rPr>
    </w:lvl>
    <w:lvl w:ilvl="3" w:tplc="451A5FC6">
      <w:start w:val="1"/>
      <w:numFmt w:val="bullet"/>
      <w:lvlText w:val=""/>
      <w:lvlJc w:val="left"/>
      <w:pPr>
        <w:ind w:left="2880" w:hanging="360"/>
      </w:pPr>
      <w:rPr>
        <w:rFonts w:ascii="Symbol" w:hAnsi="Symbol" w:hint="default"/>
      </w:rPr>
    </w:lvl>
    <w:lvl w:ilvl="4" w:tplc="AA2CE306">
      <w:start w:val="1"/>
      <w:numFmt w:val="bullet"/>
      <w:lvlText w:val="o"/>
      <w:lvlJc w:val="left"/>
      <w:pPr>
        <w:ind w:left="3600" w:hanging="360"/>
      </w:pPr>
      <w:rPr>
        <w:rFonts w:ascii="Courier New" w:hAnsi="Courier New" w:hint="default"/>
      </w:rPr>
    </w:lvl>
    <w:lvl w:ilvl="5" w:tplc="EE7482E4">
      <w:start w:val="1"/>
      <w:numFmt w:val="bullet"/>
      <w:lvlText w:val=""/>
      <w:lvlJc w:val="left"/>
      <w:pPr>
        <w:ind w:left="4320" w:hanging="360"/>
      </w:pPr>
      <w:rPr>
        <w:rFonts w:ascii="Wingdings" w:hAnsi="Wingdings" w:hint="default"/>
      </w:rPr>
    </w:lvl>
    <w:lvl w:ilvl="6" w:tplc="DDF45DF0">
      <w:start w:val="1"/>
      <w:numFmt w:val="bullet"/>
      <w:lvlText w:val=""/>
      <w:lvlJc w:val="left"/>
      <w:pPr>
        <w:ind w:left="5040" w:hanging="360"/>
      </w:pPr>
      <w:rPr>
        <w:rFonts w:ascii="Symbol" w:hAnsi="Symbol" w:hint="default"/>
      </w:rPr>
    </w:lvl>
    <w:lvl w:ilvl="7" w:tplc="32E4BBD4">
      <w:start w:val="1"/>
      <w:numFmt w:val="bullet"/>
      <w:lvlText w:val="o"/>
      <w:lvlJc w:val="left"/>
      <w:pPr>
        <w:ind w:left="5760" w:hanging="360"/>
      </w:pPr>
      <w:rPr>
        <w:rFonts w:ascii="Courier New" w:hAnsi="Courier New" w:hint="default"/>
      </w:rPr>
    </w:lvl>
    <w:lvl w:ilvl="8" w:tplc="34504270">
      <w:start w:val="1"/>
      <w:numFmt w:val="bullet"/>
      <w:lvlText w:val=""/>
      <w:lvlJc w:val="left"/>
      <w:pPr>
        <w:ind w:left="6480" w:hanging="360"/>
      </w:pPr>
      <w:rPr>
        <w:rFonts w:ascii="Wingdings" w:hAnsi="Wingdings" w:hint="default"/>
      </w:rPr>
    </w:lvl>
  </w:abstractNum>
  <w:abstractNum w:abstractNumId="371" w15:restartNumberingAfterBreak="0">
    <w:nsid w:val="78772FD8"/>
    <w:multiLevelType w:val="multilevel"/>
    <w:tmpl w:val="6AA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892D2BE"/>
    <w:multiLevelType w:val="hybridMultilevel"/>
    <w:tmpl w:val="F6466C6A"/>
    <w:lvl w:ilvl="0" w:tplc="90885B78">
      <w:start w:val="1"/>
      <w:numFmt w:val="bullet"/>
      <w:lvlText w:val=""/>
      <w:lvlJc w:val="left"/>
      <w:pPr>
        <w:ind w:left="360" w:hanging="360"/>
      </w:pPr>
      <w:rPr>
        <w:rFonts w:ascii="Symbol" w:hAnsi="Symbol" w:hint="default"/>
      </w:rPr>
    </w:lvl>
    <w:lvl w:ilvl="1" w:tplc="83723220">
      <w:start w:val="1"/>
      <w:numFmt w:val="bullet"/>
      <w:lvlText w:val="o"/>
      <w:lvlJc w:val="left"/>
      <w:pPr>
        <w:ind w:left="1080" w:hanging="360"/>
      </w:pPr>
      <w:rPr>
        <w:rFonts w:ascii="Courier New" w:hAnsi="Courier New" w:hint="default"/>
      </w:rPr>
    </w:lvl>
    <w:lvl w:ilvl="2" w:tplc="72268C50">
      <w:start w:val="1"/>
      <w:numFmt w:val="bullet"/>
      <w:lvlText w:val=""/>
      <w:lvlJc w:val="left"/>
      <w:pPr>
        <w:ind w:left="1800" w:hanging="360"/>
      </w:pPr>
      <w:rPr>
        <w:rFonts w:ascii="Wingdings" w:hAnsi="Wingdings" w:hint="default"/>
      </w:rPr>
    </w:lvl>
    <w:lvl w:ilvl="3" w:tplc="564ACBF2">
      <w:start w:val="1"/>
      <w:numFmt w:val="bullet"/>
      <w:lvlText w:val=""/>
      <w:lvlJc w:val="left"/>
      <w:pPr>
        <w:ind w:left="2520" w:hanging="360"/>
      </w:pPr>
      <w:rPr>
        <w:rFonts w:ascii="Symbol" w:hAnsi="Symbol" w:hint="default"/>
      </w:rPr>
    </w:lvl>
    <w:lvl w:ilvl="4" w:tplc="94504668">
      <w:start w:val="1"/>
      <w:numFmt w:val="bullet"/>
      <w:lvlText w:val="o"/>
      <w:lvlJc w:val="left"/>
      <w:pPr>
        <w:ind w:left="3240" w:hanging="360"/>
      </w:pPr>
      <w:rPr>
        <w:rFonts w:ascii="Courier New" w:hAnsi="Courier New" w:hint="default"/>
      </w:rPr>
    </w:lvl>
    <w:lvl w:ilvl="5" w:tplc="8E303C82">
      <w:start w:val="1"/>
      <w:numFmt w:val="bullet"/>
      <w:lvlText w:val=""/>
      <w:lvlJc w:val="left"/>
      <w:pPr>
        <w:ind w:left="3960" w:hanging="360"/>
      </w:pPr>
      <w:rPr>
        <w:rFonts w:ascii="Wingdings" w:hAnsi="Wingdings" w:hint="default"/>
      </w:rPr>
    </w:lvl>
    <w:lvl w:ilvl="6" w:tplc="C8920D9E">
      <w:start w:val="1"/>
      <w:numFmt w:val="bullet"/>
      <w:lvlText w:val=""/>
      <w:lvlJc w:val="left"/>
      <w:pPr>
        <w:ind w:left="4680" w:hanging="360"/>
      </w:pPr>
      <w:rPr>
        <w:rFonts w:ascii="Symbol" w:hAnsi="Symbol" w:hint="default"/>
      </w:rPr>
    </w:lvl>
    <w:lvl w:ilvl="7" w:tplc="C5A86286">
      <w:start w:val="1"/>
      <w:numFmt w:val="bullet"/>
      <w:lvlText w:val="o"/>
      <w:lvlJc w:val="left"/>
      <w:pPr>
        <w:ind w:left="5400" w:hanging="360"/>
      </w:pPr>
      <w:rPr>
        <w:rFonts w:ascii="Courier New" w:hAnsi="Courier New" w:hint="default"/>
      </w:rPr>
    </w:lvl>
    <w:lvl w:ilvl="8" w:tplc="381CEA6C">
      <w:start w:val="1"/>
      <w:numFmt w:val="bullet"/>
      <w:lvlText w:val=""/>
      <w:lvlJc w:val="left"/>
      <w:pPr>
        <w:ind w:left="6120" w:hanging="360"/>
      </w:pPr>
      <w:rPr>
        <w:rFonts w:ascii="Wingdings" w:hAnsi="Wingdings" w:hint="default"/>
      </w:rPr>
    </w:lvl>
  </w:abstractNum>
  <w:abstractNum w:abstractNumId="373"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4" w15:restartNumberingAfterBreak="0">
    <w:nsid w:val="796747F9"/>
    <w:multiLevelType w:val="hybridMultilevel"/>
    <w:tmpl w:val="E0AA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A001D69"/>
    <w:multiLevelType w:val="hybridMultilevel"/>
    <w:tmpl w:val="1AA0D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A17094E"/>
    <w:multiLevelType w:val="hybridMultilevel"/>
    <w:tmpl w:val="A56CA3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7" w15:restartNumberingAfterBreak="0">
    <w:nsid w:val="7AD33224"/>
    <w:multiLevelType w:val="hybridMultilevel"/>
    <w:tmpl w:val="82E63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7AF1F6DE"/>
    <w:multiLevelType w:val="multilevel"/>
    <w:tmpl w:val="FFFFFFFF"/>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B0429B3"/>
    <w:multiLevelType w:val="multilevel"/>
    <w:tmpl w:val="044E6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B566CBD"/>
    <w:multiLevelType w:val="hybridMultilevel"/>
    <w:tmpl w:val="5150E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7BD94E99"/>
    <w:multiLevelType w:val="hybridMultilevel"/>
    <w:tmpl w:val="BC7C7A16"/>
    <w:lvl w:ilvl="0" w:tplc="3A60F5EC">
      <w:start w:val="1"/>
      <w:numFmt w:val="bullet"/>
      <w:lvlText w:val=""/>
      <w:lvlJc w:val="left"/>
      <w:pPr>
        <w:ind w:left="360" w:hanging="360"/>
      </w:pPr>
      <w:rPr>
        <w:rFonts w:ascii="Symbol" w:hAnsi="Symbol" w:hint="default"/>
      </w:rPr>
    </w:lvl>
    <w:lvl w:ilvl="1" w:tplc="208C0A42">
      <w:start w:val="1"/>
      <w:numFmt w:val="bullet"/>
      <w:lvlText w:val="o"/>
      <w:lvlJc w:val="left"/>
      <w:pPr>
        <w:ind w:left="1080" w:hanging="360"/>
      </w:pPr>
      <w:rPr>
        <w:rFonts w:ascii="Courier New" w:hAnsi="Courier New" w:hint="default"/>
      </w:rPr>
    </w:lvl>
    <w:lvl w:ilvl="2" w:tplc="F3AA633C">
      <w:start w:val="1"/>
      <w:numFmt w:val="bullet"/>
      <w:lvlText w:val=""/>
      <w:lvlJc w:val="left"/>
      <w:pPr>
        <w:ind w:left="1800" w:hanging="360"/>
      </w:pPr>
      <w:rPr>
        <w:rFonts w:ascii="Wingdings" w:hAnsi="Wingdings" w:hint="default"/>
      </w:rPr>
    </w:lvl>
    <w:lvl w:ilvl="3" w:tplc="6B94AE58">
      <w:start w:val="1"/>
      <w:numFmt w:val="bullet"/>
      <w:lvlText w:val=""/>
      <w:lvlJc w:val="left"/>
      <w:pPr>
        <w:ind w:left="2520" w:hanging="360"/>
      </w:pPr>
      <w:rPr>
        <w:rFonts w:ascii="Symbol" w:hAnsi="Symbol" w:hint="default"/>
      </w:rPr>
    </w:lvl>
    <w:lvl w:ilvl="4" w:tplc="09C2DA80">
      <w:start w:val="1"/>
      <w:numFmt w:val="bullet"/>
      <w:lvlText w:val="o"/>
      <w:lvlJc w:val="left"/>
      <w:pPr>
        <w:ind w:left="3240" w:hanging="360"/>
      </w:pPr>
      <w:rPr>
        <w:rFonts w:ascii="Courier New" w:hAnsi="Courier New" w:hint="default"/>
      </w:rPr>
    </w:lvl>
    <w:lvl w:ilvl="5" w:tplc="02A2430E">
      <w:start w:val="1"/>
      <w:numFmt w:val="bullet"/>
      <w:lvlText w:val=""/>
      <w:lvlJc w:val="left"/>
      <w:pPr>
        <w:ind w:left="3960" w:hanging="360"/>
      </w:pPr>
      <w:rPr>
        <w:rFonts w:ascii="Wingdings" w:hAnsi="Wingdings" w:hint="default"/>
      </w:rPr>
    </w:lvl>
    <w:lvl w:ilvl="6" w:tplc="CEAAC9CA">
      <w:start w:val="1"/>
      <w:numFmt w:val="bullet"/>
      <w:lvlText w:val=""/>
      <w:lvlJc w:val="left"/>
      <w:pPr>
        <w:ind w:left="4680" w:hanging="360"/>
      </w:pPr>
      <w:rPr>
        <w:rFonts w:ascii="Symbol" w:hAnsi="Symbol" w:hint="default"/>
      </w:rPr>
    </w:lvl>
    <w:lvl w:ilvl="7" w:tplc="D6A037C0">
      <w:start w:val="1"/>
      <w:numFmt w:val="bullet"/>
      <w:lvlText w:val="o"/>
      <w:lvlJc w:val="left"/>
      <w:pPr>
        <w:ind w:left="5400" w:hanging="360"/>
      </w:pPr>
      <w:rPr>
        <w:rFonts w:ascii="Courier New" w:hAnsi="Courier New" w:hint="default"/>
      </w:rPr>
    </w:lvl>
    <w:lvl w:ilvl="8" w:tplc="311EB880">
      <w:start w:val="1"/>
      <w:numFmt w:val="bullet"/>
      <w:lvlText w:val=""/>
      <w:lvlJc w:val="left"/>
      <w:pPr>
        <w:ind w:left="6120" w:hanging="360"/>
      </w:pPr>
      <w:rPr>
        <w:rFonts w:ascii="Wingdings" w:hAnsi="Wingdings" w:hint="default"/>
      </w:rPr>
    </w:lvl>
  </w:abstractNum>
  <w:abstractNum w:abstractNumId="382" w15:restartNumberingAfterBreak="0">
    <w:nsid w:val="7CDD0C75"/>
    <w:multiLevelType w:val="multilevel"/>
    <w:tmpl w:val="E534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D185DBF"/>
    <w:multiLevelType w:val="hybridMultilevel"/>
    <w:tmpl w:val="6E622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7D2550A0"/>
    <w:multiLevelType w:val="hybridMultilevel"/>
    <w:tmpl w:val="367C9B6E"/>
    <w:lvl w:ilvl="0" w:tplc="636A4AA4">
      <w:start w:val="1"/>
      <w:numFmt w:val="bullet"/>
      <w:lvlText w:val=""/>
      <w:lvlJc w:val="left"/>
      <w:pPr>
        <w:ind w:left="360" w:hanging="360"/>
      </w:pPr>
      <w:rPr>
        <w:rFonts w:ascii="Symbol" w:hAnsi="Symbol" w:hint="default"/>
      </w:rPr>
    </w:lvl>
    <w:lvl w:ilvl="1" w:tplc="E3AA8F04">
      <w:start w:val="1"/>
      <w:numFmt w:val="bullet"/>
      <w:lvlText w:val="o"/>
      <w:lvlJc w:val="left"/>
      <w:pPr>
        <w:ind w:left="1080" w:hanging="360"/>
      </w:pPr>
      <w:rPr>
        <w:rFonts w:ascii="Courier New" w:hAnsi="Courier New" w:hint="default"/>
      </w:rPr>
    </w:lvl>
    <w:lvl w:ilvl="2" w:tplc="387E8BE4">
      <w:start w:val="1"/>
      <w:numFmt w:val="bullet"/>
      <w:lvlText w:val=""/>
      <w:lvlJc w:val="left"/>
      <w:pPr>
        <w:ind w:left="1800" w:hanging="360"/>
      </w:pPr>
      <w:rPr>
        <w:rFonts w:ascii="Wingdings" w:hAnsi="Wingdings" w:hint="default"/>
      </w:rPr>
    </w:lvl>
    <w:lvl w:ilvl="3" w:tplc="21B22024">
      <w:start w:val="1"/>
      <w:numFmt w:val="bullet"/>
      <w:lvlText w:val=""/>
      <w:lvlJc w:val="left"/>
      <w:pPr>
        <w:ind w:left="2520" w:hanging="360"/>
      </w:pPr>
      <w:rPr>
        <w:rFonts w:ascii="Symbol" w:hAnsi="Symbol" w:hint="default"/>
      </w:rPr>
    </w:lvl>
    <w:lvl w:ilvl="4" w:tplc="86D4D5F6">
      <w:start w:val="1"/>
      <w:numFmt w:val="bullet"/>
      <w:lvlText w:val="o"/>
      <w:lvlJc w:val="left"/>
      <w:pPr>
        <w:ind w:left="3240" w:hanging="360"/>
      </w:pPr>
      <w:rPr>
        <w:rFonts w:ascii="Courier New" w:hAnsi="Courier New" w:hint="default"/>
      </w:rPr>
    </w:lvl>
    <w:lvl w:ilvl="5" w:tplc="FDE29186">
      <w:start w:val="1"/>
      <w:numFmt w:val="bullet"/>
      <w:lvlText w:val=""/>
      <w:lvlJc w:val="left"/>
      <w:pPr>
        <w:ind w:left="3960" w:hanging="360"/>
      </w:pPr>
      <w:rPr>
        <w:rFonts w:ascii="Wingdings" w:hAnsi="Wingdings" w:hint="default"/>
      </w:rPr>
    </w:lvl>
    <w:lvl w:ilvl="6" w:tplc="6A76C7CC">
      <w:start w:val="1"/>
      <w:numFmt w:val="bullet"/>
      <w:lvlText w:val=""/>
      <w:lvlJc w:val="left"/>
      <w:pPr>
        <w:ind w:left="4680" w:hanging="360"/>
      </w:pPr>
      <w:rPr>
        <w:rFonts w:ascii="Symbol" w:hAnsi="Symbol" w:hint="default"/>
      </w:rPr>
    </w:lvl>
    <w:lvl w:ilvl="7" w:tplc="76E47932">
      <w:start w:val="1"/>
      <w:numFmt w:val="bullet"/>
      <w:lvlText w:val="o"/>
      <w:lvlJc w:val="left"/>
      <w:pPr>
        <w:ind w:left="5400" w:hanging="360"/>
      </w:pPr>
      <w:rPr>
        <w:rFonts w:ascii="Courier New" w:hAnsi="Courier New" w:hint="default"/>
      </w:rPr>
    </w:lvl>
    <w:lvl w:ilvl="8" w:tplc="E8C46A2C">
      <w:start w:val="1"/>
      <w:numFmt w:val="bullet"/>
      <w:lvlText w:val=""/>
      <w:lvlJc w:val="left"/>
      <w:pPr>
        <w:ind w:left="6120" w:hanging="360"/>
      </w:pPr>
      <w:rPr>
        <w:rFonts w:ascii="Wingdings" w:hAnsi="Wingdings" w:hint="default"/>
      </w:rPr>
    </w:lvl>
  </w:abstractNum>
  <w:abstractNum w:abstractNumId="385" w15:restartNumberingAfterBreak="0">
    <w:nsid w:val="7DB274E6"/>
    <w:multiLevelType w:val="multilevel"/>
    <w:tmpl w:val="B7FA6F7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E0C5FB9"/>
    <w:multiLevelType w:val="multilevel"/>
    <w:tmpl w:val="FD2C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E1D004A"/>
    <w:multiLevelType w:val="multilevel"/>
    <w:tmpl w:val="7506F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E4B56B2"/>
    <w:multiLevelType w:val="hybridMultilevel"/>
    <w:tmpl w:val="8952A548"/>
    <w:lvl w:ilvl="0" w:tplc="4B18421A">
      <w:start w:val="1"/>
      <w:numFmt w:val="bullet"/>
      <w:lvlText w:val=""/>
      <w:lvlJc w:val="left"/>
      <w:pPr>
        <w:ind w:left="360" w:hanging="360"/>
      </w:pPr>
      <w:rPr>
        <w:rFonts w:ascii="Symbol" w:hAnsi="Symbol" w:hint="default"/>
      </w:rPr>
    </w:lvl>
    <w:lvl w:ilvl="1" w:tplc="42EE12AA">
      <w:start w:val="1"/>
      <w:numFmt w:val="bullet"/>
      <w:lvlText w:val="o"/>
      <w:lvlJc w:val="left"/>
      <w:pPr>
        <w:ind w:left="1080" w:hanging="360"/>
      </w:pPr>
      <w:rPr>
        <w:rFonts w:ascii="Courier New" w:hAnsi="Courier New" w:hint="default"/>
      </w:rPr>
    </w:lvl>
    <w:lvl w:ilvl="2" w:tplc="46D2785C">
      <w:start w:val="1"/>
      <w:numFmt w:val="bullet"/>
      <w:lvlText w:val=""/>
      <w:lvlJc w:val="left"/>
      <w:pPr>
        <w:ind w:left="1800" w:hanging="360"/>
      </w:pPr>
      <w:rPr>
        <w:rFonts w:ascii="Wingdings" w:hAnsi="Wingdings" w:hint="default"/>
      </w:rPr>
    </w:lvl>
    <w:lvl w:ilvl="3" w:tplc="E3ACE558">
      <w:start w:val="1"/>
      <w:numFmt w:val="bullet"/>
      <w:lvlText w:val=""/>
      <w:lvlJc w:val="left"/>
      <w:pPr>
        <w:ind w:left="2520" w:hanging="360"/>
      </w:pPr>
      <w:rPr>
        <w:rFonts w:ascii="Symbol" w:hAnsi="Symbol" w:hint="default"/>
      </w:rPr>
    </w:lvl>
    <w:lvl w:ilvl="4" w:tplc="02A854C2">
      <w:start w:val="1"/>
      <w:numFmt w:val="bullet"/>
      <w:lvlText w:val="o"/>
      <w:lvlJc w:val="left"/>
      <w:pPr>
        <w:ind w:left="3240" w:hanging="360"/>
      </w:pPr>
      <w:rPr>
        <w:rFonts w:ascii="Courier New" w:hAnsi="Courier New" w:hint="default"/>
      </w:rPr>
    </w:lvl>
    <w:lvl w:ilvl="5" w:tplc="13F29478">
      <w:start w:val="1"/>
      <w:numFmt w:val="bullet"/>
      <w:lvlText w:val=""/>
      <w:lvlJc w:val="left"/>
      <w:pPr>
        <w:ind w:left="3960" w:hanging="360"/>
      </w:pPr>
      <w:rPr>
        <w:rFonts w:ascii="Wingdings" w:hAnsi="Wingdings" w:hint="default"/>
      </w:rPr>
    </w:lvl>
    <w:lvl w:ilvl="6" w:tplc="3B5C9146">
      <w:start w:val="1"/>
      <w:numFmt w:val="bullet"/>
      <w:lvlText w:val=""/>
      <w:lvlJc w:val="left"/>
      <w:pPr>
        <w:ind w:left="4680" w:hanging="360"/>
      </w:pPr>
      <w:rPr>
        <w:rFonts w:ascii="Symbol" w:hAnsi="Symbol" w:hint="default"/>
      </w:rPr>
    </w:lvl>
    <w:lvl w:ilvl="7" w:tplc="C5A62C94">
      <w:start w:val="1"/>
      <w:numFmt w:val="bullet"/>
      <w:lvlText w:val="o"/>
      <w:lvlJc w:val="left"/>
      <w:pPr>
        <w:ind w:left="5400" w:hanging="360"/>
      </w:pPr>
      <w:rPr>
        <w:rFonts w:ascii="Courier New" w:hAnsi="Courier New" w:hint="default"/>
      </w:rPr>
    </w:lvl>
    <w:lvl w:ilvl="8" w:tplc="9DFA17B2">
      <w:start w:val="1"/>
      <w:numFmt w:val="bullet"/>
      <w:lvlText w:val=""/>
      <w:lvlJc w:val="left"/>
      <w:pPr>
        <w:ind w:left="6120" w:hanging="360"/>
      </w:pPr>
      <w:rPr>
        <w:rFonts w:ascii="Wingdings" w:hAnsi="Wingdings" w:hint="default"/>
      </w:rPr>
    </w:lvl>
  </w:abstractNum>
  <w:abstractNum w:abstractNumId="389" w15:restartNumberingAfterBreak="0">
    <w:nsid w:val="7EBB2C23"/>
    <w:multiLevelType w:val="hybridMultilevel"/>
    <w:tmpl w:val="E1C01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F0B12FE"/>
    <w:multiLevelType w:val="hybridMultilevel"/>
    <w:tmpl w:val="0188F9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1" w15:restartNumberingAfterBreak="0">
    <w:nsid w:val="7F1D596B"/>
    <w:multiLevelType w:val="hybridMultilevel"/>
    <w:tmpl w:val="3ED4B6F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7F7E661B"/>
    <w:multiLevelType w:val="hybridMultilevel"/>
    <w:tmpl w:val="A8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FA47F93"/>
    <w:multiLevelType w:val="multilevel"/>
    <w:tmpl w:val="DAB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FCC12BC"/>
    <w:multiLevelType w:val="hybridMultilevel"/>
    <w:tmpl w:val="DE66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5" w15:restartNumberingAfterBreak="0">
    <w:nsid w:val="7FD851A9"/>
    <w:multiLevelType w:val="hybridMultilevel"/>
    <w:tmpl w:val="F97814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349236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2397423">
    <w:abstractNumId w:val="86"/>
  </w:num>
  <w:num w:numId="3" w16cid:durableId="1141537258">
    <w:abstractNumId w:val="326"/>
  </w:num>
  <w:num w:numId="4" w16cid:durableId="329993732">
    <w:abstractNumId w:val="264"/>
  </w:num>
  <w:num w:numId="5" w16cid:durableId="601650746">
    <w:abstractNumId w:val="250"/>
  </w:num>
  <w:num w:numId="6" w16cid:durableId="361708981">
    <w:abstractNumId w:val="11"/>
  </w:num>
  <w:num w:numId="7" w16cid:durableId="298846041">
    <w:abstractNumId w:val="223"/>
  </w:num>
  <w:num w:numId="8" w16cid:durableId="378213519">
    <w:abstractNumId w:val="303"/>
  </w:num>
  <w:num w:numId="9" w16cid:durableId="344674959">
    <w:abstractNumId w:val="351"/>
  </w:num>
  <w:num w:numId="10" w16cid:durableId="1313021678">
    <w:abstractNumId w:val="172"/>
  </w:num>
  <w:num w:numId="11" w16cid:durableId="691299156">
    <w:abstractNumId w:val="242"/>
  </w:num>
  <w:num w:numId="12" w16cid:durableId="1677033325">
    <w:abstractNumId w:val="200"/>
  </w:num>
  <w:num w:numId="13" w16cid:durableId="2144887975">
    <w:abstractNumId w:val="132"/>
  </w:num>
  <w:num w:numId="14" w16cid:durableId="1670282948">
    <w:abstractNumId w:val="23"/>
  </w:num>
  <w:num w:numId="15" w16cid:durableId="1695570201">
    <w:abstractNumId w:val="254"/>
  </w:num>
  <w:num w:numId="16" w16cid:durableId="1765683172">
    <w:abstractNumId w:val="2"/>
  </w:num>
  <w:num w:numId="17" w16cid:durableId="1208370595">
    <w:abstractNumId w:val="179"/>
  </w:num>
  <w:num w:numId="18" w16cid:durableId="1493449927">
    <w:abstractNumId w:val="341"/>
  </w:num>
  <w:num w:numId="19" w16cid:durableId="198512309">
    <w:abstractNumId w:val="295"/>
  </w:num>
  <w:num w:numId="20" w16cid:durableId="1231503675">
    <w:abstractNumId w:val="164"/>
  </w:num>
  <w:num w:numId="21" w16cid:durableId="1299645719">
    <w:abstractNumId w:val="373"/>
  </w:num>
  <w:num w:numId="22" w16cid:durableId="1396126896">
    <w:abstractNumId w:val="349"/>
  </w:num>
  <w:num w:numId="23" w16cid:durableId="1000081384">
    <w:abstractNumId w:val="21"/>
  </w:num>
  <w:num w:numId="24" w16cid:durableId="121388867">
    <w:abstractNumId w:val="177"/>
  </w:num>
  <w:num w:numId="25" w16cid:durableId="785464157">
    <w:abstractNumId w:val="126"/>
  </w:num>
  <w:num w:numId="26" w16cid:durableId="638799353">
    <w:abstractNumId w:val="8"/>
  </w:num>
  <w:num w:numId="27" w16cid:durableId="1627001913">
    <w:abstractNumId w:val="191"/>
  </w:num>
  <w:num w:numId="28" w16cid:durableId="1073234564">
    <w:abstractNumId w:val="12"/>
  </w:num>
  <w:num w:numId="29" w16cid:durableId="967315411">
    <w:abstractNumId w:val="203"/>
  </w:num>
  <w:num w:numId="30" w16cid:durableId="381566721">
    <w:abstractNumId w:val="253"/>
  </w:num>
  <w:num w:numId="31" w16cid:durableId="818771726">
    <w:abstractNumId w:val="22"/>
  </w:num>
  <w:num w:numId="32" w16cid:durableId="812599977">
    <w:abstractNumId w:val="15"/>
  </w:num>
  <w:num w:numId="33" w16cid:durableId="2132280698">
    <w:abstractNumId w:val="175"/>
  </w:num>
  <w:num w:numId="34" w16cid:durableId="757485470">
    <w:abstractNumId w:val="131"/>
  </w:num>
  <w:num w:numId="35" w16cid:durableId="649790560">
    <w:abstractNumId w:val="56"/>
  </w:num>
  <w:num w:numId="36" w16cid:durableId="1922059907">
    <w:abstractNumId w:val="293"/>
  </w:num>
  <w:num w:numId="37" w16cid:durableId="1293948266">
    <w:abstractNumId w:val="204"/>
  </w:num>
  <w:num w:numId="38" w16cid:durableId="1471362456">
    <w:abstractNumId w:val="209"/>
  </w:num>
  <w:num w:numId="39" w16cid:durableId="1210066881">
    <w:abstractNumId w:val="233"/>
  </w:num>
  <w:num w:numId="40" w16cid:durableId="156769822">
    <w:abstractNumId w:val="63"/>
  </w:num>
  <w:num w:numId="41" w16cid:durableId="752820239">
    <w:abstractNumId w:val="48"/>
  </w:num>
  <w:num w:numId="42" w16cid:durableId="708378961">
    <w:abstractNumId w:val="85"/>
  </w:num>
  <w:num w:numId="43" w16cid:durableId="912012511">
    <w:abstractNumId w:val="70"/>
  </w:num>
  <w:num w:numId="44" w16cid:durableId="2123956521">
    <w:abstractNumId w:val="158"/>
  </w:num>
  <w:num w:numId="45" w16cid:durableId="89736858">
    <w:abstractNumId w:val="218"/>
  </w:num>
  <w:num w:numId="46" w16cid:durableId="2123761001">
    <w:abstractNumId w:val="166"/>
  </w:num>
  <w:num w:numId="47" w16cid:durableId="1952124149">
    <w:abstractNumId w:val="154"/>
  </w:num>
  <w:num w:numId="48" w16cid:durableId="1125656002">
    <w:abstractNumId w:val="152"/>
  </w:num>
  <w:num w:numId="49" w16cid:durableId="537620063">
    <w:abstractNumId w:val="66"/>
  </w:num>
  <w:num w:numId="50" w16cid:durableId="1634409629">
    <w:abstractNumId w:val="306"/>
  </w:num>
  <w:num w:numId="51" w16cid:durableId="2022507093">
    <w:abstractNumId w:val="151"/>
  </w:num>
  <w:num w:numId="52" w16cid:durableId="1943537586">
    <w:abstractNumId w:val="260"/>
  </w:num>
  <w:num w:numId="53" w16cid:durableId="1322001435">
    <w:abstractNumId w:val="325"/>
  </w:num>
  <w:num w:numId="54" w16cid:durableId="319239286">
    <w:abstractNumId w:val="239"/>
  </w:num>
  <w:num w:numId="55" w16cid:durableId="303584439">
    <w:abstractNumId w:val="171"/>
  </w:num>
  <w:num w:numId="56" w16cid:durableId="2144611186">
    <w:abstractNumId w:val="335"/>
  </w:num>
  <w:num w:numId="57" w16cid:durableId="541748877">
    <w:abstractNumId w:val="285"/>
  </w:num>
  <w:num w:numId="58" w16cid:durableId="958071319">
    <w:abstractNumId w:val="215"/>
  </w:num>
  <w:num w:numId="59" w16cid:durableId="1793592243">
    <w:abstractNumId w:val="27"/>
  </w:num>
  <w:num w:numId="60" w16cid:durableId="772094772">
    <w:abstractNumId w:val="44"/>
  </w:num>
  <w:num w:numId="61" w16cid:durableId="1244145269">
    <w:abstractNumId w:val="383"/>
  </w:num>
  <w:num w:numId="62" w16cid:durableId="803037409">
    <w:abstractNumId w:val="267"/>
  </w:num>
  <w:num w:numId="63" w16cid:durableId="1938557773">
    <w:abstractNumId w:val="153"/>
  </w:num>
  <w:num w:numId="64" w16cid:durableId="140390204">
    <w:abstractNumId w:val="307"/>
  </w:num>
  <w:num w:numId="65" w16cid:durableId="1658223400">
    <w:abstractNumId w:val="149"/>
  </w:num>
  <w:num w:numId="66" w16cid:durableId="852645361">
    <w:abstractNumId w:val="342"/>
  </w:num>
  <w:num w:numId="67" w16cid:durableId="1514953503">
    <w:abstractNumId w:val="232"/>
  </w:num>
  <w:num w:numId="68" w16cid:durableId="1747915227">
    <w:abstractNumId w:val="337"/>
  </w:num>
  <w:num w:numId="69" w16cid:durableId="1158111522">
    <w:abstractNumId w:val="357"/>
  </w:num>
  <w:num w:numId="70" w16cid:durableId="563030216">
    <w:abstractNumId w:val="112"/>
  </w:num>
  <w:num w:numId="71" w16cid:durableId="1143547255">
    <w:abstractNumId w:val="6"/>
  </w:num>
  <w:num w:numId="72" w16cid:durableId="1958486466">
    <w:abstractNumId w:val="160"/>
  </w:num>
  <w:num w:numId="73" w16cid:durableId="308369462">
    <w:abstractNumId w:val="206"/>
  </w:num>
  <w:num w:numId="74" w16cid:durableId="945620967">
    <w:abstractNumId w:val="296"/>
  </w:num>
  <w:num w:numId="75" w16cid:durableId="620889707">
    <w:abstractNumId w:val="320"/>
  </w:num>
  <w:num w:numId="76" w16cid:durableId="1877506442">
    <w:abstractNumId w:val="263"/>
  </w:num>
  <w:num w:numId="77" w16cid:durableId="557472764">
    <w:abstractNumId w:val="41"/>
  </w:num>
  <w:num w:numId="78" w16cid:durableId="675766526">
    <w:abstractNumId w:val="384"/>
  </w:num>
  <w:num w:numId="79" w16cid:durableId="1218201290">
    <w:abstractNumId w:val="388"/>
  </w:num>
  <w:num w:numId="80" w16cid:durableId="629942658">
    <w:abstractNumId w:val="110"/>
  </w:num>
  <w:num w:numId="81" w16cid:durableId="602346091">
    <w:abstractNumId w:val="32"/>
  </w:num>
  <w:num w:numId="82" w16cid:durableId="612591875">
    <w:abstractNumId w:val="311"/>
  </w:num>
  <w:num w:numId="83" w16cid:durableId="1290552635">
    <w:abstractNumId w:val="338"/>
  </w:num>
  <w:num w:numId="84" w16cid:durableId="1038120965">
    <w:abstractNumId w:val="89"/>
  </w:num>
  <w:num w:numId="85" w16cid:durableId="2092434215">
    <w:abstractNumId w:val="343"/>
  </w:num>
  <w:num w:numId="86" w16cid:durableId="1524248244">
    <w:abstractNumId w:val="310"/>
  </w:num>
  <w:num w:numId="87" w16cid:durableId="1480070674">
    <w:abstractNumId w:val="246"/>
  </w:num>
  <w:num w:numId="88" w16cid:durableId="788086951">
    <w:abstractNumId w:val="184"/>
  </w:num>
  <w:num w:numId="89" w16cid:durableId="1225482194">
    <w:abstractNumId w:val="359"/>
  </w:num>
  <w:num w:numId="90" w16cid:durableId="2109230752">
    <w:abstractNumId w:val="148"/>
  </w:num>
  <w:num w:numId="91" w16cid:durableId="1082147619">
    <w:abstractNumId w:val="301"/>
  </w:num>
  <w:num w:numId="92" w16cid:durableId="1497526360">
    <w:abstractNumId w:val="96"/>
  </w:num>
  <w:num w:numId="93" w16cid:durableId="894773866">
    <w:abstractNumId w:val="256"/>
  </w:num>
  <w:num w:numId="94" w16cid:durableId="925652236">
    <w:abstractNumId w:val="381"/>
  </w:num>
  <w:num w:numId="95" w16cid:durableId="1296371142">
    <w:abstractNumId w:val="144"/>
  </w:num>
  <w:num w:numId="96" w16cid:durableId="1136726449">
    <w:abstractNumId w:val="217"/>
  </w:num>
  <w:num w:numId="97" w16cid:durableId="407774692">
    <w:abstractNumId w:val="30"/>
  </w:num>
  <w:num w:numId="98" w16cid:durableId="1362853217">
    <w:abstractNumId w:val="362"/>
  </w:num>
  <w:num w:numId="99" w16cid:durableId="718432229">
    <w:abstractNumId w:val="257"/>
  </w:num>
  <w:num w:numId="100" w16cid:durableId="542985519">
    <w:abstractNumId w:val="221"/>
  </w:num>
  <w:num w:numId="101" w16cid:durableId="1642734963">
    <w:abstractNumId w:val="365"/>
  </w:num>
  <w:num w:numId="102" w16cid:durableId="1820145963">
    <w:abstractNumId w:val="74"/>
  </w:num>
  <w:num w:numId="103" w16cid:durableId="2024701262">
    <w:abstractNumId w:val="60"/>
  </w:num>
  <w:num w:numId="104" w16cid:durableId="1924991436">
    <w:abstractNumId w:val="305"/>
  </w:num>
  <w:num w:numId="105" w16cid:durableId="515390227">
    <w:abstractNumId w:val="252"/>
  </w:num>
  <w:num w:numId="106" w16cid:durableId="251356305">
    <w:abstractNumId w:val="208"/>
  </w:num>
  <w:num w:numId="107" w16cid:durableId="2021933730">
    <w:abstractNumId w:val="119"/>
  </w:num>
  <w:num w:numId="108" w16cid:durableId="1446461170">
    <w:abstractNumId w:val="334"/>
  </w:num>
  <w:num w:numId="109" w16cid:durableId="393553511">
    <w:abstractNumId w:val="229"/>
  </w:num>
  <w:num w:numId="110" w16cid:durableId="1134560609">
    <w:abstractNumId w:val="31"/>
  </w:num>
  <w:num w:numId="111" w16cid:durableId="1098065638">
    <w:abstractNumId w:val="268"/>
  </w:num>
  <w:num w:numId="112" w16cid:durableId="816382896">
    <w:abstractNumId w:val="370"/>
  </w:num>
  <w:num w:numId="113" w16cid:durableId="1004669768">
    <w:abstractNumId w:val="94"/>
  </w:num>
  <w:num w:numId="114" w16cid:durableId="1423718684">
    <w:abstractNumId w:val="95"/>
  </w:num>
  <w:num w:numId="115" w16cid:durableId="1008869605">
    <w:abstractNumId w:val="222"/>
  </w:num>
  <w:num w:numId="116" w16cid:durableId="1517695185">
    <w:abstractNumId w:val="286"/>
  </w:num>
  <w:num w:numId="117" w16cid:durableId="1204245527">
    <w:abstractNumId w:val="261"/>
  </w:num>
  <w:num w:numId="118" w16cid:durableId="6954331">
    <w:abstractNumId w:val="91"/>
  </w:num>
  <w:num w:numId="119" w16cid:durableId="930167665">
    <w:abstractNumId w:val="101"/>
  </w:num>
  <w:num w:numId="120" w16cid:durableId="1708215477">
    <w:abstractNumId w:val="16"/>
  </w:num>
  <w:num w:numId="121" w16cid:durableId="1342050289">
    <w:abstractNumId w:val="352"/>
  </w:num>
  <w:num w:numId="122" w16cid:durableId="1166165257">
    <w:abstractNumId w:val="100"/>
  </w:num>
  <w:num w:numId="123" w16cid:durableId="984236390">
    <w:abstractNumId w:val="276"/>
  </w:num>
  <w:num w:numId="124" w16cid:durableId="270358267">
    <w:abstractNumId w:val="270"/>
  </w:num>
  <w:num w:numId="125" w16cid:durableId="1083264041">
    <w:abstractNumId w:val="130"/>
  </w:num>
  <w:num w:numId="126" w16cid:durableId="518546738">
    <w:abstractNumId w:val="169"/>
  </w:num>
  <w:num w:numId="127" w16cid:durableId="857886914">
    <w:abstractNumId w:val="104"/>
  </w:num>
  <w:num w:numId="128" w16cid:durableId="1527059780">
    <w:abstractNumId w:val="90"/>
  </w:num>
  <w:num w:numId="129" w16cid:durableId="2065329424">
    <w:abstractNumId w:val="47"/>
  </w:num>
  <w:num w:numId="130" w16cid:durableId="1448620436">
    <w:abstractNumId w:val="372"/>
  </w:num>
  <w:num w:numId="131" w16cid:durableId="1109735293">
    <w:abstractNumId w:val="49"/>
  </w:num>
  <w:num w:numId="132" w16cid:durableId="792401137">
    <w:abstractNumId w:val="280"/>
  </w:num>
  <w:num w:numId="133" w16cid:durableId="1041787262">
    <w:abstractNumId w:val="212"/>
  </w:num>
  <w:num w:numId="134" w16cid:durableId="408308584">
    <w:abstractNumId w:val="13"/>
  </w:num>
  <w:num w:numId="135" w16cid:durableId="120538382">
    <w:abstractNumId w:val="79"/>
  </w:num>
  <w:num w:numId="136" w16cid:durableId="218058756">
    <w:abstractNumId w:val="287"/>
  </w:num>
  <w:num w:numId="137" w16cid:durableId="550383432">
    <w:abstractNumId w:val="50"/>
  </w:num>
  <w:num w:numId="138" w16cid:durableId="1671253059">
    <w:abstractNumId w:val="315"/>
  </w:num>
  <w:num w:numId="139" w16cid:durableId="343090534">
    <w:abstractNumId w:val="300"/>
  </w:num>
  <w:num w:numId="140" w16cid:durableId="1208954700">
    <w:abstractNumId w:val="201"/>
  </w:num>
  <w:num w:numId="141" w16cid:durableId="61104287">
    <w:abstractNumId w:val="20"/>
  </w:num>
  <w:num w:numId="142" w16cid:durableId="1232156605">
    <w:abstractNumId w:val="67"/>
  </w:num>
  <w:num w:numId="143" w16cid:durableId="1538540578">
    <w:abstractNumId w:val="77"/>
  </w:num>
  <w:num w:numId="144" w16cid:durableId="96995787">
    <w:abstractNumId w:val="272"/>
  </w:num>
  <w:num w:numId="145" w16cid:durableId="1903521212">
    <w:abstractNumId w:val="37"/>
  </w:num>
  <w:num w:numId="146" w16cid:durableId="2088527348">
    <w:abstractNumId w:val="7"/>
  </w:num>
  <w:num w:numId="147" w16cid:durableId="1383821060">
    <w:abstractNumId w:val="163"/>
  </w:num>
  <w:num w:numId="148" w16cid:durableId="1640649878">
    <w:abstractNumId w:val="120"/>
  </w:num>
  <w:num w:numId="149" w16cid:durableId="974873607">
    <w:abstractNumId w:val="304"/>
  </w:num>
  <w:num w:numId="150" w16cid:durableId="986982857">
    <w:abstractNumId w:val="105"/>
  </w:num>
  <w:num w:numId="151" w16cid:durableId="703949231">
    <w:abstractNumId w:val="188"/>
  </w:num>
  <w:num w:numId="152" w16cid:durableId="254019125">
    <w:abstractNumId w:val="36"/>
  </w:num>
  <w:num w:numId="153" w16cid:durableId="696976274">
    <w:abstractNumId w:val="39"/>
  </w:num>
  <w:num w:numId="154" w16cid:durableId="2079016866">
    <w:abstractNumId w:val="92"/>
  </w:num>
  <w:num w:numId="155" w16cid:durableId="1401098031">
    <w:abstractNumId w:val="194"/>
  </w:num>
  <w:num w:numId="156" w16cid:durableId="804200345">
    <w:abstractNumId w:val="360"/>
  </w:num>
  <w:num w:numId="157" w16cid:durableId="2130122493">
    <w:abstractNumId w:val="121"/>
  </w:num>
  <w:num w:numId="158" w16cid:durableId="83040021">
    <w:abstractNumId w:val="109"/>
  </w:num>
  <w:num w:numId="159" w16cid:durableId="1092895856">
    <w:abstractNumId w:val="178"/>
  </w:num>
  <w:num w:numId="160" w16cid:durableId="1088573075">
    <w:abstractNumId w:val="259"/>
  </w:num>
  <w:num w:numId="161" w16cid:durableId="201329474">
    <w:abstractNumId w:val="5"/>
  </w:num>
  <w:num w:numId="162" w16cid:durableId="1065183700">
    <w:abstractNumId w:val="174"/>
  </w:num>
  <w:num w:numId="163" w16cid:durableId="602306255">
    <w:abstractNumId w:val="146"/>
  </w:num>
  <w:num w:numId="164" w16cid:durableId="725841180">
    <w:abstractNumId w:val="73"/>
  </w:num>
  <w:num w:numId="165" w16cid:durableId="1833250488">
    <w:abstractNumId w:val="55"/>
  </w:num>
  <w:num w:numId="166" w16cid:durableId="1294405817">
    <w:abstractNumId w:val="170"/>
  </w:num>
  <w:num w:numId="167" w16cid:durableId="167139454">
    <w:abstractNumId w:val="128"/>
  </w:num>
  <w:num w:numId="168" w16cid:durableId="1830713376">
    <w:abstractNumId w:val="137"/>
  </w:num>
  <w:num w:numId="169" w16cid:durableId="547302943">
    <w:abstractNumId w:val="28"/>
  </w:num>
  <w:num w:numId="170" w16cid:durableId="1410734355">
    <w:abstractNumId w:val="99"/>
  </w:num>
  <w:num w:numId="171" w16cid:durableId="917325537">
    <w:abstractNumId w:val="299"/>
  </w:num>
  <w:num w:numId="172" w16cid:durableId="1014451841">
    <w:abstractNumId w:val="369"/>
  </w:num>
  <w:num w:numId="173" w16cid:durableId="1001155803">
    <w:abstractNumId w:val="228"/>
  </w:num>
  <w:num w:numId="174" w16cid:durableId="734206085">
    <w:abstractNumId w:val="376"/>
  </w:num>
  <w:num w:numId="175" w16cid:durableId="1150562742">
    <w:abstractNumId w:val="226"/>
  </w:num>
  <w:num w:numId="176" w16cid:durableId="582689094">
    <w:abstractNumId w:val="192"/>
  </w:num>
  <w:num w:numId="177" w16cid:durableId="1137839105">
    <w:abstractNumId w:val="142"/>
  </w:num>
  <w:num w:numId="178" w16cid:durableId="1831172156">
    <w:abstractNumId w:val="330"/>
  </w:num>
  <w:num w:numId="179" w16cid:durableId="325474168">
    <w:abstractNumId w:val="331"/>
  </w:num>
  <w:num w:numId="180" w16cid:durableId="822623210">
    <w:abstractNumId w:val="185"/>
  </w:num>
  <w:num w:numId="181" w16cid:durableId="835846813">
    <w:abstractNumId w:val="333"/>
  </w:num>
  <w:num w:numId="182" w16cid:durableId="1798641211">
    <w:abstractNumId w:val="391"/>
  </w:num>
  <w:num w:numId="183" w16cid:durableId="1193693577">
    <w:abstractNumId w:val="288"/>
  </w:num>
  <w:num w:numId="184" w16cid:durableId="1271282469">
    <w:abstractNumId w:val="317"/>
  </w:num>
  <w:num w:numId="185" w16cid:durableId="1292782160">
    <w:abstractNumId w:val="139"/>
  </w:num>
  <w:num w:numId="186" w16cid:durableId="2030375409">
    <w:abstractNumId w:val="40"/>
  </w:num>
  <w:num w:numId="187" w16cid:durableId="317462826">
    <w:abstractNumId w:val="18"/>
  </w:num>
  <w:num w:numId="188" w16cid:durableId="128668231">
    <w:abstractNumId w:val="123"/>
  </w:num>
  <w:num w:numId="189" w16cid:durableId="384447524">
    <w:abstractNumId w:val="72"/>
  </w:num>
  <w:num w:numId="190" w16cid:durableId="711155828">
    <w:abstractNumId w:val="377"/>
  </w:num>
  <w:num w:numId="191" w16cid:durableId="829835350">
    <w:abstractNumId w:val="193"/>
  </w:num>
  <w:num w:numId="192" w16cid:durableId="842280792">
    <w:abstractNumId w:val="9"/>
  </w:num>
  <w:num w:numId="193" w16cid:durableId="2080666599">
    <w:abstractNumId w:val="157"/>
  </w:num>
  <w:num w:numId="194" w16cid:durableId="1587347810">
    <w:abstractNumId w:val="390"/>
  </w:num>
  <w:num w:numId="195" w16cid:durableId="1805343592">
    <w:abstractNumId w:val="346"/>
  </w:num>
  <w:num w:numId="196" w16cid:durableId="729888823">
    <w:abstractNumId w:val="195"/>
  </w:num>
  <w:num w:numId="197" w16cid:durableId="1333022550">
    <w:abstractNumId w:val="340"/>
  </w:num>
  <w:num w:numId="198" w16cid:durableId="940408018">
    <w:abstractNumId w:val="225"/>
  </w:num>
  <w:num w:numId="199" w16cid:durableId="282618911">
    <w:abstractNumId w:val="87"/>
  </w:num>
  <w:num w:numId="200" w16cid:durableId="1788308891">
    <w:abstractNumId w:val="111"/>
  </w:num>
  <w:num w:numId="201" w16cid:durableId="1787309578">
    <w:abstractNumId w:val="347"/>
  </w:num>
  <w:num w:numId="202" w16cid:durableId="602540505">
    <w:abstractNumId w:val="316"/>
  </w:num>
  <w:num w:numId="203" w16cid:durableId="219555404">
    <w:abstractNumId w:val="322"/>
  </w:num>
  <w:num w:numId="204" w16cid:durableId="1228875982">
    <w:abstractNumId w:val="117"/>
  </w:num>
  <w:num w:numId="205" w16cid:durableId="1746803461">
    <w:abstractNumId w:val="173"/>
  </w:num>
  <w:num w:numId="206" w16cid:durableId="414471293">
    <w:abstractNumId w:val="114"/>
  </w:num>
  <w:num w:numId="207" w16cid:durableId="1410469187">
    <w:abstractNumId w:val="328"/>
  </w:num>
  <w:num w:numId="208" w16cid:durableId="1726030569">
    <w:abstractNumId w:val="364"/>
  </w:num>
  <w:num w:numId="209" w16cid:durableId="1335036584">
    <w:abstractNumId w:val="361"/>
  </w:num>
  <w:num w:numId="210" w16cid:durableId="1807116450">
    <w:abstractNumId w:val="251"/>
  </w:num>
  <w:num w:numId="211" w16cid:durableId="1824735851">
    <w:abstractNumId w:val="187"/>
  </w:num>
  <w:num w:numId="212" w16cid:durableId="1283533318">
    <w:abstractNumId w:val="231"/>
  </w:num>
  <w:num w:numId="213" w16cid:durableId="465010235">
    <w:abstractNumId w:val="367"/>
  </w:num>
  <w:num w:numId="214" w16cid:durableId="429203345">
    <w:abstractNumId w:val="274"/>
  </w:num>
  <w:num w:numId="215" w16cid:durableId="1750930588">
    <w:abstractNumId w:val="297"/>
  </w:num>
  <w:num w:numId="216" w16cid:durableId="460421459">
    <w:abstractNumId w:val="181"/>
  </w:num>
  <w:num w:numId="217" w16cid:durableId="861939718">
    <w:abstractNumId w:val="71"/>
  </w:num>
  <w:num w:numId="218" w16cid:durableId="2090692505">
    <w:abstractNumId w:val="392"/>
  </w:num>
  <w:num w:numId="219" w16cid:durableId="2103144497">
    <w:abstractNumId w:val="255"/>
  </w:num>
  <w:num w:numId="220" w16cid:durableId="2110881449">
    <w:abstractNumId w:val="366"/>
  </w:num>
  <w:num w:numId="221" w16cid:durableId="667244576">
    <w:abstractNumId w:val="394"/>
  </w:num>
  <w:num w:numId="222" w16cid:durableId="1142625041">
    <w:abstractNumId w:val="133"/>
  </w:num>
  <w:num w:numId="223" w16cid:durableId="226885893">
    <w:abstractNumId w:val="182"/>
  </w:num>
  <w:num w:numId="224" w16cid:durableId="1387874405">
    <w:abstractNumId w:val="97"/>
  </w:num>
  <w:num w:numId="225" w16cid:durableId="632248840">
    <w:abstractNumId w:val="81"/>
  </w:num>
  <w:num w:numId="226" w16cid:durableId="632561094">
    <w:abstractNumId w:val="283"/>
  </w:num>
  <w:num w:numId="227" w16cid:durableId="146942881">
    <w:abstractNumId w:val="312"/>
  </w:num>
  <w:num w:numId="228" w16cid:durableId="154496392">
    <w:abstractNumId w:val="207"/>
  </w:num>
  <w:num w:numId="229" w16cid:durableId="2052458744">
    <w:abstractNumId w:val="213"/>
  </w:num>
  <w:num w:numId="230" w16cid:durableId="968628278">
    <w:abstractNumId w:val="395"/>
  </w:num>
  <w:num w:numId="231" w16cid:durableId="2034107217">
    <w:abstractNumId w:val="374"/>
  </w:num>
  <w:num w:numId="232" w16cid:durableId="1233540679">
    <w:abstractNumId w:val="235"/>
  </w:num>
  <w:num w:numId="233" w16cid:durableId="1314412086">
    <w:abstractNumId w:val="82"/>
  </w:num>
  <w:num w:numId="234" w16cid:durableId="1030567485">
    <w:abstractNumId w:val="52"/>
  </w:num>
  <w:num w:numId="235" w16cid:durableId="1013646675">
    <w:abstractNumId w:val="308"/>
  </w:num>
  <w:num w:numId="236" w16cid:durableId="468785820">
    <w:abstractNumId w:val="54"/>
  </w:num>
  <w:num w:numId="237" w16cid:durableId="752510002">
    <w:abstractNumId w:val="258"/>
  </w:num>
  <w:num w:numId="238" w16cid:durableId="713845205">
    <w:abstractNumId w:val="336"/>
  </w:num>
  <w:num w:numId="239" w16cid:durableId="70664955">
    <w:abstractNumId w:val="236"/>
  </w:num>
  <w:num w:numId="240" w16cid:durableId="160240053">
    <w:abstractNumId w:val="33"/>
  </w:num>
  <w:num w:numId="241" w16cid:durableId="524363456">
    <w:abstractNumId w:val="284"/>
  </w:num>
  <w:num w:numId="242" w16cid:durableId="1409308716">
    <w:abstractNumId w:val="145"/>
  </w:num>
  <w:num w:numId="243" w16cid:durableId="845481037">
    <w:abstractNumId w:val="62"/>
  </w:num>
  <w:num w:numId="244" w16cid:durableId="1224369086">
    <w:abstractNumId w:val="281"/>
  </w:num>
  <w:num w:numId="245" w16cid:durableId="1350597427">
    <w:abstractNumId w:val="380"/>
  </w:num>
  <w:num w:numId="246" w16cid:durableId="997612865">
    <w:abstractNumId w:val="237"/>
  </w:num>
  <w:num w:numId="247" w16cid:durableId="2066643392">
    <w:abstractNumId w:val="106"/>
  </w:num>
  <w:num w:numId="248" w16cid:durableId="758480039">
    <w:abstractNumId w:val="159"/>
  </w:num>
  <w:num w:numId="249" w16cid:durableId="1956515730">
    <w:abstractNumId w:val="302"/>
  </w:num>
  <w:num w:numId="250" w16cid:durableId="864059303">
    <w:abstractNumId w:val="64"/>
  </w:num>
  <w:num w:numId="251" w16cid:durableId="2074304762">
    <w:abstractNumId w:val="266"/>
  </w:num>
  <w:num w:numId="252" w16cid:durableId="1962371786">
    <w:abstractNumId w:val="46"/>
  </w:num>
  <w:num w:numId="253" w16cid:durableId="637958067">
    <w:abstractNumId w:val="102"/>
  </w:num>
  <w:num w:numId="254" w16cid:durableId="2104062081">
    <w:abstractNumId w:val="219"/>
  </w:num>
  <w:num w:numId="255" w16cid:durableId="1477645056">
    <w:abstractNumId w:val="210"/>
  </w:num>
  <w:num w:numId="256" w16cid:durableId="130439241">
    <w:abstractNumId w:val="135"/>
  </w:num>
  <w:num w:numId="257" w16cid:durableId="818613435">
    <w:abstractNumId w:val="76"/>
  </w:num>
  <w:num w:numId="258" w16cid:durableId="48038423">
    <w:abstractNumId w:val="245"/>
  </w:num>
  <w:num w:numId="259" w16cid:durableId="582026751">
    <w:abstractNumId w:val="354"/>
  </w:num>
  <w:num w:numId="260" w16cid:durableId="795680408">
    <w:abstractNumId w:val="38"/>
  </w:num>
  <w:num w:numId="261" w16cid:durableId="1569462286">
    <w:abstractNumId w:val="378"/>
  </w:num>
  <w:num w:numId="262" w16cid:durableId="924538172">
    <w:abstractNumId w:val="323"/>
  </w:num>
  <w:num w:numId="263" w16cid:durableId="1870020436">
    <w:abstractNumId w:val="190"/>
  </w:num>
  <w:num w:numId="264" w16cid:durableId="413019308">
    <w:abstractNumId w:val="26"/>
  </w:num>
  <w:num w:numId="265" w16cid:durableId="1586574006">
    <w:abstractNumId w:val="125"/>
  </w:num>
  <w:num w:numId="266" w16cid:durableId="510804482">
    <w:abstractNumId w:val="68"/>
  </w:num>
  <w:num w:numId="267" w16cid:durableId="2058124351">
    <w:abstractNumId w:val="216"/>
  </w:num>
  <w:num w:numId="268" w16cid:durableId="969700460">
    <w:abstractNumId w:val="141"/>
  </w:num>
  <w:num w:numId="269" w16cid:durableId="220337009">
    <w:abstractNumId w:val="3"/>
  </w:num>
  <w:num w:numId="270" w16cid:durableId="367461953">
    <w:abstractNumId w:val="80"/>
  </w:num>
  <w:num w:numId="271" w16cid:durableId="1967737044">
    <w:abstractNumId w:val="138"/>
  </w:num>
  <w:num w:numId="272" w16cid:durableId="1231767981">
    <w:abstractNumId w:val="116"/>
  </w:num>
  <w:num w:numId="273" w16cid:durableId="1958758265">
    <w:abstractNumId w:val="156"/>
  </w:num>
  <w:num w:numId="274" w16cid:durableId="1089810637">
    <w:abstractNumId w:val="350"/>
  </w:num>
  <w:num w:numId="275" w16cid:durableId="624696934">
    <w:abstractNumId w:val="265"/>
  </w:num>
  <w:num w:numId="276" w16cid:durableId="267203631">
    <w:abstractNumId w:val="93"/>
  </w:num>
  <w:num w:numId="277" w16cid:durableId="1835221051">
    <w:abstractNumId w:val="309"/>
  </w:num>
  <w:num w:numId="278" w16cid:durableId="1763260489">
    <w:abstractNumId w:val="42"/>
  </w:num>
  <w:num w:numId="279" w16cid:durableId="492333313">
    <w:abstractNumId w:val="134"/>
  </w:num>
  <w:num w:numId="280" w16cid:durableId="1556088135">
    <w:abstractNumId w:val="176"/>
  </w:num>
  <w:num w:numId="281" w16cid:durableId="280573268">
    <w:abstractNumId w:val="147"/>
  </w:num>
  <w:num w:numId="282" w16cid:durableId="792096921">
    <w:abstractNumId w:val="332"/>
  </w:num>
  <w:num w:numId="283" w16cid:durableId="479344038">
    <w:abstractNumId w:val="327"/>
  </w:num>
  <w:num w:numId="284" w16cid:durableId="32392287">
    <w:abstractNumId w:val="78"/>
  </w:num>
  <w:num w:numId="285" w16cid:durableId="466775159">
    <w:abstractNumId w:val="241"/>
  </w:num>
  <w:num w:numId="286" w16cid:durableId="739448800">
    <w:abstractNumId w:val="118"/>
  </w:num>
  <w:num w:numId="287" w16cid:durableId="1206219029">
    <w:abstractNumId w:val="162"/>
  </w:num>
  <w:num w:numId="288" w16cid:durableId="1437018080">
    <w:abstractNumId w:val="277"/>
  </w:num>
  <w:num w:numId="289" w16cid:durableId="1918052743">
    <w:abstractNumId w:val="324"/>
  </w:num>
  <w:num w:numId="290" w16cid:durableId="1370453174">
    <w:abstractNumId w:val="321"/>
  </w:num>
  <w:num w:numId="291" w16cid:durableId="627979072">
    <w:abstractNumId w:val="98"/>
  </w:num>
  <w:num w:numId="292" w16cid:durableId="1792816415">
    <w:abstractNumId w:val="167"/>
  </w:num>
  <w:num w:numId="293" w16cid:durableId="2064669520">
    <w:abstractNumId w:val="136"/>
  </w:num>
  <w:num w:numId="294" w16cid:durableId="2131899981">
    <w:abstractNumId w:val="387"/>
  </w:num>
  <w:num w:numId="295" w16cid:durableId="1154103606">
    <w:abstractNumId w:val="269"/>
  </w:num>
  <w:num w:numId="296" w16cid:durableId="1335261451">
    <w:abstractNumId w:val="205"/>
  </w:num>
  <w:num w:numId="297" w16cid:durableId="720714907">
    <w:abstractNumId w:val="248"/>
  </w:num>
  <w:num w:numId="298" w16cid:durableId="1306011951">
    <w:abstractNumId w:val="180"/>
  </w:num>
  <w:num w:numId="299" w16cid:durableId="786316069">
    <w:abstractNumId w:val="289"/>
  </w:num>
  <w:num w:numId="300" w16cid:durableId="129060282">
    <w:abstractNumId w:val="150"/>
  </w:num>
  <w:num w:numId="301" w16cid:durableId="1073813478">
    <w:abstractNumId w:val="355"/>
  </w:num>
  <w:num w:numId="302" w16cid:durableId="814685654">
    <w:abstractNumId w:val="275"/>
  </w:num>
  <w:num w:numId="303" w16cid:durableId="1456943351">
    <w:abstractNumId w:val="186"/>
  </w:num>
  <w:num w:numId="304" w16cid:durableId="739865637">
    <w:abstractNumId w:val="127"/>
  </w:num>
  <w:num w:numId="305" w16cid:durableId="608045595">
    <w:abstractNumId w:val="69"/>
  </w:num>
  <w:num w:numId="306" w16cid:durableId="222301270">
    <w:abstractNumId w:val="29"/>
  </w:num>
  <w:num w:numId="307" w16cid:durableId="1525826576">
    <w:abstractNumId w:val="385"/>
  </w:num>
  <w:num w:numId="308" w16cid:durableId="1743987741">
    <w:abstractNumId w:val="298"/>
  </w:num>
  <w:num w:numId="309" w16cid:durableId="870843595">
    <w:abstractNumId w:val="129"/>
  </w:num>
  <w:num w:numId="310" w16cid:durableId="849105027">
    <w:abstractNumId w:val="348"/>
  </w:num>
  <w:num w:numId="311" w16cid:durableId="633019809">
    <w:abstractNumId w:val="238"/>
  </w:num>
  <w:num w:numId="312" w16cid:durableId="1824732830">
    <w:abstractNumId w:val="279"/>
  </w:num>
  <w:num w:numId="313" w16cid:durableId="1913082750">
    <w:abstractNumId w:val="358"/>
  </w:num>
  <w:num w:numId="314" w16cid:durableId="513418270">
    <w:abstractNumId w:val="382"/>
  </w:num>
  <w:num w:numId="315" w16cid:durableId="3359719">
    <w:abstractNumId w:val="278"/>
  </w:num>
  <w:num w:numId="316" w16cid:durableId="2144152082">
    <w:abstractNumId w:val="318"/>
  </w:num>
  <w:num w:numId="317" w16cid:durableId="1449810247">
    <w:abstractNumId w:val="363"/>
  </w:num>
  <w:num w:numId="318" w16cid:durableId="1728643533">
    <w:abstractNumId w:val="161"/>
  </w:num>
  <w:num w:numId="319" w16cid:durableId="1371219832">
    <w:abstractNumId w:val="51"/>
  </w:num>
  <w:num w:numId="320" w16cid:durableId="1703087859">
    <w:abstractNumId w:val="345"/>
  </w:num>
  <w:num w:numId="321" w16cid:durableId="2011978604">
    <w:abstractNumId w:val="65"/>
  </w:num>
  <w:num w:numId="322" w16cid:durableId="1051030053">
    <w:abstractNumId w:val="313"/>
  </w:num>
  <w:num w:numId="323" w16cid:durableId="1115293951">
    <w:abstractNumId w:val="244"/>
  </w:num>
  <w:num w:numId="324" w16cid:durableId="153186039">
    <w:abstractNumId w:val="84"/>
  </w:num>
  <w:num w:numId="325" w16cid:durableId="669647994">
    <w:abstractNumId w:val="273"/>
  </w:num>
  <w:num w:numId="326" w16cid:durableId="689405819">
    <w:abstractNumId w:val="319"/>
  </w:num>
  <w:num w:numId="327" w16cid:durableId="381758618">
    <w:abstractNumId w:val="17"/>
  </w:num>
  <w:num w:numId="328" w16cid:durableId="1986398201">
    <w:abstractNumId w:val="353"/>
  </w:num>
  <w:num w:numId="329" w16cid:durableId="431586077">
    <w:abstractNumId w:val="220"/>
  </w:num>
  <w:num w:numId="330" w16cid:durableId="1856797360">
    <w:abstractNumId w:val="124"/>
  </w:num>
  <w:num w:numId="331" w16cid:durableId="904072247">
    <w:abstractNumId w:val="45"/>
  </w:num>
  <w:num w:numId="332" w16cid:durableId="1704211812">
    <w:abstractNumId w:val="379"/>
  </w:num>
  <w:num w:numId="333" w16cid:durableId="926115473">
    <w:abstractNumId w:val="262"/>
  </w:num>
  <w:num w:numId="334" w16cid:durableId="2062317852">
    <w:abstractNumId w:val="143"/>
  </w:num>
  <w:num w:numId="335" w16cid:durableId="1638295056">
    <w:abstractNumId w:val="271"/>
  </w:num>
  <w:num w:numId="336" w16cid:durableId="2065129805">
    <w:abstractNumId w:val="291"/>
  </w:num>
  <w:num w:numId="337" w16cid:durableId="160896567">
    <w:abstractNumId w:val="183"/>
  </w:num>
  <w:num w:numId="338" w16cid:durableId="1233001726">
    <w:abstractNumId w:val="10"/>
  </w:num>
  <w:num w:numId="339" w16cid:durableId="1044984051">
    <w:abstractNumId w:val="344"/>
  </w:num>
  <w:num w:numId="340" w16cid:durableId="1813331055">
    <w:abstractNumId w:val="199"/>
  </w:num>
  <w:num w:numId="341" w16cid:durableId="1162621070">
    <w:abstractNumId w:val="202"/>
  </w:num>
  <w:num w:numId="342" w16cid:durableId="274294848">
    <w:abstractNumId w:val="25"/>
  </w:num>
  <w:num w:numId="343" w16cid:durableId="606695365">
    <w:abstractNumId w:val="211"/>
  </w:num>
  <w:num w:numId="344" w16cid:durableId="504445408">
    <w:abstractNumId w:val="240"/>
  </w:num>
  <w:num w:numId="345" w16cid:durableId="315761723">
    <w:abstractNumId w:val="214"/>
  </w:num>
  <w:num w:numId="346" w16cid:durableId="522936324">
    <w:abstractNumId w:val="1"/>
  </w:num>
  <w:num w:numId="347" w16cid:durableId="568812379">
    <w:abstractNumId w:val="197"/>
  </w:num>
  <w:num w:numId="348" w16cid:durableId="1997371402">
    <w:abstractNumId w:val="75"/>
  </w:num>
  <w:num w:numId="349" w16cid:durableId="1665694707">
    <w:abstractNumId w:val="290"/>
  </w:num>
  <w:num w:numId="350" w16cid:durableId="1681614419">
    <w:abstractNumId w:val="393"/>
  </w:num>
  <w:num w:numId="351" w16cid:durableId="1337463524">
    <w:abstractNumId w:val="168"/>
  </w:num>
  <w:num w:numId="352" w16cid:durableId="2017229598">
    <w:abstractNumId w:val="329"/>
  </w:num>
  <w:num w:numId="353" w16cid:durableId="496653302">
    <w:abstractNumId w:val="165"/>
  </w:num>
  <w:num w:numId="354" w16cid:durableId="150954361">
    <w:abstractNumId w:val="371"/>
  </w:num>
  <w:num w:numId="355" w16cid:durableId="377440575">
    <w:abstractNumId w:val="14"/>
  </w:num>
  <w:num w:numId="356" w16cid:durableId="950237429">
    <w:abstractNumId w:val="122"/>
  </w:num>
  <w:num w:numId="357" w16cid:durableId="1229345722">
    <w:abstractNumId w:val="57"/>
  </w:num>
  <w:num w:numId="358" w16cid:durableId="1183860314">
    <w:abstractNumId w:val="4"/>
  </w:num>
  <w:num w:numId="359" w16cid:durableId="288323998">
    <w:abstractNumId w:val="103"/>
  </w:num>
  <w:num w:numId="360" w16cid:durableId="310527940">
    <w:abstractNumId w:val="386"/>
  </w:num>
  <w:num w:numId="361" w16cid:durableId="301888758">
    <w:abstractNumId w:val="140"/>
  </w:num>
  <w:num w:numId="362" w16cid:durableId="114106085">
    <w:abstractNumId w:val="368"/>
  </w:num>
  <w:num w:numId="363" w16cid:durableId="1288967174">
    <w:abstractNumId w:val="61"/>
  </w:num>
  <w:num w:numId="364" w16cid:durableId="2109697021">
    <w:abstractNumId w:val="294"/>
  </w:num>
  <w:num w:numId="365" w16cid:durableId="1922982845">
    <w:abstractNumId w:val="339"/>
  </w:num>
  <w:num w:numId="366" w16cid:durableId="337510941">
    <w:abstractNumId w:val="107"/>
  </w:num>
  <w:num w:numId="367" w16cid:durableId="1673028487">
    <w:abstractNumId w:val="34"/>
  </w:num>
  <w:num w:numId="368" w16cid:durableId="527259829">
    <w:abstractNumId w:val="282"/>
  </w:num>
  <w:num w:numId="369" w16cid:durableId="553391345">
    <w:abstractNumId w:val="83"/>
  </w:num>
  <w:num w:numId="370" w16cid:durableId="652298168">
    <w:abstractNumId w:val="108"/>
  </w:num>
  <w:num w:numId="371" w16cid:durableId="1749306985">
    <w:abstractNumId w:val="247"/>
  </w:num>
  <w:num w:numId="372" w16cid:durableId="748309101">
    <w:abstractNumId w:val="24"/>
  </w:num>
  <w:num w:numId="373" w16cid:durableId="1336109091">
    <w:abstractNumId w:val="230"/>
  </w:num>
  <w:num w:numId="374" w16cid:durableId="1906842581">
    <w:abstractNumId w:val="292"/>
  </w:num>
  <w:num w:numId="375" w16cid:durableId="1422023220">
    <w:abstractNumId w:val="314"/>
  </w:num>
  <w:num w:numId="376" w16cid:durableId="217669394">
    <w:abstractNumId w:val="375"/>
  </w:num>
  <w:num w:numId="377" w16cid:durableId="651758552">
    <w:abstractNumId w:val="88"/>
  </w:num>
  <w:num w:numId="378" w16cid:durableId="2139375348">
    <w:abstractNumId w:val="189"/>
  </w:num>
  <w:num w:numId="379" w16cid:durableId="881868512">
    <w:abstractNumId w:val="115"/>
  </w:num>
  <w:num w:numId="380" w16cid:durableId="332609810">
    <w:abstractNumId w:val="58"/>
  </w:num>
  <w:num w:numId="381" w16cid:durableId="1499812330">
    <w:abstractNumId w:val="198"/>
  </w:num>
  <w:num w:numId="382" w16cid:durableId="2141023078">
    <w:abstractNumId w:val="196"/>
  </w:num>
  <w:num w:numId="383" w16cid:durableId="1006637824">
    <w:abstractNumId w:val="155"/>
  </w:num>
  <w:num w:numId="384" w16cid:durableId="102267524">
    <w:abstractNumId w:val="35"/>
  </w:num>
  <w:num w:numId="385" w16cid:durableId="1370765643">
    <w:abstractNumId w:val="249"/>
  </w:num>
  <w:num w:numId="386" w16cid:durableId="281957820">
    <w:abstractNumId w:val="113"/>
  </w:num>
  <w:num w:numId="387" w16cid:durableId="1414429690">
    <w:abstractNumId w:val="19"/>
  </w:num>
  <w:num w:numId="388" w16cid:durableId="407189988">
    <w:abstractNumId w:val="59"/>
  </w:num>
  <w:num w:numId="389" w16cid:durableId="1235896841">
    <w:abstractNumId w:val="356"/>
  </w:num>
  <w:num w:numId="390" w16cid:durableId="415908638">
    <w:abstractNumId w:val="53"/>
  </w:num>
  <w:num w:numId="391" w16cid:durableId="1682968922">
    <w:abstractNumId w:val="243"/>
  </w:num>
  <w:num w:numId="392" w16cid:durableId="64843578">
    <w:abstractNumId w:val="227"/>
  </w:num>
  <w:num w:numId="393" w16cid:durableId="1090781490">
    <w:abstractNumId w:val="389"/>
  </w:num>
  <w:num w:numId="394" w16cid:durableId="98841892">
    <w:abstractNumId w:val="234"/>
  </w:num>
  <w:num w:numId="395" w16cid:durableId="1136678260">
    <w:abstractNumId w:val="43"/>
  </w:num>
  <w:num w:numId="396" w16cid:durableId="837841006">
    <w:abstractNumId w:val="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53DF"/>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7B2"/>
    <w:rsid w:val="00100017"/>
    <w:rsid w:val="001032D8"/>
    <w:rsid w:val="0010377B"/>
    <w:rsid w:val="00106966"/>
    <w:rsid w:val="001069FC"/>
    <w:rsid w:val="0010712F"/>
    <w:rsid w:val="001118CA"/>
    <w:rsid w:val="001146F5"/>
    <w:rsid w:val="0011686E"/>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530B8"/>
    <w:rsid w:val="001535C5"/>
    <w:rsid w:val="00155F43"/>
    <w:rsid w:val="00155F8F"/>
    <w:rsid w:val="0015678A"/>
    <w:rsid w:val="00161F40"/>
    <w:rsid w:val="00163986"/>
    <w:rsid w:val="0017475E"/>
    <w:rsid w:val="001763FF"/>
    <w:rsid w:val="00177671"/>
    <w:rsid w:val="00181EAF"/>
    <w:rsid w:val="001825B5"/>
    <w:rsid w:val="00183D9E"/>
    <w:rsid w:val="00187F85"/>
    <w:rsid w:val="0019035E"/>
    <w:rsid w:val="00191AE3"/>
    <w:rsid w:val="00193974"/>
    <w:rsid w:val="001A3A79"/>
    <w:rsid w:val="001A44C4"/>
    <w:rsid w:val="001A6089"/>
    <w:rsid w:val="001A6363"/>
    <w:rsid w:val="001A7458"/>
    <w:rsid w:val="001B0421"/>
    <w:rsid w:val="001B30B3"/>
    <w:rsid w:val="001B33B1"/>
    <w:rsid w:val="001B34D5"/>
    <w:rsid w:val="001B3CE5"/>
    <w:rsid w:val="001B5087"/>
    <w:rsid w:val="001B5FC1"/>
    <w:rsid w:val="001E5D1D"/>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29C3"/>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85C5B"/>
    <w:rsid w:val="004917F3"/>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A10"/>
    <w:rsid w:val="004C3B47"/>
    <w:rsid w:val="004C6A98"/>
    <w:rsid w:val="004D13F5"/>
    <w:rsid w:val="004D394D"/>
    <w:rsid w:val="004D4823"/>
    <w:rsid w:val="004D588C"/>
    <w:rsid w:val="004D7F5C"/>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0759D"/>
    <w:rsid w:val="00515802"/>
    <w:rsid w:val="005161CF"/>
    <w:rsid w:val="0051641F"/>
    <w:rsid w:val="00520C2B"/>
    <w:rsid w:val="005227C8"/>
    <w:rsid w:val="005257B0"/>
    <w:rsid w:val="005265BE"/>
    <w:rsid w:val="00531AF2"/>
    <w:rsid w:val="00532E93"/>
    <w:rsid w:val="005331C4"/>
    <w:rsid w:val="00533C44"/>
    <w:rsid w:val="00534967"/>
    <w:rsid w:val="00535F80"/>
    <w:rsid w:val="00542320"/>
    <w:rsid w:val="00546AB0"/>
    <w:rsid w:val="00550B77"/>
    <w:rsid w:val="005514FD"/>
    <w:rsid w:val="00556338"/>
    <w:rsid w:val="00557B54"/>
    <w:rsid w:val="005713C6"/>
    <w:rsid w:val="00571822"/>
    <w:rsid w:val="00573720"/>
    <w:rsid w:val="00581EC6"/>
    <w:rsid w:val="00587B90"/>
    <w:rsid w:val="005919D3"/>
    <w:rsid w:val="00592F5E"/>
    <w:rsid w:val="00596856"/>
    <w:rsid w:val="00597EC1"/>
    <w:rsid w:val="005A000D"/>
    <w:rsid w:val="005A27D7"/>
    <w:rsid w:val="005A6B15"/>
    <w:rsid w:val="005B3496"/>
    <w:rsid w:val="005B4442"/>
    <w:rsid w:val="005C1F41"/>
    <w:rsid w:val="005C2D07"/>
    <w:rsid w:val="005C7C06"/>
    <w:rsid w:val="005D2A62"/>
    <w:rsid w:val="005D3C34"/>
    <w:rsid w:val="005D619B"/>
    <w:rsid w:val="005E28CC"/>
    <w:rsid w:val="005E5DE4"/>
    <w:rsid w:val="005F38F2"/>
    <w:rsid w:val="005F5065"/>
    <w:rsid w:val="005F5458"/>
    <w:rsid w:val="005F5D87"/>
    <w:rsid w:val="006036F8"/>
    <w:rsid w:val="00604113"/>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5AAF"/>
    <w:rsid w:val="00696023"/>
    <w:rsid w:val="0069686B"/>
    <w:rsid w:val="0069688E"/>
    <w:rsid w:val="00696A8E"/>
    <w:rsid w:val="00697C89"/>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05E"/>
    <w:rsid w:val="00766AEC"/>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2245"/>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0EC"/>
    <w:rsid w:val="00934E2D"/>
    <w:rsid w:val="00942340"/>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7E35"/>
    <w:rsid w:val="009B16F5"/>
    <w:rsid w:val="009B1C7A"/>
    <w:rsid w:val="009B2510"/>
    <w:rsid w:val="009B39F0"/>
    <w:rsid w:val="009B6CAB"/>
    <w:rsid w:val="009B7012"/>
    <w:rsid w:val="009C00DF"/>
    <w:rsid w:val="009C1A7C"/>
    <w:rsid w:val="009C5452"/>
    <w:rsid w:val="009D1105"/>
    <w:rsid w:val="009D2D52"/>
    <w:rsid w:val="009D36AD"/>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017F"/>
    <w:rsid w:val="00B037E7"/>
    <w:rsid w:val="00B11F04"/>
    <w:rsid w:val="00B126DD"/>
    <w:rsid w:val="00B14041"/>
    <w:rsid w:val="00B151BF"/>
    <w:rsid w:val="00B2295F"/>
    <w:rsid w:val="00B232E3"/>
    <w:rsid w:val="00B2615F"/>
    <w:rsid w:val="00B2623C"/>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2FE0"/>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E70DF"/>
    <w:rsid w:val="00BE7992"/>
    <w:rsid w:val="00BF28A5"/>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71F"/>
    <w:rsid w:val="00C8472E"/>
    <w:rsid w:val="00C90A1F"/>
    <w:rsid w:val="00C92545"/>
    <w:rsid w:val="00C951FC"/>
    <w:rsid w:val="00C95FA1"/>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46294"/>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44C1"/>
    <w:rsid w:val="00DC78D4"/>
    <w:rsid w:val="00DC7B46"/>
    <w:rsid w:val="00DC7F29"/>
    <w:rsid w:val="00DD50A4"/>
    <w:rsid w:val="00DD557E"/>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B14DC"/>
    <w:rsid w:val="00EB16F4"/>
    <w:rsid w:val="00EB5387"/>
    <w:rsid w:val="00EB6FF0"/>
    <w:rsid w:val="00EB7CF5"/>
    <w:rsid w:val="00EC15BB"/>
    <w:rsid w:val="00EC3271"/>
    <w:rsid w:val="00EC6483"/>
    <w:rsid w:val="00ED38B1"/>
    <w:rsid w:val="00ED4074"/>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226F"/>
    <w:rsid w:val="00F45466"/>
    <w:rsid w:val="00F50C5F"/>
    <w:rsid w:val="00F55174"/>
    <w:rsid w:val="00F60EF8"/>
    <w:rsid w:val="00F635F2"/>
    <w:rsid w:val="00F64FC9"/>
    <w:rsid w:val="00F66AF0"/>
    <w:rsid w:val="00F67D9F"/>
    <w:rsid w:val="00F706CA"/>
    <w:rsid w:val="00F75C41"/>
    <w:rsid w:val="00F808A6"/>
    <w:rsid w:val="00F81034"/>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242"/>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Play">
    <w:altName w:val="Calibri"/>
    <w:charset w:val="00"/>
    <w:family w:val="auto"/>
    <w:pitch w:val="default"/>
  </w:font>
  <w:font w:name="IBM Plex Sans SemiBold">
    <w:charset w:val="00"/>
    <w:family w:val="swiss"/>
    <w:pitch w:val="variable"/>
    <w:sig w:usb0="A00002EF" w:usb1="5000207B" w:usb2="00000000" w:usb3="00000000" w:csb0="0000019F" w:csb1="00000000"/>
  </w:font>
  <w:font w:name="IBM Plex Sans Medium">
    <w:charset w:val="00"/>
    <w:family w:val="swiss"/>
    <w:pitch w:val="variable"/>
    <w:sig w:usb0="A00002EF" w:usb1="5000207B" w:usb2="00000000" w:usb3="00000000" w:csb0="0000019F" w:csb1="00000000"/>
  </w:font>
  <w:font w:name="IBM Plex Sans">
    <w:charset w:val="00"/>
    <w:family w:val="swiss"/>
    <w:pitch w:val="variable"/>
    <w:sig w:usb0="A00002EF" w:usb1="5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1683A"/>
    <w:rsid w:val="004307B4"/>
    <w:rsid w:val="0045267D"/>
    <w:rsid w:val="00490D1A"/>
    <w:rsid w:val="00491FA3"/>
    <w:rsid w:val="004B4289"/>
    <w:rsid w:val="004E3B57"/>
    <w:rsid w:val="0050759D"/>
    <w:rsid w:val="005078FA"/>
    <w:rsid w:val="00562E7D"/>
    <w:rsid w:val="005A3B1E"/>
    <w:rsid w:val="005D3C34"/>
    <w:rsid w:val="00601704"/>
    <w:rsid w:val="006029D2"/>
    <w:rsid w:val="00630507"/>
    <w:rsid w:val="00634EE0"/>
    <w:rsid w:val="00646A80"/>
    <w:rsid w:val="00650409"/>
    <w:rsid w:val="00663A34"/>
    <w:rsid w:val="006961D1"/>
    <w:rsid w:val="006A60DE"/>
    <w:rsid w:val="006C77EF"/>
    <w:rsid w:val="0073342A"/>
    <w:rsid w:val="0073404F"/>
    <w:rsid w:val="00747D71"/>
    <w:rsid w:val="00747EBE"/>
    <w:rsid w:val="007579BD"/>
    <w:rsid w:val="0076605E"/>
    <w:rsid w:val="0077740F"/>
    <w:rsid w:val="007833E3"/>
    <w:rsid w:val="00790BEF"/>
    <w:rsid w:val="007C053C"/>
    <w:rsid w:val="007E3524"/>
    <w:rsid w:val="007E7BB2"/>
    <w:rsid w:val="007F2245"/>
    <w:rsid w:val="007F78D8"/>
    <w:rsid w:val="00822DC7"/>
    <w:rsid w:val="00836E83"/>
    <w:rsid w:val="008416A7"/>
    <w:rsid w:val="00887FF3"/>
    <w:rsid w:val="008A291D"/>
    <w:rsid w:val="008A3A7C"/>
    <w:rsid w:val="008B3A19"/>
    <w:rsid w:val="008D5CF1"/>
    <w:rsid w:val="00910389"/>
    <w:rsid w:val="009340EC"/>
    <w:rsid w:val="00942340"/>
    <w:rsid w:val="00976559"/>
    <w:rsid w:val="009A5F71"/>
    <w:rsid w:val="009B6CAB"/>
    <w:rsid w:val="009C3FF6"/>
    <w:rsid w:val="009D38A3"/>
    <w:rsid w:val="009E5C06"/>
    <w:rsid w:val="00A10636"/>
    <w:rsid w:val="00A106C9"/>
    <w:rsid w:val="00A27D1B"/>
    <w:rsid w:val="00A36B8E"/>
    <w:rsid w:val="00A43A20"/>
    <w:rsid w:val="00A57117"/>
    <w:rsid w:val="00A61EEA"/>
    <w:rsid w:val="00AB0460"/>
    <w:rsid w:val="00AB6437"/>
    <w:rsid w:val="00AB6AFD"/>
    <w:rsid w:val="00AC15D7"/>
    <w:rsid w:val="00AD1F6C"/>
    <w:rsid w:val="00B21CDE"/>
    <w:rsid w:val="00B232E3"/>
    <w:rsid w:val="00B35803"/>
    <w:rsid w:val="00B87167"/>
    <w:rsid w:val="00BB564F"/>
    <w:rsid w:val="00BC27FE"/>
    <w:rsid w:val="00BD53C3"/>
    <w:rsid w:val="00BE193A"/>
    <w:rsid w:val="00BE725C"/>
    <w:rsid w:val="00C3244F"/>
    <w:rsid w:val="00C648C5"/>
    <w:rsid w:val="00C7700E"/>
    <w:rsid w:val="00C869D0"/>
    <w:rsid w:val="00CB3B42"/>
    <w:rsid w:val="00CC1161"/>
    <w:rsid w:val="00CD3AC3"/>
    <w:rsid w:val="00CE5B29"/>
    <w:rsid w:val="00CE7FDA"/>
    <w:rsid w:val="00D05AE0"/>
    <w:rsid w:val="00D17F0B"/>
    <w:rsid w:val="00D268A2"/>
    <w:rsid w:val="00D45DFF"/>
    <w:rsid w:val="00DA1796"/>
    <w:rsid w:val="00DC0F24"/>
    <w:rsid w:val="00DD3B13"/>
    <w:rsid w:val="00DD557E"/>
    <w:rsid w:val="00DD58CF"/>
    <w:rsid w:val="00E0758A"/>
    <w:rsid w:val="00E2776D"/>
    <w:rsid w:val="00E705B6"/>
    <w:rsid w:val="00E7407B"/>
    <w:rsid w:val="00E962EC"/>
    <w:rsid w:val="00EC35F0"/>
    <w:rsid w:val="00F209DB"/>
    <w:rsid w:val="00F635F2"/>
    <w:rsid w:val="00F706CA"/>
    <w:rsid w:val="00F81034"/>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3.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4.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5642</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37733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إعداد القادة والإحلال الوظيفي</dc:title>
  <dc:subject>مشروع USAID مكانتي للتمكين الاقتصادي والقيادي للمرأة وبالتعاون مع مركز تطوير الاعمال - BDC</dc:subject>
  <dc:creator>Rana Kilani</dc:creator>
  <cp:keywords/>
  <dc:description/>
  <cp:lastModifiedBy>JRA</cp:lastModifiedBy>
  <cp:revision>10</cp:revision>
  <dcterms:created xsi:type="dcterms:W3CDTF">2024-09-13T04:11:00Z</dcterms:created>
  <dcterms:modified xsi:type="dcterms:W3CDTF">2025-10-16T07:39:00Z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ies>
</file>